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85FA03" w14:textId="77777777" w:rsidR="000C5F56" w:rsidRDefault="000C5F56">
      <w:pPr>
        <w:pStyle w:val="Ttulo"/>
        <w:pBdr>
          <w:right w:val="single" w:sz="6" w:space="0" w:color="auto"/>
        </w:pBdr>
        <w:rPr>
          <w:rFonts w:cs="Arial"/>
          <w:bCs/>
          <w:noProof/>
        </w:rPr>
      </w:pPr>
    </w:p>
    <w:p w14:paraId="37D50FCB" w14:textId="77777777" w:rsidR="00211AA7" w:rsidRDefault="00211AA7">
      <w:pPr>
        <w:pStyle w:val="Ttulo"/>
        <w:pBdr>
          <w:right w:val="single" w:sz="6" w:space="0" w:color="auto"/>
        </w:pBdr>
        <w:rPr>
          <w:rFonts w:cs="Arial"/>
          <w:bCs/>
          <w:noProof/>
        </w:rPr>
      </w:pPr>
      <w:r>
        <w:rPr>
          <w:rFonts w:cs="Arial"/>
          <w:bCs/>
          <w:noProof/>
        </w:rPr>
        <w:t>ASAMBLEA LEGISLATIVA DE LA REPÚBLICA DE COSTA RICA</w:t>
      </w:r>
    </w:p>
    <w:p w14:paraId="03CBBC43"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3A01FDD4"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79737D49"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5E9A6077" w14:textId="77777777" w:rsidR="00756C8C" w:rsidRDefault="00756C8C">
      <w:pPr>
        <w:pBdr>
          <w:top w:val="single" w:sz="6" w:space="1" w:color="auto"/>
          <w:left w:val="single" w:sz="6" w:space="0" w:color="auto"/>
          <w:bottom w:val="single" w:sz="6" w:space="1" w:color="auto"/>
          <w:right w:val="single" w:sz="6" w:space="0" w:color="auto"/>
        </w:pBdr>
        <w:rPr>
          <w:rFonts w:cs="Arial"/>
          <w:b/>
          <w:bCs/>
          <w:noProof/>
        </w:rPr>
      </w:pPr>
    </w:p>
    <w:p w14:paraId="63739450" w14:textId="77777777" w:rsidR="00756C8C" w:rsidRDefault="00756C8C">
      <w:pPr>
        <w:pBdr>
          <w:top w:val="single" w:sz="6" w:space="1" w:color="auto"/>
          <w:left w:val="single" w:sz="6" w:space="0" w:color="auto"/>
          <w:bottom w:val="single" w:sz="6" w:space="1" w:color="auto"/>
          <w:right w:val="single" w:sz="6" w:space="0" w:color="auto"/>
        </w:pBdr>
        <w:rPr>
          <w:rFonts w:cs="Arial"/>
          <w:b/>
          <w:bCs/>
          <w:noProof/>
        </w:rPr>
      </w:pPr>
    </w:p>
    <w:p w14:paraId="640DAE28" w14:textId="77777777" w:rsidR="00211AA7" w:rsidRDefault="00211AA7" w:rsidP="00DC1FFF">
      <w:pPr>
        <w:pBdr>
          <w:top w:val="single" w:sz="6" w:space="1" w:color="auto"/>
          <w:left w:val="single" w:sz="6" w:space="0" w:color="auto"/>
          <w:bottom w:val="single" w:sz="6" w:space="1" w:color="auto"/>
          <w:right w:val="single" w:sz="6" w:space="0" w:color="auto"/>
        </w:pBdr>
        <w:jc w:val="center"/>
        <w:rPr>
          <w:rFonts w:cs="Arial"/>
          <w:b/>
          <w:bCs/>
          <w:noProof/>
        </w:rPr>
      </w:pPr>
    </w:p>
    <w:p w14:paraId="7BDF205A" w14:textId="77777777" w:rsidR="00D87500" w:rsidRDefault="00D87500" w:rsidP="00DC1FFF">
      <w:pPr>
        <w:pBdr>
          <w:top w:val="single" w:sz="6" w:space="1" w:color="auto"/>
          <w:left w:val="single" w:sz="6" w:space="0" w:color="auto"/>
          <w:bottom w:val="single" w:sz="6" w:space="1" w:color="auto"/>
          <w:right w:val="single" w:sz="6" w:space="0" w:color="auto"/>
        </w:pBdr>
        <w:jc w:val="center"/>
        <w:rPr>
          <w:rFonts w:cs="Arial"/>
          <w:b/>
          <w:bCs/>
          <w:noProof/>
        </w:rPr>
      </w:pPr>
    </w:p>
    <w:p w14:paraId="39E90525" w14:textId="77777777" w:rsidR="00BB5119" w:rsidRDefault="00BB5119" w:rsidP="00DC1FFF">
      <w:pPr>
        <w:pBdr>
          <w:top w:val="single" w:sz="6" w:space="1" w:color="auto"/>
          <w:left w:val="single" w:sz="6" w:space="0" w:color="auto"/>
          <w:bottom w:val="single" w:sz="6" w:space="1" w:color="auto"/>
          <w:right w:val="single" w:sz="6" w:space="0" w:color="auto"/>
        </w:pBdr>
        <w:jc w:val="center"/>
        <w:rPr>
          <w:rFonts w:cs="Arial"/>
          <w:b/>
          <w:bCs/>
          <w:noProof/>
        </w:rPr>
      </w:pPr>
    </w:p>
    <w:p w14:paraId="3B773E60" w14:textId="77777777" w:rsidR="00BB5119" w:rsidRDefault="00BB5119" w:rsidP="00DC1FFF">
      <w:pPr>
        <w:pBdr>
          <w:top w:val="single" w:sz="6" w:space="1" w:color="auto"/>
          <w:left w:val="single" w:sz="6" w:space="0" w:color="auto"/>
          <w:bottom w:val="single" w:sz="6" w:space="1" w:color="auto"/>
          <w:right w:val="single" w:sz="6" w:space="0" w:color="auto"/>
        </w:pBdr>
        <w:jc w:val="center"/>
        <w:rPr>
          <w:rFonts w:cs="Arial"/>
          <w:b/>
          <w:bCs/>
          <w:noProof/>
        </w:rPr>
      </w:pPr>
    </w:p>
    <w:p w14:paraId="68A0ABDC"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76EDFF98"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237360E8"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1C597355"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2EAA4F8F"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56BAE5F5" w14:textId="77777777" w:rsidR="00211AA7" w:rsidRPr="00FF4F75" w:rsidRDefault="00211AA7">
      <w:pPr>
        <w:pStyle w:val="Ttulo8"/>
        <w:pBdr>
          <w:right w:val="single" w:sz="6" w:space="0" w:color="auto"/>
        </w:pBdr>
        <w:jc w:val="left"/>
        <w:rPr>
          <w:rFonts w:cs="Arial"/>
          <w:bCs/>
          <w:noProof/>
        </w:rPr>
      </w:pPr>
    </w:p>
    <w:p w14:paraId="5B14CD02" w14:textId="77777777" w:rsidR="00211AA7" w:rsidRPr="009C6E57" w:rsidRDefault="00211AA7" w:rsidP="00220E07">
      <w:pPr>
        <w:pStyle w:val="Ttulo8"/>
        <w:pBdr>
          <w:right w:val="single" w:sz="6" w:space="0" w:color="auto"/>
        </w:pBdr>
        <w:rPr>
          <w:rFonts w:cs="Arial"/>
          <w:bCs/>
          <w:noProof/>
        </w:rPr>
      </w:pPr>
    </w:p>
    <w:p w14:paraId="480999DF" w14:textId="0EC80542" w:rsidR="00EE6F0E" w:rsidRPr="009C6E57" w:rsidRDefault="00211AA7" w:rsidP="00220E07">
      <w:pPr>
        <w:pStyle w:val="Ttulo8"/>
        <w:pBdr>
          <w:right w:val="single" w:sz="6" w:space="0" w:color="auto"/>
        </w:pBdr>
        <w:rPr>
          <w:rFonts w:cs="Arial"/>
          <w:bCs/>
          <w:noProof/>
        </w:rPr>
      </w:pPr>
      <w:r w:rsidRPr="009C6E57">
        <w:rPr>
          <w:rFonts w:cs="Arial"/>
          <w:bCs/>
          <w:noProof/>
        </w:rPr>
        <w:t xml:space="preserve">ACTA DE LA SESIÓN PLENARIA </w:t>
      </w:r>
      <w:r w:rsidR="003E03AB">
        <w:rPr>
          <w:rFonts w:cs="Arial"/>
          <w:bCs/>
          <w:noProof/>
        </w:rPr>
        <w:t>EXTRA</w:t>
      </w:r>
      <w:r w:rsidR="0019328F" w:rsidRPr="009C6E57">
        <w:rPr>
          <w:rFonts w:cs="Arial"/>
          <w:bCs/>
          <w:noProof/>
        </w:rPr>
        <w:t xml:space="preserve">ORDINARIA </w:t>
      </w:r>
      <w:r w:rsidRPr="009C6E57">
        <w:rPr>
          <w:rFonts w:cs="Arial"/>
          <w:bCs/>
          <w:noProof/>
        </w:rPr>
        <w:t>N.º</w:t>
      </w:r>
      <w:r w:rsidR="00D533FE" w:rsidRPr="009C6E57">
        <w:rPr>
          <w:rFonts w:cs="Arial"/>
          <w:bCs/>
          <w:noProof/>
        </w:rPr>
        <w:t xml:space="preserve"> </w:t>
      </w:r>
      <w:r w:rsidR="000617B7">
        <w:rPr>
          <w:rFonts w:cs="Arial"/>
          <w:bCs/>
          <w:noProof/>
        </w:rPr>
        <w:t>6</w:t>
      </w:r>
    </w:p>
    <w:p w14:paraId="3360D92D" w14:textId="39F6722B" w:rsidR="00177FEE" w:rsidRPr="009C6E57" w:rsidRDefault="008D1027" w:rsidP="00206974">
      <w:pPr>
        <w:pStyle w:val="Ttulo8"/>
        <w:pBdr>
          <w:right w:val="single" w:sz="6" w:space="0" w:color="auto"/>
        </w:pBdr>
        <w:rPr>
          <w:rFonts w:cs="Arial"/>
          <w:b w:val="0"/>
          <w:bCs/>
          <w:noProof/>
        </w:rPr>
      </w:pPr>
      <w:r w:rsidRPr="009C6E57">
        <w:rPr>
          <w:rFonts w:cs="Arial"/>
          <w:bCs/>
          <w:noProof/>
        </w:rPr>
        <w:t xml:space="preserve">Lunes </w:t>
      </w:r>
      <w:r w:rsidR="000617B7">
        <w:rPr>
          <w:rFonts w:cs="Arial"/>
          <w:bCs/>
          <w:noProof/>
        </w:rPr>
        <w:t>22 de julio</w:t>
      </w:r>
      <w:r w:rsidR="00206974">
        <w:rPr>
          <w:rFonts w:cs="Arial"/>
          <w:bCs/>
          <w:noProof/>
        </w:rPr>
        <w:t xml:space="preserve"> de 202</w:t>
      </w:r>
      <w:r w:rsidR="000617B7">
        <w:rPr>
          <w:rFonts w:cs="Arial"/>
          <w:bCs/>
          <w:noProof/>
        </w:rPr>
        <w:t>4</w:t>
      </w:r>
    </w:p>
    <w:p w14:paraId="25787308" w14:textId="77777777" w:rsidR="00BF1530" w:rsidRPr="009C6E57" w:rsidRDefault="00BF1530">
      <w:pPr>
        <w:pBdr>
          <w:top w:val="single" w:sz="6" w:space="1" w:color="auto"/>
          <w:left w:val="single" w:sz="6" w:space="0" w:color="auto"/>
          <w:bottom w:val="single" w:sz="6" w:space="1" w:color="auto"/>
          <w:right w:val="single" w:sz="6" w:space="0" w:color="auto"/>
        </w:pBdr>
        <w:jc w:val="center"/>
        <w:rPr>
          <w:rFonts w:cs="Arial"/>
          <w:b/>
          <w:bCs/>
          <w:noProof/>
        </w:rPr>
      </w:pPr>
    </w:p>
    <w:p w14:paraId="18E1D206" w14:textId="77777777" w:rsidR="00BF1530" w:rsidRPr="00FF4F75" w:rsidRDefault="00BF1530">
      <w:pPr>
        <w:pBdr>
          <w:top w:val="single" w:sz="6" w:space="1" w:color="auto"/>
          <w:left w:val="single" w:sz="6" w:space="0" w:color="auto"/>
          <w:bottom w:val="single" w:sz="6" w:space="1" w:color="auto"/>
          <w:right w:val="single" w:sz="6" w:space="0" w:color="auto"/>
        </w:pBdr>
        <w:jc w:val="center"/>
        <w:rPr>
          <w:rFonts w:cs="Arial"/>
          <w:b/>
          <w:bCs/>
          <w:noProof/>
        </w:rPr>
      </w:pPr>
    </w:p>
    <w:p w14:paraId="2A42FB09" w14:textId="383955CC" w:rsidR="00BF1530" w:rsidRPr="00FF4F75" w:rsidRDefault="000617B7" w:rsidP="00BF1530">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TERCERA</w:t>
      </w:r>
      <w:r w:rsidR="005A1532" w:rsidRPr="00FF4F75">
        <w:rPr>
          <w:rFonts w:cs="Arial"/>
          <w:b/>
          <w:bCs/>
          <w:noProof/>
        </w:rPr>
        <w:t xml:space="preserve"> </w:t>
      </w:r>
      <w:r w:rsidR="00BF1530" w:rsidRPr="00FF4F75">
        <w:rPr>
          <w:rFonts w:cs="Arial"/>
          <w:b/>
          <w:bCs/>
          <w:noProof/>
        </w:rPr>
        <w:t>LEGISLATURA</w:t>
      </w:r>
    </w:p>
    <w:p w14:paraId="66A54D5A" w14:textId="014358EB" w:rsidR="00BF1530" w:rsidRDefault="00BF1530" w:rsidP="00BF1530">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w:t>
      </w:r>
      <w:r w:rsidR="00F62211" w:rsidRPr="00FF4F75">
        <w:rPr>
          <w:rFonts w:cs="Arial"/>
          <w:b/>
          <w:bCs/>
          <w:noProof/>
        </w:rPr>
        <w:t xml:space="preserve"> </w:t>
      </w:r>
      <w:r w:rsidR="00A34BB2" w:rsidRPr="00FF4F75">
        <w:rPr>
          <w:rFonts w:cs="Arial"/>
          <w:b/>
          <w:bCs/>
          <w:noProof/>
        </w:rPr>
        <w:t>de 20</w:t>
      </w:r>
      <w:r w:rsidR="00562F72">
        <w:rPr>
          <w:rFonts w:cs="Arial"/>
          <w:b/>
          <w:bCs/>
          <w:noProof/>
        </w:rPr>
        <w:t>2</w:t>
      </w:r>
      <w:r w:rsidR="000617B7">
        <w:rPr>
          <w:rFonts w:cs="Arial"/>
          <w:b/>
          <w:bCs/>
          <w:noProof/>
        </w:rPr>
        <w:t>4</w:t>
      </w:r>
      <w:r w:rsidR="00A34BB2" w:rsidRPr="00FF4F75">
        <w:rPr>
          <w:rFonts w:cs="Arial"/>
          <w:b/>
          <w:bCs/>
          <w:noProof/>
        </w:rPr>
        <w:t xml:space="preserve"> </w:t>
      </w:r>
      <w:r w:rsidR="00F62211" w:rsidRPr="00FF4F75">
        <w:rPr>
          <w:rFonts w:cs="Arial"/>
          <w:b/>
          <w:bCs/>
          <w:noProof/>
        </w:rPr>
        <w:t xml:space="preserve">al </w:t>
      </w:r>
      <w:r w:rsidRPr="00FF4F75">
        <w:rPr>
          <w:rFonts w:cs="Arial"/>
          <w:b/>
          <w:bCs/>
          <w:noProof/>
        </w:rPr>
        <w:t xml:space="preserve">30 de </w:t>
      </w:r>
      <w:r w:rsidR="00247EDC" w:rsidRPr="00FF4F75">
        <w:rPr>
          <w:rFonts w:cs="Arial"/>
          <w:b/>
          <w:bCs/>
          <w:noProof/>
        </w:rPr>
        <w:t>abril</w:t>
      </w:r>
      <w:r w:rsidRPr="00FF4F75">
        <w:rPr>
          <w:rFonts w:cs="Arial"/>
          <w:b/>
          <w:bCs/>
          <w:noProof/>
        </w:rPr>
        <w:t xml:space="preserve"> </w:t>
      </w:r>
      <w:r w:rsidR="008A4189" w:rsidRPr="00FF4F75">
        <w:rPr>
          <w:rFonts w:cs="Arial"/>
          <w:b/>
          <w:bCs/>
          <w:noProof/>
        </w:rPr>
        <w:t xml:space="preserve">de </w:t>
      </w:r>
      <w:r w:rsidR="00A34BB2" w:rsidRPr="00FF4F75">
        <w:rPr>
          <w:rFonts w:cs="Arial"/>
          <w:b/>
          <w:bCs/>
          <w:noProof/>
        </w:rPr>
        <w:t>20</w:t>
      </w:r>
      <w:r w:rsidR="00DD4D54" w:rsidRPr="00FF4F75">
        <w:rPr>
          <w:rFonts w:cs="Arial"/>
          <w:b/>
          <w:bCs/>
          <w:noProof/>
        </w:rPr>
        <w:t>2</w:t>
      </w:r>
      <w:r w:rsidR="000617B7">
        <w:rPr>
          <w:rFonts w:cs="Arial"/>
          <w:b/>
          <w:bCs/>
          <w:noProof/>
        </w:rPr>
        <w:t>5</w:t>
      </w:r>
    </w:p>
    <w:p w14:paraId="6E9561AA" w14:textId="77777777" w:rsidR="00105C5A" w:rsidRPr="00FF4F75" w:rsidRDefault="00105C5A" w:rsidP="00BF1530">
      <w:pPr>
        <w:pBdr>
          <w:top w:val="single" w:sz="6" w:space="1" w:color="auto"/>
          <w:left w:val="single" w:sz="6" w:space="0" w:color="auto"/>
          <w:bottom w:val="single" w:sz="6" w:space="1" w:color="auto"/>
          <w:right w:val="single" w:sz="6" w:space="0" w:color="auto"/>
        </w:pBdr>
        <w:jc w:val="center"/>
        <w:rPr>
          <w:rFonts w:cs="Arial"/>
          <w:b/>
          <w:bCs/>
          <w:noProof/>
        </w:rPr>
      </w:pPr>
    </w:p>
    <w:p w14:paraId="73D0AD24" w14:textId="77777777" w:rsidR="00BF1530" w:rsidRPr="00FB44F1" w:rsidRDefault="00F33347" w:rsidP="00BF1530">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PRIMER</w:t>
      </w:r>
      <w:r w:rsidR="00C94C02" w:rsidRPr="00FB44F1">
        <w:rPr>
          <w:rFonts w:cs="Arial"/>
          <w:b/>
          <w:bCs/>
          <w:noProof/>
        </w:rPr>
        <w:t xml:space="preserve"> </w:t>
      </w:r>
      <w:r w:rsidR="00BF1530" w:rsidRPr="00FB44F1">
        <w:rPr>
          <w:rFonts w:cs="Arial"/>
          <w:b/>
          <w:bCs/>
          <w:noProof/>
        </w:rPr>
        <w:t>PERÍODO DE SESIONES</w:t>
      </w:r>
      <w:r w:rsidR="00F7428A">
        <w:rPr>
          <w:rFonts w:cs="Arial"/>
          <w:b/>
          <w:bCs/>
          <w:noProof/>
        </w:rPr>
        <w:t xml:space="preserve"> </w:t>
      </w:r>
      <w:r>
        <w:rPr>
          <w:rFonts w:cs="Arial"/>
          <w:b/>
          <w:bCs/>
          <w:noProof/>
        </w:rPr>
        <w:t>EXTRA</w:t>
      </w:r>
      <w:r w:rsidR="001278FC" w:rsidRPr="00FB44F1">
        <w:rPr>
          <w:rFonts w:cs="Arial"/>
          <w:b/>
          <w:bCs/>
          <w:noProof/>
        </w:rPr>
        <w:t xml:space="preserve">ORDINARIAS </w:t>
      </w:r>
    </w:p>
    <w:p w14:paraId="278F3DFC" w14:textId="77777777" w:rsidR="00211AA7" w:rsidRDefault="002368E5">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Del 1</w:t>
      </w:r>
      <w:r w:rsidR="00BF1530">
        <w:rPr>
          <w:rFonts w:cs="Arial"/>
          <w:b/>
          <w:bCs/>
          <w:noProof/>
        </w:rPr>
        <w:t xml:space="preserve"> </w:t>
      </w:r>
      <w:r w:rsidR="00B3084C">
        <w:rPr>
          <w:rFonts w:cs="Arial"/>
          <w:b/>
          <w:bCs/>
          <w:noProof/>
        </w:rPr>
        <w:t xml:space="preserve">de </w:t>
      </w:r>
      <w:r w:rsidR="00F33347">
        <w:rPr>
          <w:rFonts w:cs="Arial"/>
          <w:b/>
          <w:bCs/>
          <w:noProof/>
        </w:rPr>
        <w:t>mayo</w:t>
      </w:r>
      <w:r w:rsidR="00C23DAD">
        <w:rPr>
          <w:rFonts w:cs="Arial"/>
          <w:b/>
          <w:bCs/>
          <w:noProof/>
        </w:rPr>
        <w:t xml:space="preserve"> </w:t>
      </w:r>
      <w:r w:rsidR="008A482C">
        <w:rPr>
          <w:rFonts w:cs="Arial"/>
          <w:b/>
          <w:bCs/>
          <w:noProof/>
        </w:rPr>
        <w:t>al 3</w:t>
      </w:r>
      <w:r w:rsidR="00F33347">
        <w:rPr>
          <w:rFonts w:cs="Arial"/>
          <w:b/>
          <w:bCs/>
          <w:noProof/>
        </w:rPr>
        <w:t>1</w:t>
      </w:r>
      <w:r w:rsidR="00A630A4">
        <w:rPr>
          <w:rFonts w:cs="Arial"/>
          <w:b/>
          <w:bCs/>
          <w:noProof/>
        </w:rPr>
        <w:t xml:space="preserve"> de </w:t>
      </w:r>
      <w:r w:rsidR="00F33347">
        <w:rPr>
          <w:rFonts w:cs="Arial"/>
          <w:b/>
          <w:bCs/>
          <w:noProof/>
        </w:rPr>
        <w:t>julio</w:t>
      </w:r>
      <w:r w:rsidR="00A33F16">
        <w:rPr>
          <w:rFonts w:cs="Arial"/>
          <w:b/>
          <w:bCs/>
          <w:noProof/>
        </w:rPr>
        <w:t xml:space="preserve"> de 202</w:t>
      </w:r>
      <w:r w:rsidR="00206974">
        <w:rPr>
          <w:rFonts w:cs="Arial"/>
          <w:b/>
          <w:bCs/>
          <w:noProof/>
        </w:rPr>
        <w:t>3</w:t>
      </w:r>
    </w:p>
    <w:p w14:paraId="3D49A26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4CE8D3B6"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B0EDC17"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241E1235"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30AD4968"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02E5DF92"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47BE8DC6"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7451C570"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001048BC"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0BC30F45"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552D7BAB"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4CEE400E"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6B1C4727"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36E29CDA" w14:textId="77777777" w:rsidR="00211AA7" w:rsidRDefault="00211AA7">
      <w:pPr>
        <w:pBdr>
          <w:top w:val="single" w:sz="6" w:space="1" w:color="auto"/>
          <w:left w:val="single" w:sz="6" w:space="0" w:color="auto"/>
          <w:bottom w:val="single" w:sz="6" w:space="1" w:color="auto"/>
          <w:right w:val="single" w:sz="6" w:space="0" w:color="auto"/>
        </w:pBdr>
        <w:jc w:val="center"/>
        <w:rPr>
          <w:rFonts w:cs="Arial"/>
          <w:noProof/>
        </w:rPr>
      </w:pPr>
    </w:p>
    <w:p w14:paraId="2EA83070" w14:textId="77777777" w:rsidR="001618CA" w:rsidRDefault="001618CA">
      <w:pPr>
        <w:ind w:right="79"/>
        <w:jc w:val="center"/>
        <w:rPr>
          <w:rFonts w:cs="Arial"/>
          <w:b/>
        </w:rPr>
      </w:pPr>
    </w:p>
    <w:p w14:paraId="0556F8FB" w14:textId="77777777" w:rsidR="00177FEE" w:rsidRDefault="00177FEE">
      <w:pPr>
        <w:ind w:right="79"/>
        <w:jc w:val="center"/>
        <w:rPr>
          <w:rFonts w:cs="Arial"/>
          <w:b/>
        </w:rPr>
      </w:pPr>
    </w:p>
    <w:p w14:paraId="749A62D0" w14:textId="77777777" w:rsidR="00BF1530" w:rsidRDefault="00BF1530">
      <w:pPr>
        <w:ind w:right="79"/>
        <w:jc w:val="center"/>
        <w:rPr>
          <w:rFonts w:cs="Arial"/>
          <w:b/>
        </w:rPr>
      </w:pPr>
    </w:p>
    <w:p w14:paraId="61CDB727" w14:textId="77777777" w:rsidR="00375553" w:rsidRDefault="00375553">
      <w:pPr>
        <w:ind w:right="79"/>
        <w:jc w:val="center"/>
        <w:rPr>
          <w:rFonts w:cs="Arial"/>
          <w:b/>
        </w:rPr>
      </w:pPr>
    </w:p>
    <w:p w14:paraId="2BF83B18" w14:textId="77777777" w:rsidR="00206974" w:rsidRDefault="00206974">
      <w:pPr>
        <w:ind w:right="79"/>
        <w:jc w:val="center"/>
        <w:rPr>
          <w:rFonts w:cs="Arial"/>
          <w:b/>
        </w:rPr>
      </w:pPr>
    </w:p>
    <w:p w14:paraId="6CFFDF15" w14:textId="0126708D" w:rsidR="00211AA7" w:rsidRPr="009C6E57" w:rsidRDefault="00177FEE">
      <w:pPr>
        <w:ind w:right="79"/>
        <w:jc w:val="center"/>
        <w:rPr>
          <w:rFonts w:cs="Arial"/>
          <w:b/>
        </w:rPr>
      </w:pPr>
      <w:r w:rsidRPr="009C6E57">
        <w:rPr>
          <w:rFonts w:cs="Arial"/>
          <w:b/>
        </w:rPr>
        <w:lastRenderedPageBreak/>
        <w:t xml:space="preserve">Acta de la sesión plenaria </w:t>
      </w:r>
      <w:r w:rsidR="00D433EE">
        <w:rPr>
          <w:rFonts w:cs="Arial"/>
          <w:b/>
        </w:rPr>
        <w:t>extra</w:t>
      </w:r>
      <w:r w:rsidR="0006544D" w:rsidRPr="009C6E57">
        <w:rPr>
          <w:rFonts w:cs="Arial"/>
          <w:b/>
        </w:rPr>
        <w:t>o</w:t>
      </w:r>
      <w:r w:rsidRPr="009C6E57">
        <w:rPr>
          <w:rFonts w:cs="Arial"/>
          <w:b/>
        </w:rPr>
        <w:t>rdinaria N.º</w:t>
      </w:r>
      <w:r w:rsidR="00CB05CC" w:rsidRPr="009C6E57">
        <w:rPr>
          <w:rFonts w:cs="Arial"/>
          <w:b/>
        </w:rPr>
        <w:t xml:space="preserve"> </w:t>
      </w:r>
      <w:r w:rsidR="000617B7">
        <w:rPr>
          <w:rFonts w:cs="Arial"/>
          <w:b/>
        </w:rPr>
        <w:t>6</w:t>
      </w:r>
    </w:p>
    <w:p w14:paraId="2F1E20E4" w14:textId="5B760A2B" w:rsidR="00BF1530" w:rsidRPr="009C6E57" w:rsidRDefault="00F33347" w:rsidP="000A69A7">
      <w:pPr>
        <w:ind w:left="708"/>
        <w:jc w:val="center"/>
        <w:rPr>
          <w:rFonts w:cs="Arial"/>
          <w:b/>
        </w:rPr>
      </w:pPr>
      <w:r>
        <w:rPr>
          <w:rFonts w:cs="Arial"/>
          <w:b/>
        </w:rPr>
        <w:t xml:space="preserve">Lunes </w:t>
      </w:r>
      <w:r w:rsidR="000617B7">
        <w:rPr>
          <w:rFonts w:cs="Arial"/>
          <w:b/>
        </w:rPr>
        <w:t>22 de julio</w:t>
      </w:r>
      <w:r w:rsidR="00206974">
        <w:rPr>
          <w:rFonts w:cs="Arial"/>
          <w:b/>
        </w:rPr>
        <w:t xml:space="preserve"> de 202</w:t>
      </w:r>
      <w:r w:rsidR="000617B7">
        <w:rPr>
          <w:rFonts w:cs="Arial"/>
          <w:b/>
        </w:rPr>
        <w:t>4</w:t>
      </w:r>
    </w:p>
    <w:p w14:paraId="31E092D6" w14:textId="0CFCEAC8" w:rsidR="00BF1530" w:rsidRPr="009C6E57" w:rsidRDefault="000617B7" w:rsidP="00BF1530">
      <w:pPr>
        <w:jc w:val="center"/>
        <w:rPr>
          <w:rFonts w:cs="Arial"/>
          <w:b/>
          <w:noProof/>
        </w:rPr>
      </w:pPr>
      <w:r>
        <w:rPr>
          <w:rFonts w:cs="Arial"/>
          <w:b/>
          <w:noProof/>
        </w:rPr>
        <w:t>Primer</w:t>
      </w:r>
      <w:r w:rsidR="00C94C02" w:rsidRPr="009C6E57">
        <w:rPr>
          <w:rFonts w:cs="Arial"/>
          <w:b/>
          <w:noProof/>
        </w:rPr>
        <w:t xml:space="preserve"> </w:t>
      </w:r>
      <w:r w:rsidR="00BF1530" w:rsidRPr="009C6E57">
        <w:rPr>
          <w:rFonts w:cs="Arial"/>
          <w:b/>
          <w:noProof/>
        </w:rPr>
        <w:t xml:space="preserve">período de sesiones </w:t>
      </w:r>
      <w:r w:rsidR="00F33347">
        <w:rPr>
          <w:rFonts w:cs="Arial"/>
          <w:b/>
          <w:noProof/>
        </w:rPr>
        <w:t>extra</w:t>
      </w:r>
      <w:r w:rsidR="004A762E" w:rsidRPr="009C6E57">
        <w:rPr>
          <w:rFonts w:cs="Arial"/>
          <w:b/>
          <w:noProof/>
        </w:rPr>
        <w:t>ordinarias</w:t>
      </w:r>
    </w:p>
    <w:p w14:paraId="0F6DE493" w14:textId="6376E25A" w:rsidR="00BF1530" w:rsidRPr="009C6E57" w:rsidRDefault="00B042E2" w:rsidP="00B042E2">
      <w:pPr>
        <w:tabs>
          <w:tab w:val="center" w:pos="4420"/>
          <w:tab w:val="left" w:pos="6280"/>
        </w:tabs>
        <w:jc w:val="left"/>
        <w:rPr>
          <w:rFonts w:cs="Arial"/>
          <w:b/>
        </w:rPr>
      </w:pPr>
      <w:r w:rsidRPr="009C6E57">
        <w:rPr>
          <w:rFonts w:cs="Arial"/>
          <w:b/>
        </w:rPr>
        <w:tab/>
      </w:r>
      <w:r w:rsidR="000617B7">
        <w:rPr>
          <w:rFonts w:cs="Arial"/>
          <w:b/>
        </w:rPr>
        <w:t>Tercera</w:t>
      </w:r>
      <w:r w:rsidR="00F62211" w:rsidRPr="009C6E57">
        <w:rPr>
          <w:rFonts w:cs="Arial"/>
          <w:b/>
        </w:rPr>
        <w:t xml:space="preserve"> </w:t>
      </w:r>
      <w:r w:rsidR="00BF1530" w:rsidRPr="009C6E57">
        <w:rPr>
          <w:rFonts w:cs="Arial"/>
          <w:b/>
        </w:rPr>
        <w:t>legislatura</w:t>
      </w:r>
      <w:r w:rsidRPr="009C6E57">
        <w:rPr>
          <w:rFonts w:cs="Arial"/>
          <w:b/>
        </w:rPr>
        <w:tab/>
      </w:r>
    </w:p>
    <w:p w14:paraId="05E6A429" w14:textId="77777777" w:rsidR="00F33347" w:rsidRDefault="00F33347" w:rsidP="00F33347">
      <w:pPr>
        <w:jc w:val="center"/>
        <w:rPr>
          <w:rFonts w:cs="Arial"/>
          <w:b/>
        </w:rPr>
      </w:pPr>
    </w:p>
    <w:p w14:paraId="03217131" w14:textId="77777777" w:rsidR="000617B7" w:rsidRPr="002E0ADE" w:rsidRDefault="000617B7" w:rsidP="000617B7">
      <w:pPr>
        <w:jc w:val="center"/>
        <w:rPr>
          <w:rFonts w:cs="Arial"/>
          <w:b/>
        </w:rPr>
      </w:pPr>
      <w:r w:rsidRPr="002E0ADE">
        <w:rPr>
          <w:rFonts w:cs="Arial"/>
          <w:b/>
        </w:rPr>
        <w:t xml:space="preserve">Directorio </w:t>
      </w:r>
    </w:p>
    <w:p w14:paraId="35000C4A" w14:textId="77777777" w:rsidR="000617B7" w:rsidRPr="002E0ADE" w:rsidRDefault="000617B7" w:rsidP="000617B7">
      <w:pPr>
        <w:rPr>
          <w:rFonts w:eastAsia="Calibri" w:cs="Arial"/>
          <w:lang w:eastAsia="en-US"/>
        </w:rPr>
      </w:pPr>
    </w:p>
    <w:p w14:paraId="120B5637" w14:textId="77777777" w:rsidR="006A1A73" w:rsidRPr="006A1A73" w:rsidRDefault="006A1A73" w:rsidP="006A1A73">
      <w:pPr>
        <w:jc w:val="center"/>
        <w:rPr>
          <w:rFonts w:eastAsia="Aptos" w:cs="Arial"/>
          <w:kern w:val="2"/>
          <w:lang w:eastAsia="en-US"/>
          <w14:ligatures w14:val="standardContextual"/>
        </w:rPr>
      </w:pPr>
      <w:r w:rsidRPr="006A1A73">
        <w:rPr>
          <w:rFonts w:eastAsia="Aptos" w:cs="Arial"/>
          <w:kern w:val="2"/>
          <w:lang w:eastAsia="en-US"/>
          <w14:ligatures w14:val="standardContextual"/>
        </w:rPr>
        <w:t>Rosalía Brown Young</w:t>
      </w:r>
    </w:p>
    <w:p w14:paraId="57F7397F" w14:textId="77777777" w:rsidR="006A1A73" w:rsidRPr="006A1A73" w:rsidRDefault="006A1A73" w:rsidP="006A1A73">
      <w:pPr>
        <w:jc w:val="center"/>
        <w:rPr>
          <w:rFonts w:eastAsia="Aptos" w:cs="Arial"/>
          <w:b/>
          <w:bCs/>
          <w:kern w:val="2"/>
          <w:lang w:eastAsia="en-US"/>
          <w14:ligatures w14:val="standardContextual"/>
        </w:rPr>
      </w:pPr>
      <w:r w:rsidRPr="006A1A73">
        <w:rPr>
          <w:rFonts w:eastAsia="Aptos" w:cs="Arial"/>
          <w:b/>
          <w:bCs/>
          <w:kern w:val="2"/>
          <w:lang w:eastAsia="en-US"/>
          <w14:ligatures w14:val="standardContextual"/>
        </w:rPr>
        <w:t>Vicepresidenta</w:t>
      </w:r>
    </w:p>
    <w:p w14:paraId="42659BD9" w14:textId="77777777" w:rsidR="006A1A73" w:rsidRPr="006A1A73" w:rsidRDefault="006A1A73" w:rsidP="006A1A73">
      <w:pPr>
        <w:rPr>
          <w:rFonts w:eastAsia="Aptos" w:cs="Arial"/>
          <w:kern w:val="2"/>
          <w:lang w:eastAsia="en-US"/>
          <w14:ligatures w14:val="standardContextual"/>
        </w:rPr>
      </w:pPr>
    </w:p>
    <w:p w14:paraId="3C6A84D7" w14:textId="77777777" w:rsidR="000617B7" w:rsidRPr="00A346CE" w:rsidRDefault="000617B7" w:rsidP="000617B7">
      <w:pPr>
        <w:jc w:val="left"/>
        <w:rPr>
          <w:rFonts w:eastAsia="Calibri" w:cs="Arial"/>
          <w:b/>
          <w:bCs/>
          <w:lang w:val="es-CR" w:eastAsia="en-US"/>
        </w:rPr>
      </w:pPr>
    </w:p>
    <w:p w14:paraId="5D77130E" w14:textId="77777777" w:rsidR="000617B7" w:rsidRPr="00A346CE" w:rsidRDefault="000617B7" w:rsidP="000617B7">
      <w:pPr>
        <w:jc w:val="left"/>
        <w:rPr>
          <w:rFonts w:eastAsia="Calibri" w:cs="Arial"/>
          <w:b/>
          <w:bCs/>
          <w:lang w:val="es-CR" w:eastAsia="en-US"/>
        </w:rPr>
      </w:pPr>
    </w:p>
    <w:p w14:paraId="3C22EFF4" w14:textId="77777777" w:rsidR="000617B7" w:rsidRPr="00A346CE" w:rsidRDefault="000617B7" w:rsidP="000617B7">
      <w:pPr>
        <w:jc w:val="center"/>
        <w:rPr>
          <w:rFonts w:eastAsia="Calibri" w:cs="Arial"/>
          <w:lang w:val="es-CR" w:eastAsia="en-US"/>
        </w:rPr>
      </w:pPr>
      <w:r>
        <w:rPr>
          <w:rFonts w:eastAsia="Calibri"/>
          <w:sz w:val="22"/>
          <w:szCs w:val="22"/>
          <w:lang w:val="es-ES_tradnl"/>
        </w:rPr>
        <w:t xml:space="preserve">Carlos Felipe </w:t>
      </w:r>
      <w:r w:rsidRPr="003B244F">
        <w:rPr>
          <w:rFonts w:eastAsia="Calibri"/>
          <w:sz w:val="22"/>
          <w:szCs w:val="22"/>
          <w:lang w:val="es-ES_tradnl"/>
        </w:rPr>
        <w:t>García Molina</w:t>
      </w:r>
      <w:r>
        <w:rPr>
          <w:rFonts w:eastAsia="Calibri" w:cs="Arial"/>
          <w:lang w:val="es-CR" w:eastAsia="en-US"/>
        </w:rPr>
        <w:tab/>
      </w:r>
      <w:r>
        <w:rPr>
          <w:rFonts w:eastAsia="Calibri" w:cs="Arial"/>
          <w:lang w:val="es-CR" w:eastAsia="en-US"/>
        </w:rPr>
        <w:tab/>
      </w:r>
      <w:r w:rsidRPr="00A346CE">
        <w:rPr>
          <w:rFonts w:eastAsia="Calibri" w:cs="Arial"/>
          <w:lang w:val="es-CR" w:eastAsia="en-US"/>
        </w:rPr>
        <w:tab/>
      </w:r>
      <w:r w:rsidRPr="00A346CE">
        <w:rPr>
          <w:rFonts w:eastAsia="Calibri" w:cs="Arial"/>
          <w:lang w:val="es-CR" w:eastAsia="en-US"/>
        </w:rPr>
        <w:tab/>
      </w:r>
      <w:r w:rsidRPr="003B244F">
        <w:rPr>
          <w:rFonts w:eastAsia="Calibri"/>
          <w:sz w:val="22"/>
          <w:szCs w:val="22"/>
          <w:lang w:val="es-ES_tradnl"/>
        </w:rPr>
        <w:t>Olga Lidia Morera Arrieta</w:t>
      </w:r>
      <w:r w:rsidRPr="00D965D8">
        <w:rPr>
          <w:rFonts w:eastAsia="Calibri"/>
          <w:color w:val="ED0000"/>
          <w:sz w:val="22"/>
          <w:szCs w:val="22"/>
          <w:lang w:val="es-ES_tradnl"/>
        </w:rPr>
        <w:t xml:space="preserve">, </w:t>
      </w:r>
    </w:p>
    <w:p w14:paraId="235C44C0" w14:textId="77777777" w:rsidR="000617B7" w:rsidRPr="00137401" w:rsidRDefault="000617B7" w:rsidP="000617B7">
      <w:pPr>
        <w:ind w:firstLine="708"/>
        <w:jc w:val="left"/>
        <w:rPr>
          <w:rFonts w:eastAsia="Calibri" w:cs="Arial"/>
          <w:lang w:val="es-CR" w:eastAsia="en-US"/>
        </w:rPr>
      </w:pPr>
      <w:r>
        <w:rPr>
          <w:rFonts w:eastAsia="Calibri" w:cs="Arial"/>
          <w:b/>
          <w:bCs/>
          <w:lang w:val="es-CR" w:eastAsia="en-US"/>
        </w:rPr>
        <w:t>Primer secretario</w:t>
      </w:r>
      <w:r>
        <w:rPr>
          <w:rFonts w:eastAsia="Calibri" w:cs="Arial"/>
          <w:b/>
          <w:bCs/>
          <w:lang w:val="es-CR" w:eastAsia="en-US"/>
        </w:rPr>
        <w:tab/>
      </w:r>
      <w:r>
        <w:rPr>
          <w:rFonts w:eastAsia="Calibri" w:cs="Arial"/>
          <w:b/>
          <w:bCs/>
          <w:lang w:val="es-CR" w:eastAsia="en-US"/>
        </w:rPr>
        <w:tab/>
      </w:r>
      <w:r>
        <w:rPr>
          <w:rFonts w:eastAsia="Calibri" w:cs="Arial"/>
          <w:b/>
          <w:bCs/>
          <w:lang w:val="es-CR" w:eastAsia="en-US"/>
        </w:rPr>
        <w:tab/>
      </w:r>
      <w:r w:rsidRPr="00A346CE">
        <w:rPr>
          <w:rFonts w:eastAsia="Calibri" w:cs="Arial"/>
          <w:b/>
          <w:bCs/>
          <w:lang w:val="es-CR" w:eastAsia="en-US"/>
        </w:rPr>
        <w:tab/>
      </w:r>
      <w:r w:rsidRPr="00A346CE">
        <w:rPr>
          <w:rFonts w:eastAsia="Calibri" w:cs="Arial"/>
          <w:b/>
          <w:bCs/>
          <w:lang w:val="es-CR" w:eastAsia="en-US"/>
        </w:rPr>
        <w:tab/>
        <w:t>Segund</w:t>
      </w:r>
      <w:r>
        <w:rPr>
          <w:rFonts w:eastAsia="Calibri" w:cs="Arial"/>
          <w:b/>
          <w:bCs/>
          <w:lang w:val="es-CR" w:eastAsia="en-US"/>
        </w:rPr>
        <w:t>a</w:t>
      </w:r>
      <w:r w:rsidRPr="00A346CE">
        <w:rPr>
          <w:rFonts w:eastAsia="Calibri" w:cs="Arial"/>
          <w:b/>
          <w:bCs/>
          <w:lang w:val="es-CR" w:eastAsia="en-US"/>
        </w:rPr>
        <w:t xml:space="preserve"> secretari</w:t>
      </w:r>
      <w:r>
        <w:rPr>
          <w:rFonts w:eastAsia="Calibri" w:cs="Arial"/>
          <w:b/>
          <w:bCs/>
          <w:lang w:val="es-CR" w:eastAsia="en-US"/>
        </w:rPr>
        <w:t>a</w:t>
      </w:r>
    </w:p>
    <w:p w14:paraId="25C63CD0" w14:textId="77777777" w:rsidR="000617B7" w:rsidRDefault="000617B7" w:rsidP="000617B7">
      <w:pPr>
        <w:ind w:firstLine="708"/>
        <w:rPr>
          <w:rFonts w:eastAsia="Calibri" w:cs="Arial"/>
          <w:b/>
          <w:bCs/>
          <w:lang w:val="es-CR" w:eastAsia="en-US"/>
        </w:rPr>
      </w:pPr>
    </w:p>
    <w:p w14:paraId="4117C0D8" w14:textId="77777777" w:rsidR="000617B7" w:rsidRPr="00FB6453" w:rsidRDefault="000617B7" w:rsidP="000617B7">
      <w:pPr>
        <w:ind w:firstLine="708"/>
        <w:rPr>
          <w:rFonts w:eastAsia="Calibri" w:cs="Arial"/>
          <w:lang w:eastAsia="en-US"/>
        </w:rPr>
      </w:pPr>
    </w:p>
    <w:p w14:paraId="474DEAAC" w14:textId="77777777" w:rsidR="000617B7" w:rsidRPr="00980AE3" w:rsidRDefault="000617B7" w:rsidP="000617B7">
      <w:pPr>
        <w:jc w:val="center"/>
        <w:rPr>
          <w:b/>
          <w:sz w:val="18"/>
          <w:szCs w:val="18"/>
        </w:rPr>
      </w:pPr>
      <w:r w:rsidRPr="00980AE3">
        <w:rPr>
          <w:b/>
        </w:rPr>
        <w:t>Diputados presentes</w:t>
      </w:r>
    </w:p>
    <w:p w14:paraId="133097E9" w14:textId="77777777" w:rsidR="000617B7" w:rsidRDefault="000617B7" w:rsidP="000617B7">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9778DC" w:rsidRPr="009A7966" w14:paraId="18EAB30A" w14:textId="77777777" w:rsidTr="00421DAD">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4A408DCD" w14:textId="77777777" w:rsidR="009778DC" w:rsidRPr="009A7966" w:rsidRDefault="009778DC" w:rsidP="009778DC">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298CC83E" w14:textId="2BA9168E" w:rsidR="009778DC" w:rsidRPr="009A7966" w:rsidRDefault="009778DC" w:rsidP="009778DC">
            <w:pPr>
              <w:rPr>
                <w:rFonts w:eastAsia="Calibri"/>
                <w:sz w:val="22"/>
                <w:szCs w:val="22"/>
                <w:lang w:val="es-ES_tradnl"/>
              </w:rPr>
            </w:pPr>
            <w:r w:rsidRPr="009A7966">
              <w:rPr>
                <w:kern w:val="36"/>
                <w:sz w:val="22"/>
                <w:szCs w:val="22"/>
                <w:lang w:val="es-ES_tradnl"/>
              </w:rPr>
              <w:t>Izquierdo Sandí, Óscar</w:t>
            </w:r>
          </w:p>
        </w:tc>
      </w:tr>
      <w:tr w:rsidR="009778DC" w:rsidRPr="009A7966" w14:paraId="3450FCF5"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EE3492A" w14:textId="1C3A91F9" w:rsidR="009778DC" w:rsidRPr="009A7966" w:rsidRDefault="009778DC" w:rsidP="009778DC">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07ADBD9" w14:textId="10D2FD69" w:rsidR="009778DC" w:rsidRPr="009A7966" w:rsidRDefault="009778DC" w:rsidP="009778DC">
            <w:pPr>
              <w:rPr>
                <w:rFonts w:eastAsia="Calibri"/>
                <w:sz w:val="22"/>
                <w:szCs w:val="22"/>
                <w:lang w:val="es-ES_tradnl"/>
              </w:rPr>
            </w:pPr>
            <w:r w:rsidRPr="009A7966">
              <w:rPr>
                <w:kern w:val="36"/>
                <w:sz w:val="22"/>
                <w:szCs w:val="22"/>
                <w:lang w:val="es-ES_tradnl"/>
              </w:rPr>
              <w:t>Larios Trejos, Alejandra</w:t>
            </w:r>
          </w:p>
        </w:tc>
      </w:tr>
      <w:tr w:rsidR="009778DC" w:rsidRPr="009A7966" w14:paraId="194A9338"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20516DA" w14:textId="0DFEAD58" w:rsidR="009778DC" w:rsidRPr="009A7966" w:rsidRDefault="009778DC" w:rsidP="009778DC">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84A667D" w14:textId="175ECB45" w:rsidR="009778DC" w:rsidRPr="009A7966" w:rsidRDefault="009778DC" w:rsidP="009778DC">
            <w:pPr>
              <w:rPr>
                <w:rFonts w:eastAsia="Calibri"/>
                <w:sz w:val="22"/>
                <w:szCs w:val="22"/>
                <w:lang w:val="es-ES_tradnl"/>
              </w:rPr>
            </w:pPr>
            <w:r w:rsidRPr="009A7966">
              <w:rPr>
                <w:rFonts w:eastAsia="Calibri"/>
                <w:sz w:val="22"/>
                <w:szCs w:val="22"/>
                <w:lang w:val="es-ES_tradnl"/>
              </w:rPr>
              <w:t>Álvarez Marín, Andrea</w:t>
            </w:r>
          </w:p>
        </w:tc>
      </w:tr>
      <w:tr w:rsidR="009778DC" w:rsidRPr="009A7966" w14:paraId="70216075"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CFE7B99" w14:textId="7E4CAFB4" w:rsidR="009778DC" w:rsidRPr="009A7966" w:rsidRDefault="009778DC" w:rsidP="009778DC">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9D87586" w14:textId="2AA8E02C" w:rsidR="009778DC" w:rsidRPr="009A7966" w:rsidRDefault="009778DC" w:rsidP="009778DC">
            <w:pPr>
              <w:rPr>
                <w:rFonts w:eastAsia="Calibri"/>
                <w:sz w:val="22"/>
                <w:szCs w:val="22"/>
                <w:lang w:val="es-ES_tradnl"/>
              </w:rPr>
            </w:pPr>
            <w:r w:rsidRPr="009A7966">
              <w:rPr>
                <w:rFonts w:eastAsia="Calibri"/>
                <w:sz w:val="22"/>
                <w:szCs w:val="22"/>
                <w:lang w:val="es-ES_tradnl"/>
              </w:rPr>
              <w:t>Delgado Ramírez, Carolina</w:t>
            </w:r>
          </w:p>
        </w:tc>
      </w:tr>
      <w:tr w:rsidR="009778DC" w:rsidRPr="009A7966" w14:paraId="35AB3850"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B7E4CFB" w14:textId="5EFD8912" w:rsidR="009778DC" w:rsidRPr="009A7966" w:rsidRDefault="009778DC" w:rsidP="009778DC">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75C295A" w14:textId="2BACC41D" w:rsidR="009778DC" w:rsidRPr="009A7966" w:rsidRDefault="009778DC" w:rsidP="009778DC">
            <w:pPr>
              <w:rPr>
                <w:rFonts w:eastAsia="Calibri"/>
                <w:sz w:val="22"/>
                <w:szCs w:val="22"/>
                <w:lang w:val="es-ES_tradnl"/>
              </w:rPr>
            </w:pPr>
            <w:r w:rsidRPr="009A7966">
              <w:rPr>
                <w:rFonts w:eastAsia="Calibri"/>
                <w:sz w:val="22"/>
                <w:szCs w:val="22"/>
                <w:lang w:val="es-ES_tradnl"/>
              </w:rPr>
              <w:t>Jiménez Siles, Gilbert Adolfo</w:t>
            </w:r>
          </w:p>
        </w:tc>
      </w:tr>
      <w:tr w:rsidR="009778DC" w:rsidRPr="009A7966" w14:paraId="1921F48F"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49C2E02" w14:textId="3F805AF8" w:rsidR="009778DC" w:rsidRPr="009A7966" w:rsidRDefault="009778DC" w:rsidP="009778DC">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69DA724" w14:textId="1DEC54FE" w:rsidR="009778DC" w:rsidRPr="009A7966" w:rsidRDefault="009778DC" w:rsidP="009778DC">
            <w:pPr>
              <w:rPr>
                <w:rFonts w:eastAsia="Calibri"/>
                <w:sz w:val="22"/>
                <w:szCs w:val="22"/>
                <w:lang w:val="es-ES_tradnl"/>
              </w:rPr>
            </w:pPr>
            <w:r w:rsidRPr="009A7966">
              <w:rPr>
                <w:sz w:val="22"/>
                <w:szCs w:val="22"/>
                <w:lang w:val="es-ES_tradnl"/>
              </w:rPr>
              <w:t>Barquero Barquero, Dinorah Cristina</w:t>
            </w:r>
          </w:p>
        </w:tc>
      </w:tr>
      <w:tr w:rsidR="009778DC" w:rsidRPr="009A7966" w14:paraId="65E24BDF"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6AFDBC1" w14:textId="3A2EB75B" w:rsidR="009778DC" w:rsidRPr="009A7966" w:rsidRDefault="009778DC" w:rsidP="009778DC">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38E51BB" w14:textId="0E85608E" w:rsidR="009778DC" w:rsidRPr="009A7966" w:rsidRDefault="009778DC" w:rsidP="009778DC">
            <w:pPr>
              <w:rPr>
                <w:rFonts w:eastAsia="Calibri"/>
                <w:sz w:val="22"/>
                <w:szCs w:val="22"/>
                <w:lang w:val="es-ES_tradnl"/>
              </w:rPr>
            </w:pPr>
            <w:r w:rsidRPr="009A7966">
              <w:rPr>
                <w:rFonts w:eastAsia="Calibri"/>
                <w:sz w:val="22"/>
                <w:szCs w:val="22"/>
                <w:lang w:val="es-ES_tradnl"/>
              </w:rPr>
              <w:t>Hernández Rojas, José Joaquín</w:t>
            </w:r>
          </w:p>
        </w:tc>
      </w:tr>
      <w:tr w:rsidR="009778DC" w:rsidRPr="009A7966" w14:paraId="0731A90A"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5859B28" w14:textId="2D3D010A" w:rsidR="009778DC" w:rsidRPr="009A7966" w:rsidRDefault="009778DC" w:rsidP="009778DC">
            <w:pPr>
              <w:rPr>
                <w:sz w:val="22"/>
                <w:szCs w:val="22"/>
                <w:lang w:val="es-ES_tradnl"/>
              </w:rPr>
            </w:pPr>
            <w:r w:rsidRPr="009A7966">
              <w:rPr>
                <w:sz w:val="22"/>
                <w:szCs w:val="22"/>
                <w:lang w:val="es-ES_tradnl"/>
              </w:rPr>
              <w:t>Morales Díaz, Manuel Esteban</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19E0BA5" w14:textId="2DD5D79E" w:rsidR="009778DC" w:rsidRPr="009A7966" w:rsidRDefault="009778DC" w:rsidP="009778DC">
            <w:pPr>
              <w:rPr>
                <w:rFonts w:eastAsia="Calibri"/>
                <w:sz w:val="22"/>
                <w:szCs w:val="22"/>
                <w:lang w:val="es-ES_tradnl"/>
              </w:rPr>
            </w:pPr>
            <w:r w:rsidRPr="009A7966">
              <w:rPr>
                <w:rFonts w:eastAsia="Calibri"/>
                <w:sz w:val="22"/>
                <w:szCs w:val="22"/>
                <w:lang w:val="es-ES_tradnl"/>
              </w:rPr>
              <w:t>Ruiz Guevara, Monserrat</w:t>
            </w:r>
          </w:p>
        </w:tc>
      </w:tr>
      <w:tr w:rsidR="009778DC" w:rsidRPr="009A7966" w14:paraId="633265BA"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72E8DEC" w14:textId="185DB474" w:rsidR="009778DC" w:rsidRPr="009A7966" w:rsidRDefault="009778DC" w:rsidP="009778DC">
            <w:pPr>
              <w:rPr>
                <w:sz w:val="22"/>
                <w:szCs w:val="22"/>
                <w:lang w:val="es-ES_tradnl"/>
              </w:rPr>
            </w:pPr>
            <w:r w:rsidRPr="009A7966">
              <w:rPr>
                <w:sz w:val="22"/>
                <w:szCs w:val="22"/>
              </w:rPr>
              <w:t>Navas Montero, Gloria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0074D6E" w14:textId="7FBD8C6E" w:rsidR="009778DC" w:rsidRPr="009A7966" w:rsidRDefault="009778DC" w:rsidP="009778DC">
            <w:pPr>
              <w:rPr>
                <w:sz w:val="22"/>
                <w:szCs w:val="22"/>
                <w:lang w:val="es-ES_tradnl"/>
              </w:rPr>
            </w:pPr>
            <w:r w:rsidRPr="009A7966">
              <w:rPr>
                <w:sz w:val="22"/>
                <w:szCs w:val="22"/>
                <w:lang w:val="es-ES_tradnl"/>
              </w:rPr>
              <w:t>Ramírez Portuguez, Paulina</w:t>
            </w:r>
          </w:p>
        </w:tc>
      </w:tr>
      <w:tr w:rsidR="009778DC" w:rsidRPr="009A7966" w14:paraId="022E358C"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F7578A6" w14:textId="5DE0751F" w:rsidR="009778DC" w:rsidRPr="009A7966" w:rsidRDefault="009778DC" w:rsidP="009778DC">
            <w:pPr>
              <w:pStyle w:val="Encabezado"/>
              <w:tabs>
                <w:tab w:val="clear" w:pos="4252"/>
                <w:tab w:val="clear" w:pos="8504"/>
              </w:tabs>
              <w:rPr>
                <w:sz w:val="22"/>
                <w:szCs w:val="22"/>
              </w:rPr>
            </w:pPr>
            <w:r w:rsidRPr="009A7966">
              <w:rPr>
                <w:sz w:val="22"/>
                <w:szCs w:val="22"/>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8A2373E" w14:textId="25C15578" w:rsidR="009778DC" w:rsidRPr="009A7966" w:rsidRDefault="009778DC" w:rsidP="009778DC">
            <w:pPr>
              <w:rPr>
                <w:rFonts w:eastAsia="Calibri"/>
                <w:sz w:val="22"/>
                <w:szCs w:val="22"/>
                <w:lang w:val="es-ES_tradnl"/>
              </w:rPr>
            </w:pPr>
            <w:r w:rsidRPr="009A7966">
              <w:rPr>
                <w:rFonts w:eastAsia="Calibri"/>
                <w:sz w:val="22"/>
                <w:szCs w:val="22"/>
                <w:lang w:val="es-ES_tradnl"/>
              </w:rPr>
              <w:t>Méndez Gamboa, Rosaura</w:t>
            </w:r>
          </w:p>
        </w:tc>
      </w:tr>
      <w:tr w:rsidR="009778DC" w:rsidRPr="009A7966" w14:paraId="5DBEBD54"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1C8DE40" w14:textId="06F9FBD5" w:rsidR="009778DC" w:rsidRPr="009A7966" w:rsidRDefault="009778DC" w:rsidP="009778DC">
            <w:pPr>
              <w:rPr>
                <w:sz w:val="22"/>
                <w:szCs w:val="22"/>
                <w:lang w:val="es-ES_tradnl"/>
              </w:rPr>
            </w:pPr>
            <w:r w:rsidRPr="009A7966">
              <w:rPr>
                <w:sz w:val="22"/>
                <w:szCs w:val="22"/>
                <w:lang w:val="es-ES_tradnl"/>
              </w:rPr>
              <w:t>Sibaja Jiménez, José Pablo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032567" w14:textId="04F899AA" w:rsidR="009778DC" w:rsidRPr="009A7966" w:rsidRDefault="009778DC" w:rsidP="009778DC">
            <w:pPr>
              <w:rPr>
                <w:rFonts w:eastAsia="Calibri"/>
                <w:sz w:val="22"/>
                <w:szCs w:val="22"/>
                <w:lang w:val="es-ES_tradnl"/>
              </w:rPr>
            </w:pPr>
            <w:r w:rsidRPr="009A7966">
              <w:rPr>
                <w:rFonts w:eastAsia="Calibri"/>
                <w:sz w:val="22"/>
                <w:szCs w:val="22"/>
              </w:rPr>
              <w:t>Rivera Soto, Kattia</w:t>
            </w:r>
          </w:p>
        </w:tc>
      </w:tr>
      <w:tr w:rsidR="009778DC" w:rsidRPr="009A7966" w14:paraId="5009475A"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9722258" w14:textId="3F3EDE7D" w:rsidR="009778DC" w:rsidRPr="009A7966" w:rsidRDefault="009778DC" w:rsidP="009778DC">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A9C7A37" w14:textId="502BC3A8" w:rsidR="009778DC" w:rsidRPr="009A7966" w:rsidRDefault="009778DC" w:rsidP="009778DC">
            <w:pPr>
              <w:rPr>
                <w:rFonts w:eastAsia="Calibri"/>
                <w:sz w:val="22"/>
                <w:szCs w:val="22"/>
                <w:lang w:val="es-ES_tradnl"/>
              </w:rPr>
            </w:pPr>
            <w:r w:rsidRPr="009A7966">
              <w:rPr>
                <w:rFonts w:eastAsia="Calibri"/>
                <w:sz w:val="22"/>
                <w:szCs w:val="22"/>
                <w:lang w:val="es-ES_tradnl"/>
              </w:rPr>
              <w:t>Rojas Guzmán, Pedro</w:t>
            </w:r>
          </w:p>
        </w:tc>
      </w:tr>
      <w:tr w:rsidR="009778DC" w:rsidRPr="009A7966" w14:paraId="63FE3F6D"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F032A74" w14:textId="69EA3F85" w:rsidR="009778DC" w:rsidRPr="009A7966" w:rsidRDefault="009778DC" w:rsidP="009778DC">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780670E" w14:textId="39FDE703" w:rsidR="009778DC" w:rsidRPr="009A7966" w:rsidRDefault="009778DC" w:rsidP="009778DC">
            <w:pPr>
              <w:pStyle w:val="Encabezado"/>
              <w:tabs>
                <w:tab w:val="clear" w:pos="4252"/>
                <w:tab w:val="clear" w:pos="8504"/>
              </w:tabs>
              <w:rPr>
                <w:rFonts w:cs="Arial"/>
                <w:b/>
              </w:rPr>
            </w:pPr>
            <w:r w:rsidRPr="009A7966">
              <w:rPr>
                <w:rFonts w:eastAsia="Calibri"/>
                <w:sz w:val="22"/>
                <w:szCs w:val="22"/>
              </w:rPr>
              <w:t>Mendoza Jiménez, Luis Fernando</w:t>
            </w:r>
          </w:p>
        </w:tc>
      </w:tr>
      <w:tr w:rsidR="009778DC" w:rsidRPr="009A7966" w14:paraId="4B89B6B4" w14:textId="77777777" w:rsidTr="00421DAD">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BD43368" w14:textId="5A93B08D" w:rsidR="009778DC" w:rsidRPr="009A7966" w:rsidRDefault="009778DC" w:rsidP="009778DC">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6C4EB76" w14:textId="5C9435E8" w:rsidR="009778DC" w:rsidRPr="009A7966" w:rsidRDefault="009778DC" w:rsidP="009778DC">
            <w:pPr>
              <w:rPr>
                <w:rFonts w:eastAsia="Calibri"/>
                <w:sz w:val="22"/>
                <w:szCs w:val="22"/>
                <w:lang w:val="es-ES_tradnl"/>
              </w:rPr>
            </w:pPr>
            <w:r w:rsidRPr="009A7966">
              <w:rPr>
                <w:rFonts w:eastAsia="Calibri"/>
                <w:sz w:val="22"/>
                <w:szCs w:val="22"/>
              </w:rPr>
              <w:t>Nicolás Alvarado, José Francisco</w:t>
            </w:r>
          </w:p>
        </w:tc>
      </w:tr>
      <w:tr w:rsidR="009778DC" w:rsidRPr="009A7966" w14:paraId="161E459B"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D32F100" w14:textId="6EE8E5E4" w:rsidR="009778DC" w:rsidRPr="009A7966" w:rsidRDefault="009778DC" w:rsidP="009778DC">
            <w:pPr>
              <w:rPr>
                <w:sz w:val="22"/>
                <w:szCs w:val="22"/>
                <w:lang w:val="es-ES_tradnl"/>
              </w:rPr>
            </w:pPr>
            <w:r w:rsidRPr="009A7966">
              <w:rPr>
                <w:sz w:val="22"/>
                <w:szCs w:val="22"/>
                <w:lang w:val="es-ES_tradnl"/>
              </w:rPr>
              <w:t>Córdoba Serrano, C</w:t>
            </w:r>
            <w:r>
              <w:rPr>
                <w:sz w:val="22"/>
                <w:szCs w:val="22"/>
                <w:lang w:val="es-ES_tradnl"/>
              </w:rPr>
              <w:t>y</w:t>
            </w:r>
            <w:r w:rsidRPr="009A7966">
              <w:rPr>
                <w:sz w:val="22"/>
                <w:szCs w:val="22"/>
                <w:lang w:val="es-ES_tradnl"/>
              </w:rPr>
              <w:t>nth</w:t>
            </w:r>
            <w:r>
              <w:rPr>
                <w:sz w:val="22"/>
                <w:szCs w:val="22"/>
                <w:lang w:val="es-ES_tradnl"/>
              </w:rPr>
              <w:t>i</w:t>
            </w:r>
            <w:r w:rsidRPr="009A7966">
              <w:rPr>
                <w:sz w:val="22"/>
                <w:szCs w:val="22"/>
                <w:lang w:val="es-ES_tradnl"/>
              </w:rPr>
              <w:t>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654967F" w14:textId="3CE4DAA0" w:rsidR="009778DC" w:rsidRPr="009A7966" w:rsidRDefault="009778DC" w:rsidP="009778DC">
            <w:pPr>
              <w:rPr>
                <w:rFonts w:eastAsia="Calibri"/>
                <w:sz w:val="22"/>
                <w:szCs w:val="22"/>
                <w:lang w:val="es-ES_tradnl"/>
              </w:rPr>
            </w:pPr>
            <w:r w:rsidRPr="009A7966">
              <w:rPr>
                <w:rFonts w:eastAsia="Calibri"/>
                <w:sz w:val="22"/>
                <w:szCs w:val="22"/>
                <w:lang w:val="es-ES_tradnl"/>
              </w:rPr>
              <w:t>Rojas Méndez, Sonia</w:t>
            </w:r>
          </w:p>
        </w:tc>
      </w:tr>
      <w:tr w:rsidR="009778DC" w:rsidRPr="009A7966" w14:paraId="49E0241C"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260F904" w14:textId="77C83F68" w:rsidR="009778DC" w:rsidRPr="009A7966" w:rsidRDefault="009778DC" w:rsidP="009778DC">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D3DE0A5" w14:textId="32A401B2" w:rsidR="009778DC" w:rsidRPr="009A7966" w:rsidRDefault="009778DC" w:rsidP="009778DC">
            <w:pPr>
              <w:rPr>
                <w:rFonts w:eastAsia="Calibri"/>
                <w:sz w:val="22"/>
                <w:szCs w:val="22"/>
                <w:lang w:val="es-ES_tradnl"/>
              </w:rPr>
            </w:pPr>
            <w:r w:rsidRPr="009A7966">
              <w:rPr>
                <w:rFonts w:eastAsia="Calibri"/>
                <w:sz w:val="22"/>
                <w:szCs w:val="22"/>
                <w:lang w:val="es-ES_tradnl"/>
              </w:rPr>
              <w:t>Moreira Brown, Katherine Andrea</w:t>
            </w:r>
          </w:p>
        </w:tc>
      </w:tr>
      <w:tr w:rsidR="009778DC" w:rsidRPr="009A7966" w14:paraId="5B1F514A"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6D61DEA" w14:textId="5835620E" w:rsidR="009778DC" w:rsidRPr="009A7966" w:rsidRDefault="009778DC" w:rsidP="009778DC">
            <w:pPr>
              <w:rPr>
                <w:rFonts w:eastAsia="Calibri"/>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F466862" w14:textId="58E1CDC6" w:rsidR="009778DC" w:rsidRPr="009A7966" w:rsidRDefault="009778DC" w:rsidP="009778DC">
            <w:pPr>
              <w:pStyle w:val="Encabezado"/>
              <w:tabs>
                <w:tab w:val="clear" w:pos="4252"/>
                <w:tab w:val="clear" w:pos="8504"/>
              </w:tabs>
              <w:rPr>
                <w:rFonts w:eastAsia="Calibri"/>
                <w:sz w:val="22"/>
                <w:szCs w:val="22"/>
              </w:rPr>
            </w:pPr>
            <w:r w:rsidRPr="009A7966">
              <w:rPr>
                <w:rFonts w:eastAsia="Calibri"/>
                <w:sz w:val="22"/>
                <w:szCs w:val="22"/>
              </w:rPr>
              <w:t>Padilla Bonilla, María Marta</w:t>
            </w:r>
          </w:p>
        </w:tc>
      </w:tr>
      <w:tr w:rsidR="009778DC" w:rsidRPr="009A7966" w14:paraId="7AF47A66"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B7E6DFB" w14:textId="12FF94DF" w:rsidR="009778DC" w:rsidRPr="009A7966" w:rsidRDefault="009778DC" w:rsidP="009778DC">
            <w:pPr>
              <w:rPr>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C4E17D1" w14:textId="69A0030A" w:rsidR="009778DC" w:rsidRPr="009A7966" w:rsidRDefault="009778DC" w:rsidP="009778DC">
            <w:pPr>
              <w:rPr>
                <w:rFonts w:eastAsia="Calibri"/>
                <w:sz w:val="22"/>
                <w:szCs w:val="22"/>
                <w:lang w:val="es-ES_tradnl"/>
              </w:rPr>
            </w:pPr>
            <w:r w:rsidRPr="009A7966">
              <w:rPr>
                <w:rFonts w:eastAsia="Calibri"/>
                <w:sz w:val="22"/>
                <w:szCs w:val="22"/>
                <w:lang w:val="es-ES_tradnl"/>
              </w:rPr>
              <w:t xml:space="preserve">Pacheco Castro, Alejandro José </w:t>
            </w:r>
          </w:p>
        </w:tc>
      </w:tr>
      <w:tr w:rsidR="009778DC" w:rsidRPr="009A7966" w14:paraId="699C2BD7"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0089438" w14:textId="71FEE40F" w:rsidR="009778DC" w:rsidRPr="009A7966" w:rsidRDefault="009778DC" w:rsidP="009778DC">
            <w:pPr>
              <w:rPr>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42AD0E2" w14:textId="3AA175DE" w:rsidR="009778DC" w:rsidRPr="009A7966" w:rsidRDefault="009778DC" w:rsidP="009778DC">
            <w:pPr>
              <w:rPr>
                <w:rFonts w:eastAsia="Calibri"/>
                <w:sz w:val="22"/>
                <w:szCs w:val="22"/>
                <w:lang w:val="es-ES_tradnl"/>
              </w:rPr>
            </w:pPr>
            <w:r w:rsidRPr="009A7966">
              <w:rPr>
                <w:rFonts w:eastAsia="Calibri"/>
                <w:sz w:val="22"/>
                <w:szCs w:val="22"/>
                <w:lang w:val="es-ES_tradnl"/>
              </w:rPr>
              <w:t>Robles Obando, Carlos Andrés</w:t>
            </w:r>
          </w:p>
        </w:tc>
      </w:tr>
      <w:tr w:rsidR="009778DC" w:rsidRPr="009A7966" w14:paraId="41486F45"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74ACAB9" w14:textId="5A80045D" w:rsidR="009778DC" w:rsidRPr="009A7966" w:rsidRDefault="009778DC" w:rsidP="009778DC">
            <w:pPr>
              <w:rPr>
                <w:sz w:val="22"/>
                <w:szCs w:val="22"/>
                <w:lang w:val="es-ES_tradnl"/>
              </w:rPr>
            </w:pPr>
            <w:r w:rsidRPr="009A7966">
              <w:rPr>
                <w:sz w:val="22"/>
                <w:szCs w:val="22"/>
                <w:lang w:val="es-ES_tradnl"/>
              </w:rPr>
              <w:t>Campos Cruz, Gilberto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B4FD918" w14:textId="5F339A51" w:rsidR="009778DC" w:rsidRPr="009A7966" w:rsidRDefault="009778DC" w:rsidP="009778DC">
            <w:pPr>
              <w:rPr>
                <w:rFonts w:eastAsia="Calibri"/>
                <w:sz w:val="22"/>
                <w:szCs w:val="22"/>
                <w:lang w:val="es-ES_tradnl"/>
              </w:rPr>
            </w:pPr>
            <w:r w:rsidRPr="009A7966">
              <w:rPr>
                <w:rFonts w:eastAsia="Calibri"/>
                <w:sz w:val="22"/>
                <w:szCs w:val="22"/>
                <w:lang w:val="es-ES_tradnl"/>
              </w:rPr>
              <w:t>Rojas Salas, María Daniela</w:t>
            </w:r>
          </w:p>
        </w:tc>
      </w:tr>
      <w:tr w:rsidR="009778DC" w:rsidRPr="009A7966" w14:paraId="059FCEC1"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2E18628" w14:textId="7C3459CB" w:rsidR="009778DC" w:rsidRPr="009A7966" w:rsidRDefault="009778DC" w:rsidP="009778DC">
            <w:pPr>
              <w:rPr>
                <w:sz w:val="22"/>
                <w:szCs w:val="22"/>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0E46912" w14:textId="59B3F901" w:rsidR="009778DC" w:rsidRPr="009A7966" w:rsidRDefault="009778DC" w:rsidP="009778DC">
            <w:pPr>
              <w:rPr>
                <w:rFonts w:eastAsia="Calibri"/>
                <w:sz w:val="22"/>
                <w:szCs w:val="22"/>
                <w:lang w:val="es-ES_tradnl"/>
              </w:rPr>
            </w:pPr>
            <w:r w:rsidRPr="009A7966">
              <w:rPr>
                <w:rFonts w:eastAsia="Calibri"/>
                <w:sz w:val="22"/>
                <w:szCs w:val="22"/>
                <w:lang w:val="es-ES_tradnl"/>
              </w:rPr>
              <w:t>Castro Mora, Vanessa de Paul</w:t>
            </w:r>
          </w:p>
        </w:tc>
      </w:tr>
      <w:tr w:rsidR="009778DC" w:rsidRPr="009A7966" w14:paraId="6EF3B3DE"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ECB754A" w14:textId="7F65C42B" w:rsidR="009778DC" w:rsidRPr="009A7966" w:rsidRDefault="009778DC" w:rsidP="009778DC">
            <w:pPr>
              <w:rPr>
                <w:sz w:val="22"/>
                <w:szCs w:val="22"/>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E5F740C" w14:textId="6864848F" w:rsidR="009778DC" w:rsidRPr="009A7966" w:rsidRDefault="009778DC" w:rsidP="009778DC">
            <w:pPr>
              <w:rPr>
                <w:rFonts w:eastAsia="Calibri"/>
                <w:sz w:val="22"/>
                <w:szCs w:val="22"/>
                <w:lang w:val="es-ES_tradnl"/>
              </w:rPr>
            </w:pPr>
            <w:r w:rsidRPr="009A7966">
              <w:rPr>
                <w:rFonts w:eastAsia="Calibri"/>
                <w:sz w:val="22"/>
                <w:szCs w:val="22"/>
                <w:lang w:val="es-ES_tradnl"/>
              </w:rPr>
              <w:t>Bojorges León, Leslye Rubén</w:t>
            </w:r>
          </w:p>
        </w:tc>
      </w:tr>
      <w:tr w:rsidR="009778DC" w:rsidRPr="009A7966" w14:paraId="2C1BAA2C"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6483EBE" w14:textId="7E239689" w:rsidR="009778DC" w:rsidRPr="009A7966" w:rsidRDefault="009778DC" w:rsidP="009778DC">
            <w:pPr>
              <w:rPr>
                <w:sz w:val="22"/>
                <w:szCs w:val="22"/>
                <w:lang w:val="es-ES_tradnl"/>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C9BB27F" w14:textId="3B6AC24A" w:rsidR="009778DC" w:rsidRPr="009A7966" w:rsidRDefault="009778DC" w:rsidP="009778DC">
            <w:pPr>
              <w:rPr>
                <w:rFonts w:eastAsia="Calibri"/>
                <w:sz w:val="22"/>
                <w:szCs w:val="22"/>
                <w:lang w:val="es-ES_tradnl"/>
              </w:rPr>
            </w:pPr>
            <w:r w:rsidRPr="009A7966">
              <w:rPr>
                <w:rFonts w:eastAsia="Calibri"/>
                <w:sz w:val="22"/>
                <w:szCs w:val="22"/>
                <w:lang w:val="es-ES_tradnl"/>
              </w:rPr>
              <w:t>Carballo Arce, María Marta</w:t>
            </w:r>
          </w:p>
        </w:tc>
      </w:tr>
      <w:tr w:rsidR="009778DC" w:rsidRPr="009A7966" w14:paraId="5CCF5CFA"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C5C3386" w14:textId="3652FBC8" w:rsidR="009778DC" w:rsidRPr="009A7966" w:rsidRDefault="009778DC" w:rsidP="009778DC">
            <w:pPr>
              <w:rPr>
                <w:sz w:val="22"/>
                <w:szCs w:val="22"/>
                <w:lang w:val="es-ES_tradnl"/>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83177D8" w14:textId="09AC5F56" w:rsidR="009778DC" w:rsidRPr="009A7966" w:rsidRDefault="009778DC" w:rsidP="009778DC">
            <w:pPr>
              <w:rPr>
                <w:rFonts w:eastAsia="Calibri"/>
                <w:sz w:val="22"/>
                <w:szCs w:val="22"/>
                <w:lang w:val="es-ES_tradnl"/>
              </w:rPr>
            </w:pPr>
            <w:r w:rsidRPr="009A7966">
              <w:rPr>
                <w:rFonts w:eastAsia="Calibri"/>
                <w:sz w:val="22"/>
                <w:szCs w:val="22"/>
                <w:lang w:val="es-ES_tradnl"/>
              </w:rPr>
              <w:t>García Molina, Carlos Felipe</w:t>
            </w:r>
          </w:p>
        </w:tc>
      </w:tr>
      <w:tr w:rsidR="009778DC" w:rsidRPr="009A7966" w14:paraId="1F97D7B9" w14:textId="77777777" w:rsidTr="00421DAD">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A2ED5EA" w14:textId="289204CB" w:rsidR="009778DC" w:rsidRPr="009A7966" w:rsidRDefault="009778DC" w:rsidP="009778DC">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1D1257D" w14:textId="374AE694" w:rsidR="009778DC" w:rsidRPr="009A7966" w:rsidRDefault="009778DC" w:rsidP="009778DC">
            <w:pPr>
              <w:rPr>
                <w:rFonts w:eastAsia="Calibri"/>
                <w:sz w:val="22"/>
                <w:szCs w:val="22"/>
                <w:lang w:val="es-ES_tradnl"/>
              </w:rPr>
            </w:pPr>
          </w:p>
        </w:tc>
      </w:tr>
    </w:tbl>
    <w:p w14:paraId="7D73C4B6" w14:textId="77777777" w:rsidR="000617B7" w:rsidRDefault="000617B7" w:rsidP="000617B7">
      <w:pPr>
        <w:pStyle w:val="Encabezado"/>
        <w:tabs>
          <w:tab w:val="clear" w:pos="4252"/>
          <w:tab w:val="clear" w:pos="8504"/>
        </w:tabs>
        <w:jc w:val="center"/>
        <w:rPr>
          <w:rFonts w:cs="Arial"/>
          <w:b/>
        </w:rPr>
      </w:pPr>
    </w:p>
    <w:p w14:paraId="1164FFE6" w14:textId="2EE42CF0" w:rsidR="007F1A71" w:rsidRPr="007F1A71" w:rsidRDefault="007F1A71" w:rsidP="007F1A71">
      <w:pPr>
        <w:pStyle w:val="Encabezado"/>
        <w:jc w:val="center"/>
        <w:rPr>
          <w:rFonts w:cs="Arial"/>
          <w:b/>
          <w:lang w:val="es-CR"/>
        </w:rPr>
      </w:pPr>
    </w:p>
    <w:p w14:paraId="2D901386" w14:textId="77777777" w:rsidR="00DE710B" w:rsidRDefault="00DE710B" w:rsidP="00943268">
      <w:pPr>
        <w:pStyle w:val="Encabezado"/>
        <w:tabs>
          <w:tab w:val="clear" w:pos="4252"/>
          <w:tab w:val="clear" w:pos="8504"/>
        </w:tabs>
        <w:jc w:val="center"/>
        <w:rPr>
          <w:rFonts w:cs="Arial"/>
          <w:b/>
        </w:rPr>
      </w:pPr>
    </w:p>
    <w:p w14:paraId="0B49C2CA" w14:textId="77777777" w:rsidR="00DE710B" w:rsidRDefault="00DE710B" w:rsidP="00943268">
      <w:pPr>
        <w:pStyle w:val="Encabezado"/>
        <w:tabs>
          <w:tab w:val="clear" w:pos="4252"/>
          <w:tab w:val="clear" w:pos="8504"/>
        </w:tabs>
        <w:jc w:val="center"/>
        <w:rPr>
          <w:rFonts w:cs="Arial"/>
          <w:b/>
        </w:rPr>
      </w:pPr>
    </w:p>
    <w:p w14:paraId="27C28152" w14:textId="77777777" w:rsidR="000B26F6" w:rsidRPr="006A6B0C" w:rsidRDefault="000B26F6" w:rsidP="00294357">
      <w:pPr>
        <w:jc w:val="center"/>
      </w:pPr>
      <w:r w:rsidRPr="006A6B0C">
        <w:lastRenderedPageBreak/>
        <w:t>ÍNDICE</w:t>
      </w:r>
    </w:p>
    <w:p w14:paraId="6BE7FAA2" w14:textId="77777777" w:rsidR="000B26F6" w:rsidRPr="00413108" w:rsidRDefault="000B26F6" w:rsidP="000B26F6">
      <w:pPr>
        <w:pStyle w:val="Encabezado"/>
        <w:tabs>
          <w:tab w:val="left" w:pos="708"/>
        </w:tabs>
        <w:jc w:val="center"/>
        <w:rPr>
          <w:rFonts w:cs="Arial"/>
          <w:b/>
          <w:sz w:val="22"/>
        </w:rPr>
      </w:pPr>
    </w:p>
    <w:p w14:paraId="68AF0378" w14:textId="39453E9A" w:rsidR="00413108" w:rsidRPr="00413108" w:rsidRDefault="000B26F6">
      <w:pPr>
        <w:pStyle w:val="TDC2"/>
        <w:tabs>
          <w:tab w:val="right" w:leader="dot" w:pos="8830"/>
        </w:tabs>
        <w:rPr>
          <w:rFonts w:asciiTheme="minorHAnsi" w:eastAsiaTheme="minorEastAsia" w:hAnsiTheme="minorHAnsi" w:cstheme="minorBidi"/>
          <w:noProof/>
          <w:kern w:val="2"/>
          <w:lang w:val="es-CR" w:eastAsia="es-CR"/>
          <w14:ligatures w14:val="standardContextual"/>
        </w:rPr>
      </w:pPr>
      <w:r w:rsidRPr="00413108">
        <w:rPr>
          <w:rFonts w:cs="Arial"/>
          <w:b/>
          <w:noProof/>
          <w:sz w:val="22"/>
        </w:rPr>
        <w:fldChar w:fldCharType="begin"/>
      </w:r>
      <w:r w:rsidRPr="00413108">
        <w:rPr>
          <w:rFonts w:cs="Arial"/>
          <w:b/>
          <w:sz w:val="22"/>
        </w:rPr>
        <w:instrText xml:space="preserve"> TOC \o "1-3" \h \z \u </w:instrText>
      </w:r>
      <w:r w:rsidRPr="00413108">
        <w:rPr>
          <w:rFonts w:cs="Arial"/>
          <w:b/>
          <w:noProof/>
          <w:sz w:val="22"/>
        </w:rPr>
        <w:fldChar w:fldCharType="separate"/>
      </w:r>
      <w:hyperlink w:anchor="_Toc172548684" w:history="1">
        <w:r w:rsidR="00413108" w:rsidRPr="00413108">
          <w:rPr>
            <w:rStyle w:val="Hipervnculo"/>
            <w:rFonts w:cs="Arial"/>
            <w:noProof/>
            <w:color w:val="auto"/>
            <w:lang w:eastAsia="en-US"/>
          </w:rPr>
          <w:t>PRIMERA PARTE</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_Toc172548684 \h </w:instrText>
        </w:r>
        <w:r w:rsidR="00413108" w:rsidRPr="00413108">
          <w:rPr>
            <w:noProof/>
            <w:webHidden/>
          </w:rPr>
        </w:r>
        <w:r w:rsidR="00413108" w:rsidRPr="00413108">
          <w:rPr>
            <w:noProof/>
            <w:webHidden/>
          </w:rPr>
          <w:fldChar w:fldCharType="separate"/>
        </w:r>
        <w:r w:rsidR="00413108" w:rsidRPr="00413108">
          <w:rPr>
            <w:noProof/>
            <w:webHidden/>
          </w:rPr>
          <w:t>4</w:t>
        </w:r>
        <w:r w:rsidR="00413108" w:rsidRPr="00413108">
          <w:rPr>
            <w:noProof/>
            <w:webHidden/>
          </w:rPr>
          <w:fldChar w:fldCharType="end"/>
        </w:r>
      </w:hyperlink>
    </w:p>
    <w:p w14:paraId="1D2506A9" w14:textId="560785B6"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85" w:history="1">
        <w:r w:rsidR="00413108" w:rsidRPr="00413108">
          <w:rPr>
            <w:rStyle w:val="Hipervnculo"/>
            <w:rFonts w:cs="Arial"/>
            <w:noProof/>
            <w:color w:val="auto"/>
            <w:lang w:eastAsia="en-US"/>
          </w:rPr>
          <w:t>DISCUSIÓN Y APROBACIÓN DEL ACTA DE LA SESIÓN ORDINARIA N.º 36</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_Toc172548685 \h </w:instrText>
        </w:r>
        <w:r w:rsidR="00413108" w:rsidRPr="00413108">
          <w:rPr>
            <w:noProof/>
            <w:webHidden/>
          </w:rPr>
        </w:r>
        <w:r w:rsidR="00413108" w:rsidRPr="00413108">
          <w:rPr>
            <w:noProof/>
            <w:webHidden/>
          </w:rPr>
          <w:fldChar w:fldCharType="separate"/>
        </w:r>
        <w:r w:rsidR="00413108" w:rsidRPr="00413108">
          <w:rPr>
            <w:noProof/>
            <w:webHidden/>
          </w:rPr>
          <w:t>4</w:t>
        </w:r>
        <w:r w:rsidR="00413108" w:rsidRPr="00413108">
          <w:rPr>
            <w:noProof/>
            <w:webHidden/>
          </w:rPr>
          <w:fldChar w:fldCharType="end"/>
        </w:r>
      </w:hyperlink>
    </w:p>
    <w:p w14:paraId="307D42BC" w14:textId="56B99045"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86" w:history="1">
        <w:r w:rsidR="00413108" w:rsidRPr="00413108">
          <w:rPr>
            <w:rStyle w:val="Hipervnculo"/>
            <w:rFonts w:cs="Arial"/>
            <w:noProof/>
            <w:color w:val="auto"/>
            <w:lang w:eastAsia="en-US"/>
          </w:rPr>
          <w:t>SUSPENSIÓN DE DERECHOS Y GARANTÍAS</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_Toc172548686 \h </w:instrText>
        </w:r>
        <w:r w:rsidR="00413108" w:rsidRPr="00413108">
          <w:rPr>
            <w:noProof/>
            <w:webHidden/>
          </w:rPr>
        </w:r>
        <w:r w:rsidR="00413108" w:rsidRPr="00413108">
          <w:rPr>
            <w:noProof/>
            <w:webHidden/>
          </w:rPr>
          <w:fldChar w:fldCharType="separate"/>
        </w:r>
        <w:r w:rsidR="00413108" w:rsidRPr="00413108">
          <w:rPr>
            <w:noProof/>
            <w:webHidden/>
          </w:rPr>
          <w:t>4</w:t>
        </w:r>
        <w:r w:rsidR="00413108" w:rsidRPr="00413108">
          <w:rPr>
            <w:noProof/>
            <w:webHidden/>
          </w:rPr>
          <w:fldChar w:fldCharType="end"/>
        </w:r>
      </w:hyperlink>
    </w:p>
    <w:p w14:paraId="5075E8C2" w14:textId="197C2824"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87" w:history="1">
        <w:r w:rsidR="00413108" w:rsidRPr="00413108">
          <w:rPr>
            <w:rStyle w:val="Hipervnculo"/>
            <w:rFonts w:cs="Arial"/>
            <w:noProof/>
            <w:color w:val="auto"/>
            <w:lang w:eastAsia="en-US"/>
          </w:rPr>
          <w:t>ASUNTOS DEL RÉGIMEN INTERNO DE LA ASAMBLEA LEGISLATIVA</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_Toc172548687 \h </w:instrText>
        </w:r>
        <w:r w:rsidR="00413108" w:rsidRPr="00413108">
          <w:rPr>
            <w:noProof/>
            <w:webHidden/>
          </w:rPr>
        </w:r>
        <w:r w:rsidR="00413108" w:rsidRPr="00413108">
          <w:rPr>
            <w:noProof/>
            <w:webHidden/>
          </w:rPr>
          <w:fldChar w:fldCharType="separate"/>
        </w:r>
        <w:r w:rsidR="00413108" w:rsidRPr="00413108">
          <w:rPr>
            <w:noProof/>
            <w:webHidden/>
          </w:rPr>
          <w:t>4</w:t>
        </w:r>
        <w:r w:rsidR="00413108" w:rsidRPr="00413108">
          <w:rPr>
            <w:noProof/>
            <w:webHidden/>
          </w:rPr>
          <w:fldChar w:fldCharType="end"/>
        </w:r>
      </w:hyperlink>
    </w:p>
    <w:p w14:paraId="566F38BC" w14:textId="4A96AEDE" w:rsidR="00413108" w:rsidRDefault="008D1474">
      <w:pPr>
        <w:pStyle w:val="TDC2"/>
        <w:tabs>
          <w:tab w:val="right" w:leader="dot" w:pos="8830"/>
        </w:tabs>
        <w:rPr>
          <w:rStyle w:val="Hipervnculo"/>
          <w:noProof/>
          <w:color w:val="auto"/>
        </w:rPr>
      </w:pPr>
      <w:hyperlink w:anchor="_Toc172548688" w:history="1">
        <w:r w:rsidR="00413108" w:rsidRPr="00413108">
          <w:rPr>
            <w:rStyle w:val="Hipervnculo"/>
            <w:rFonts w:cs="Arial"/>
            <w:noProof/>
            <w:color w:val="auto"/>
            <w:lang w:eastAsia="en-US"/>
          </w:rPr>
          <w:t>CONTROL POLÍTICO</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_Toc172548688 \h </w:instrText>
        </w:r>
        <w:r w:rsidR="00413108" w:rsidRPr="00413108">
          <w:rPr>
            <w:noProof/>
            <w:webHidden/>
          </w:rPr>
        </w:r>
        <w:r w:rsidR="00413108" w:rsidRPr="00413108">
          <w:rPr>
            <w:noProof/>
            <w:webHidden/>
          </w:rPr>
          <w:fldChar w:fldCharType="separate"/>
        </w:r>
        <w:r w:rsidR="00413108" w:rsidRPr="00413108">
          <w:rPr>
            <w:noProof/>
            <w:webHidden/>
          </w:rPr>
          <w:t>4</w:t>
        </w:r>
        <w:r w:rsidR="00413108" w:rsidRPr="00413108">
          <w:rPr>
            <w:noProof/>
            <w:webHidden/>
          </w:rPr>
          <w:fldChar w:fldCharType="end"/>
        </w:r>
      </w:hyperlink>
    </w:p>
    <w:p w14:paraId="1C926D8C" w14:textId="77777777" w:rsidR="00413108" w:rsidRPr="00413108" w:rsidRDefault="00413108" w:rsidP="00413108">
      <w:pPr>
        <w:rPr>
          <w:rFonts w:eastAsiaTheme="minorEastAsia"/>
        </w:rPr>
      </w:pPr>
    </w:p>
    <w:p w14:paraId="03E07179" w14:textId="28113D79" w:rsidR="00413108" w:rsidRPr="00413108" w:rsidRDefault="008D1474">
      <w:pPr>
        <w:pStyle w:val="TDC1"/>
        <w:rPr>
          <w:rFonts w:asciiTheme="minorHAnsi" w:eastAsiaTheme="minorEastAsia" w:hAnsiTheme="minorHAnsi" w:cstheme="minorBidi"/>
          <w:kern w:val="2"/>
          <w:lang w:val="es-CR" w:eastAsia="es-CR"/>
          <w14:ligatures w14:val="standardContextual"/>
        </w:rPr>
      </w:pPr>
      <w:hyperlink w:anchor="_Toc172548689" w:history="1">
        <w:r w:rsidR="00413108" w:rsidRPr="00413108">
          <w:rPr>
            <w:rStyle w:val="Hipervnculo"/>
            <w:color w:val="auto"/>
            <w:lang w:val="es-CR" w:eastAsia="en-US"/>
          </w:rPr>
          <w:t>SEGUNDA PARTE</w:t>
        </w:r>
        <w:r w:rsidR="00413108" w:rsidRPr="00413108">
          <w:rPr>
            <w:webHidden/>
          </w:rPr>
          <w:tab/>
        </w:r>
        <w:r w:rsidR="00413108" w:rsidRPr="00413108">
          <w:rPr>
            <w:webHidden/>
          </w:rPr>
          <w:fldChar w:fldCharType="begin"/>
        </w:r>
        <w:r w:rsidR="00413108" w:rsidRPr="00413108">
          <w:rPr>
            <w:webHidden/>
          </w:rPr>
          <w:instrText xml:space="preserve"> PAGEREF _Toc172548689 \h </w:instrText>
        </w:r>
        <w:r w:rsidR="00413108" w:rsidRPr="00413108">
          <w:rPr>
            <w:webHidden/>
          </w:rPr>
        </w:r>
        <w:r w:rsidR="00413108" w:rsidRPr="00413108">
          <w:rPr>
            <w:webHidden/>
          </w:rPr>
          <w:fldChar w:fldCharType="separate"/>
        </w:r>
        <w:r w:rsidR="00413108" w:rsidRPr="00413108">
          <w:rPr>
            <w:webHidden/>
          </w:rPr>
          <w:t>47</w:t>
        </w:r>
        <w:r w:rsidR="00413108" w:rsidRPr="00413108">
          <w:rPr>
            <w:webHidden/>
          </w:rPr>
          <w:fldChar w:fldCharType="end"/>
        </w:r>
      </w:hyperlink>
    </w:p>
    <w:p w14:paraId="546DD505" w14:textId="3E0B1B0B"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90" w:history="1">
        <w:r w:rsidR="00413108" w:rsidRPr="00413108">
          <w:rPr>
            <w:rStyle w:val="Hipervnculo"/>
            <w:rFonts w:cs="Arial"/>
            <w:noProof/>
            <w:color w:val="auto"/>
            <w:lang w:val="es-CR" w:eastAsia="en-US"/>
          </w:rPr>
          <w:t>DISCUSIÓN DE PROYECTOS DE LEY</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_Toc172548690 \h </w:instrText>
        </w:r>
        <w:r w:rsidR="00413108" w:rsidRPr="00413108">
          <w:rPr>
            <w:noProof/>
            <w:webHidden/>
          </w:rPr>
        </w:r>
        <w:r w:rsidR="00413108" w:rsidRPr="00413108">
          <w:rPr>
            <w:noProof/>
            <w:webHidden/>
          </w:rPr>
          <w:fldChar w:fldCharType="separate"/>
        </w:r>
        <w:r w:rsidR="00413108" w:rsidRPr="00413108">
          <w:rPr>
            <w:noProof/>
            <w:webHidden/>
          </w:rPr>
          <w:t>48</w:t>
        </w:r>
        <w:r w:rsidR="00413108" w:rsidRPr="00413108">
          <w:rPr>
            <w:noProof/>
            <w:webHidden/>
          </w:rPr>
          <w:fldChar w:fldCharType="end"/>
        </w:r>
      </w:hyperlink>
    </w:p>
    <w:p w14:paraId="14920526" w14:textId="13BA61D8"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91" w:history="1">
        <w:r w:rsidR="00413108" w:rsidRPr="00413108">
          <w:rPr>
            <w:rStyle w:val="Hipervnculo"/>
            <w:rFonts w:cs="Arial"/>
            <w:noProof/>
            <w:color w:val="auto"/>
            <w:lang w:val="es-CR" w:eastAsia="en-US"/>
          </w:rPr>
          <w:t>PRIMEROS DEBATES</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_Toc172548691 \h </w:instrText>
        </w:r>
        <w:r w:rsidR="00413108" w:rsidRPr="00413108">
          <w:rPr>
            <w:noProof/>
            <w:webHidden/>
          </w:rPr>
        </w:r>
        <w:r w:rsidR="00413108" w:rsidRPr="00413108">
          <w:rPr>
            <w:noProof/>
            <w:webHidden/>
          </w:rPr>
          <w:fldChar w:fldCharType="separate"/>
        </w:r>
        <w:r w:rsidR="00413108" w:rsidRPr="00413108">
          <w:rPr>
            <w:noProof/>
            <w:webHidden/>
          </w:rPr>
          <w:t>48</w:t>
        </w:r>
        <w:r w:rsidR="00413108" w:rsidRPr="00413108">
          <w:rPr>
            <w:noProof/>
            <w:webHidden/>
          </w:rPr>
          <w:fldChar w:fldCharType="end"/>
        </w:r>
      </w:hyperlink>
    </w:p>
    <w:p w14:paraId="40DC3E99" w14:textId="5C172299"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92" w:history="1">
        <w:r w:rsidR="00413108" w:rsidRPr="00413108">
          <w:rPr>
            <w:rStyle w:val="Hipervnculo"/>
            <w:rFonts w:cs="Arial"/>
            <w:noProof/>
            <w:color w:val="auto"/>
            <w:lang w:val="es-CR" w:eastAsia="en-US"/>
          </w:rPr>
          <w:t>EXPEDIENTE N.º 22.878, REFORMA AL ARTÍCULO 8 Y ADICIÓN DE UN ARTÍCULO 9 BIS A LA LEY N.° 6084, DEL 24 DE AGOSTO DE 1977, LEY DELSERVICIO DE PARQUES NACIONALES</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_Toc172548692 \h </w:instrText>
        </w:r>
        <w:r w:rsidR="00413108" w:rsidRPr="00413108">
          <w:rPr>
            <w:noProof/>
            <w:webHidden/>
          </w:rPr>
        </w:r>
        <w:r w:rsidR="00413108" w:rsidRPr="00413108">
          <w:rPr>
            <w:noProof/>
            <w:webHidden/>
          </w:rPr>
          <w:fldChar w:fldCharType="separate"/>
        </w:r>
        <w:r w:rsidR="00413108" w:rsidRPr="00413108">
          <w:rPr>
            <w:noProof/>
            <w:webHidden/>
          </w:rPr>
          <w:t>48</w:t>
        </w:r>
        <w:r w:rsidR="00413108" w:rsidRPr="00413108">
          <w:rPr>
            <w:noProof/>
            <w:webHidden/>
          </w:rPr>
          <w:fldChar w:fldCharType="end"/>
        </w:r>
      </w:hyperlink>
    </w:p>
    <w:p w14:paraId="5C5A4B79" w14:textId="672DE04C" w:rsidR="00413108" w:rsidRPr="00413108" w:rsidRDefault="008D1474">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2548693" w:history="1">
        <w:r w:rsidR="00413108" w:rsidRPr="00413108">
          <w:rPr>
            <w:rStyle w:val="Hipervnculo"/>
            <w:rFonts w:cs="Arial"/>
            <w:noProof/>
            <w:color w:val="auto"/>
            <w:lang w:eastAsia="en-US"/>
          </w:rPr>
          <w:t>EXPEDIENTE N.º 23.701, REFORMA AL ARTÍCULO 32 DE LA CONSTITUCIÓN POLÍTICA DE LA REPÚBLICA DE COSTA RICA PARA PERMITIR LA EXTRADICIÓN DE NACIONALES</w:t>
        </w:r>
        <w:r w:rsidR="00413108" w:rsidRPr="00413108">
          <w:rPr>
            <w:noProof/>
            <w:webHidden/>
          </w:rPr>
          <w:tab/>
        </w:r>
        <w:r w:rsidR="00413108" w:rsidRPr="00413108">
          <w:rPr>
            <w:noProof/>
            <w:webHidden/>
          </w:rPr>
          <w:fldChar w:fldCharType="begin"/>
        </w:r>
        <w:r w:rsidR="00413108" w:rsidRPr="00413108">
          <w:rPr>
            <w:noProof/>
            <w:webHidden/>
          </w:rPr>
          <w:instrText xml:space="preserve"> PAGEREF _Toc172548693 \h </w:instrText>
        </w:r>
        <w:r w:rsidR="00413108" w:rsidRPr="00413108">
          <w:rPr>
            <w:noProof/>
            <w:webHidden/>
          </w:rPr>
        </w:r>
        <w:r w:rsidR="00413108" w:rsidRPr="00413108">
          <w:rPr>
            <w:noProof/>
            <w:webHidden/>
          </w:rPr>
          <w:fldChar w:fldCharType="separate"/>
        </w:r>
        <w:r w:rsidR="00413108" w:rsidRPr="00413108">
          <w:rPr>
            <w:noProof/>
            <w:webHidden/>
          </w:rPr>
          <w:t>49</w:t>
        </w:r>
        <w:r w:rsidR="00413108" w:rsidRPr="00413108">
          <w:rPr>
            <w:noProof/>
            <w:webHidden/>
          </w:rPr>
          <w:fldChar w:fldCharType="end"/>
        </w:r>
      </w:hyperlink>
    </w:p>
    <w:p w14:paraId="13C2795D" w14:textId="0F0E3D46" w:rsidR="00C56369" w:rsidRPr="00C56369" w:rsidRDefault="000B26F6" w:rsidP="00C56369">
      <w:pPr>
        <w:rPr>
          <w:rFonts w:eastAsia="Aptos" w:cs="Arial"/>
          <w:b/>
          <w:bCs/>
          <w:kern w:val="2"/>
          <w:lang w:val="es-CR" w:eastAsia="en-US"/>
          <w14:ligatures w14:val="standardContextual"/>
        </w:rPr>
      </w:pPr>
      <w:r w:rsidRPr="00413108">
        <w:rPr>
          <w:rFonts w:cs="Arial"/>
          <w:b/>
          <w:sz w:val="22"/>
        </w:rPr>
        <w:fldChar w:fldCharType="end"/>
      </w:r>
      <w:r w:rsidR="00C15266">
        <w:rPr>
          <w:rFonts w:cs="Arial"/>
          <w:b/>
        </w:rPr>
        <w:br w:type="column"/>
      </w:r>
    </w:p>
    <w:p w14:paraId="26B6A3E0"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val="es-CR" w:eastAsia="en-US"/>
          <w14:ligatures w14:val="standardContextual"/>
        </w:rPr>
        <w:t>Vicepresidenta Rosalía Brown Young</w:t>
      </w:r>
      <w:r w:rsidRPr="00C56369">
        <w:rPr>
          <w:rFonts w:eastAsia="Aptos" w:cs="Arial"/>
          <w:b/>
          <w:bCs/>
          <w:kern w:val="2"/>
          <w:lang w:eastAsia="en-US"/>
          <w14:ligatures w14:val="standardContextual"/>
        </w:rPr>
        <w:t>:</w:t>
      </w:r>
    </w:p>
    <w:p w14:paraId="47B99FF7" w14:textId="77777777" w:rsidR="00C56369" w:rsidRPr="00C56369" w:rsidRDefault="00C56369" w:rsidP="00C56369">
      <w:pPr>
        <w:rPr>
          <w:rFonts w:eastAsia="Aptos" w:cs="Arial"/>
          <w:kern w:val="2"/>
          <w:lang w:eastAsia="en-US"/>
          <w14:ligatures w14:val="standardContextual"/>
        </w:rPr>
      </w:pPr>
    </w:p>
    <w:p w14:paraId="373AAD88"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Buenos días, compañeros.</w:t>
      </w:r>
    </w:p>
    <w:p w14:paraId="61201C56" w14:textId="77777777" w:rsidR="00C56369" w:rsidRPr="00C56369" w:rsidRDefault="00C56369" w:rsidP="00C56369">
      <w:pPr>
        <w:rPr>
          <w:rFonts w:eastAsia="Aptos" w:cs="Arial"/>
          <w:kern w:val="2"/>
          <w:lang w:eastAsia="en-US"/>
          <w14:ligatures w14:val="standardContextual"/>
        </w:rPr>
      </w:pPr>
    </w:p>
    <w:p w14:paraId="27EBF898"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Al ser las nueve con veintiocho minutos, con treinta y nueve diputadas y diputados presentes, se inicia la sesión extraordinaria número 6.</w:t>
      </w:r>
    </w:p>
    <w:p w14:paraId="22ACA188" w14:textId="77777777" w:rsidR="00C56369" w:rsidRPr="00C56369" w:rsidRDefault="00C56369" w:rsidP="00C56369">
      <w:pPr>
        <w:rPr>
          <w:rFonts w:eastAsia="Aptos" w:cs="Arial"/>
          <w:kern w:val="2"/>
          <w:lang w:eastAsia="en-US"/>
          <w14:ligatures w14:val="standardContextual"/>
        </w:rPr>
      </w:pPr>
    </w:p>
    <w:p w14:paraId="53BDAEBA" w14:textId="77777777" w:rsidR="00C56369" w:rsidRPr="00C56369" w:rsidRDefault="00C56369" w:rsidP="00C56369">
      <w:pPr>
        <w:keepNext/>
        <w:keepLines/>
        <w:spacing w:before="160" w:after="80" w:line="278" w:lineRule="auto"/>
        <w:jc w:val="center"/>
        <w:outlineLvl w:val="1"/>
        <w:rPr>
          <w:rFonts w:cs="Arial"/>
          <w:kern w:val="2"/>
          <w:lang w:eastAsia="en-US"/>
          <w14:ligatures w14:val="standardContextual"/>
        </w:rPr>
      </w:pPr>
      <w:bookmarkStart w:id="0" w:name="_Toc172548684"/>
      <w:r w:rsidRPr="00C56369">
        <w:rPr>
          <w:rFonts w:cs="Arial"/>
          <w:kern w:val="2"/>
          <w:lang w:eastAsia="en-US"/>
          <w14:ligatures w14:val="standardContextual"/>
        </w:rPr>
        <w:t>PRIMERA PARTE</w:t>
      </w:r>
      <w:bookmarkEnd w:id="0"/>
    </w:p>
    <w:p w14:paraId="2EE50AFC" w14:textId="77777777" w:rsidR="00C56369" w:rsidRPr="00C56369" w:rsidRDefault="00C56369" w:rsidP="00C56369">
      <w:pPr>
        <w:rPr>
          <w:rFonts w:eastAsia="Aptos" w:cs="Arial"/>
          <w:kern w:val="2"/>
          <w:lang w:eastAsia="en-US"/>
          <w14:ligatures w14:val="standardContextual"/>
        </w:rPr>
      </w:pPr>
    </w:p>
    <w:p w14:paraId="23E3313A" w14:textId="77777777" w:rsidR="00C56369" w:rsidRPr="00C56369" w:rsidRDefault="00C56369" w:rsidP="00C56369">
      <w:pPr>
        <w:keepNext/>
        <w:keepLines/>
        <w:spacing w:before="160" w:after="80" w:line="278" w:lineRule="auto"/>
        <w:jc w:val="center"/>
        <w:outlineLvl w:val="1"/>
        <w:rPr>
          <w:rFonts w:cs="Arial"/>
          <w:kern w:val="2"/>
          <w:lang w:eastAsia="en-US"/>
          <w14:ligatures w14:val="standardContextual"/>
        </w:rPr>
      </w:pPr>
      <w:bookmarkStart w:id="1" w:name="_Toc172548685"/>
      <w:r w:rsidRPr="00C56369">
        <w:rPr>
          <w:rFonts w:cs="Arial"/>
          <w:kern w:val="2"/>
          <w:lang w:eastAsia="en-US"/>
          <w14:ligatures w14:val="standardContextual"/>
        </w:rPr>
        <w:t>DISCUSIÓN Y APROBACIÓN DEL ACTA DE LA SESIÓN ORDINARIA N.º 36</w:t>
      </w:r>
      <w:bookmarkEnd w:id="1"/>
    </w:p>
    <w:p w14:paraId="5DE44314" w14:textId="77777777" w:rsidR="00C56369" w:rsidRPr="00C56369" w:rsidRDefault="00C56369" w:rsidP="00C56369">
      <w:pPr>
        <w:rPr>
          <w:rFonts w:eastAsia="Aptos" w:cs="Arial"/>
          <w:kern w:val="2"/>
          <w:lang w:eastAsia="en-US"/>
          <w14:ligatures w14:val="standardContextual"/>
        </w:rPr>
      </w:pPr>
    </w:p>
    <w:p w14:paraId="18EE3B46"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En discusión el acta de la sesión ordinaria 36.</w:t>
      </w:r>
    </w:p>
    <w:p w14:paraId="06649A37" w14:textId="77777777" w:rsidR="00C56369" w:rsidRPr="00C56369" w:rsidRDefault="00C56369" w:rsidP="00C56369">
      <w:pPr>
        <w:rPr>
          <w:rFonts w:eastAsia="Aptos" w:cs="Arial"/>
          <w:kern w:val="2"/>
          <w:lang w:eastAsia="en-US"/>
          <w14:ligatures w14:val="standardContextual"/>
        </w:rPr>
      </w:pPr>
    </w:p>
    <w:p w14:paraId="5C7CE2C8"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Discutida.</w:t>
      </w:r>
    </w:p>
    <w:p w14:paraId="3E14F257" w14:textId="77777777" w:rsidR="00C56369" w:rsidRPr="00C56369" w:rsidRDefault="00C56369" w:rsidP="00C56369">
      <w:pPr>
        <w:rPr>
          <w:rFonts w:eastAsia="Aptos" w:cs="Arial"/>
          <w:kern w:val="2"/>
          <w:lang w:eastAsia="en-US"/>
          <w14:ligatures w14:val="standardContextual"/>
        </w:rPr>
      </w:pPr>
    </w:p>
    <w:p w14:paraId="44A1CBB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Aprobada.</w:t>
      </w:r>
    </w:p>
    <w:p w14:paraId="0E114310" w14:textId="77777777" w:rsidR="00C56369" w:rsidRPr="00C56369" w:rsidRDefault="00C56369" w:rsidP="00C56369">
      <w:pPr>
        <w:rPr>
          <w:rFonts w:eastAsia="Aptos" w:cs="Arial"/>
          <w:kern w:val="2"/>
          <w:lang w:eastAsia="en-US"/>
          <w14:ligatures w14:val="standardContextual"/>
        </w:rPr>
      </w:pPr>
    </w:p>
    <w:p w14:paraId="474681E5" w14:textId="77777777" w:rsidR="00C56369" w:rsidRPr="00C56369" w:rsidRDefault="00C56369" w:rsidP="00C56369">
      <w:pPr>
        <w:keepNext/>
        <w:keepLines/>
        <w:spacing w:before="160" w:after="80" w:line="278" w:lineRule="auto"/>
        <w:jc w:val="center"/>
        <w:outlineLvl w:val="1"/>
        <w:rPr>
          <w:rFonts w:cs="Arial"/>
          <w:kern w:val="2"/>
          <w:lang w:eastAsia="en-US"/>
          <w14:ligatures w14:val="standardContextual"/>
        </w:rPr>
      </w:pPr>
      <w:bookmarkStart w:id="2" w:name="_Toc172548686"/>
      <w:r w:rsidRPr="00C56369">
        <w:rPr>
          <w:rFonts w:cs="Arial"/>
          <w:kern w:val="2"/>
          <w:lang w:eastAsia="en-US"/>
          <w14:ligatures w14:val="standardContextual"/>
        </w:rPr>
        <w:t>SUSPENSIÓN DE DERECHOS Y GARANTÍAS</w:t>
      </w:r>
      <w:bookmarkEnd w:id="2"/>
    </w:p>
    <w:p w14:paraId="76F21A29" w14:textId="77777777" w:rsidR="00C56369" w:rsidRPr="00C56369" w:rsidRDefault="00C56369" w:rsidP="00C56369">
      <w:pPr>
        <w:rPr>
          <w:rFonts w:eastAsia="Aptos" w:cs="Arial"/>
          <w:kern w:val="2"/>
          <w:lang w:eastAsia="en-US"/>
          <w14:ligatures w14:val="standardContextual"/>
        </w:rPr>
      </w:pPr>
    </w:p>
    <w:p w14:paraId="40E28D48"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No hay.</w:t>
      </w:r>
    </w:p>
    <w:p w14:paraId="4E52DCB2" w14:textId="77777777" w:rsidR="00C56369" w:rsidRPr="00C56369" w:rsidRDefault="00C56369" w:rsidP="00C56369">
      <w:pPr>
        <w:rPr>
          <w:rFonts w:eastAsia="Aptos" w:cs="Arial"/>
          <w:kern w:val="2"/>
          <w:lang w:eastAsia="en-US"/>
          <w14:ligatures w14:val="standardContextual"/>
        </w:rPr>
      </w:pPr>
    </w:p>
    <w:p w14:paraId="5BE974D3" w14:textId="77777777" w:rsidR="00C56369" w:rsidRPr="00C56369" w:rsidRDefault="00C56369" w:rsidP="00C56369">
      <w:pPr>
        <w:keepNext/>
        <w:keepLines/>
        <w:spacing w:before="160" w:after="80" w:line="278" w:lineRule="auto"/>
        <w:jc w:val="center"/>
        <w:outlineLvl w:val="1"/>
        <w:rPr>
          <w:rFonts w:cs="Arial"/>
          <w:kern w:val="2"/>
          <w:lang w:eastAsia="en-US"/>
          <w14:ligatures w14:val="standardContextual"/>
        </w:rPr>
      </w:pPr>
      <w:bookmarkStart w:id="3" w:name="_Toc172548687"/>
      <w:r w:rsidRPr="00C56369">
        <w:rPr>
          <w:rFonts w:cs="Arial"/>
          <w:kern w:val="2"/>
          <w:lang w:eastAsia="en-US"/>
          <w14:ligatures w14:val="standardContextual"/>
        </w:rPr>
        <w:t>ASUNTOS DEL RÉGIMEN INTERNO DE LA ASAMBLEA LEGISLATIVA</w:t>
      </w:r>
      <w:bookmarkEnd w:id="3"/>
    </w:p>
    <w:p w14:paraId="2633AC87" w14:textId="77777777" w:rsidR="00C56369" w:rsidRPr="00C56369" w:rsidRDefault="00C56369" w:rsidP="00C56369">
      <w:pPr>
        <w:rPr>
          <w:rFonts w:eastAsia="Aptos" w:cs="Arial"/>
          <w:kern w:val="2"/>
          <w:lang w:eastAsia="en-US"/>
          <w14:ligatures w14:val="standardContextual"/>
        </w:rPr>
      </w:pPr>
    </w:p>
    <w:p w14:paraId="276E83C5" w14:textId="77777777" w:rsidR="00C56369" w:rsidRPr="00C56369" w:rsidRDefault="00C56369" w:rsidP="00C56369">
      <w:pPr>
        <w:keepNext/>
        <w:keepLines/>
        <w:spacing w:before="160" w:after="80" w:line="278" w:lineRule="auto"/>
        <w:jc w:val="center"/>
        <w:outlineLvl w:val="1"/>
        <w:rPr>
          <w:rFonts w:cs="Arial"/>
          <w:kern w:val="2"/>
          <w:lang w:eastAsia="en-US"/>
          <w14:ligatures w14:val="standardContextual"/>
        </w:rPr>
      </w:pPr>
      <w:bookmarkStart w:id="4" w:name="_Toc172548688"/>
      <w:r w:rsidRPr="00C56369">
        <w:rPr>
          <w:rFonts w:cs="Arial"/>
          <w:kern w:val="2"/>
          <w:lang w:eastAsia="en-US"/>
          <w14:ligatures w14:val="standardContextual"/>
        </w:rPr>
        <w:t>CONTROL POLÍTICO</w:t>
      </w:r>
      <w:bookmarkEnd w:id="4"/>
    </w:p>
    <w:p w14:paraId="55C1F668" w14:textId="77777777" w:rsidR="00C56369" w:rsidRPr="00C56369" w:rsidRDefault="00C56369" w:rsidP="00C56369">
      <w:pPr>
        <w:rPr>
          <w:rFonts w:eastAsia="Aptos" w:cs="Arial"/>
          <w:kern w:val="2"/>
          <w:lang w:eastAsia="en-US"/>
          <w14:ligatures w14:val="standardContextual"/>
        </w:rPr>
      </w:pPr>
    </w:p>
    <w:p w14:paraId="0D16C575"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Se inicia la discusión del control político por un plazo de hasta treinta minutos.</w:t>
      </w:r>
    </w:p>
    <w:p w14:paraId="3DA1CC88" w14:textId="77777777" w:rsidR="00C56369" w:rsidRPr="00C56369" w:rsidRDefault="00C56369" w:rsidP="00C56369">
      <w:pPr>
        <w:rPr>
          <w:rFonts w:eastAsia="Aptos" w:cs="Arial"/>
          <w:kern w:val="2"/>
          <w:lang w:eastAsia="en-US"/>
          <w14:ligatures w14:val="standardContextual"/>
        </w:rPr>
      </w:pPr>
    </w:p>
    <w:p w14:paraId="03304BA3"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Tiene la palabra el señor diputado Campos Cruz, Gilberto, por un plazo de cinco minutos.</w:t>
      </w:r>
    </w:p>
    <w:p w14:paraId="6ED2519A" w14:textId="77777777" w:rsidR="00C56369" w:rsidRPr="00C56369" w:rsidRDefault="00C56369" w:rsidP="00C56369">
      <w:pPr>
        <w:rPr>
          <w:rFonts w:eastAsia="Aptos" w:cs="Arial"/>
          <w:kern w:val="2"/>
          <w:lang w:eastAsia="en-US"/>
          <w14:ligatures w14:val="standardContextual"/>
        </w:rPr>
      </w:pPr>
    </w:p>
    <w:p w14:paraId="1591734B"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Diputado Gilberto Campos Cruz:</w:t>
      </w:r>
    </w:p>
    <w:p w14:paraId="0800AF7C" w14:textId="77777777" w:rsidR="00C56369" w:rsidRPr="00C56369" w:rsidRDefault="00C56369" w:rsidP="00C56369">
      <w:pPr>
        <w:rPr>
          <w:rFonts w:eastAsia="Aptos" w:cs="Arial"/>
          <w:kern w:val="2"/>
          <w:lang w:eastAsia="en-US"/>
          <w14:ligatures w14:val="standardContextual"/>
        </w:rPr>
      </w:pPr>
    </w:p>
    <w:p w14:paraId="1D58D41B"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Gracias, presidenta.</w:t>
      </w:r>
    </w:p>
    <w:p w14:paraId="73CDE227" w14:textId="77777777" w:rsidR="00C56369" w:rsidRPr="00C56369" w:rsidRDefault="00C56369" w:rsidP="00C56369">
      <w:pPr>
        <w:rPr>
          <w:rFonts w:eastAsia="Aptos" w:cs="Arial"/>
          <w:kern w:val="2"/>
          <w:lang w:eastAsia="en-US"/>
          <w14:ligatures w14:val="standardContextual"/>
        </w:rPr>
      </w:pPr>
    </w:p>
    <w:p w14:paraId="3C69E3E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Hace unos meses el presidente de la República le dijo a la Asamblea Legislativa que le iba a contar los muertos. Yo quiero hacer ese conteo, mil ochocientos cuarenta y cuatro homicidios han ocurrido en este país desde el 1º de mayo de 2022 a hoy.</w:t>
      </w:r>
    </w:p>
    <w:p w14:paraId="4559314B" w14:textId="77777777" w:rsidR="00C56369" w:rsidRPr="00C56369" w:rsidRDefault="00C56369" w:rsidP="00C56369">
      <w:pPr>
        <w:rPr>
          <w:rFonts w:eastAsia="Aptos" w:cs="Arial"/>
          <w:kern w:val="2"/>
          <w:lang w:eastAsia="en-US"/>
          <w14:ligatures w14:val="standardContextual"/>
        </w:rPr>
      </w:pPr>
    </w:p>
    <w:p w14:paraId="09C4E750"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lastRenderedPageBreak/>
        <w:t>Si quería una cuenta el señor presidente de cuántos muertos llevan las calles del país es esta, y los seguimos contando, porque les puedo asegurar que un sicario cuando va a apretar el gatillo no se detiene a pensar: ¿cuántos años me irán a dar de condena?, ¿será que me van a poner un brazalete electrónico?, ¿será que logro que el proceso abreviado me descuente la pena?</w:t>
      </w:r>
    </w:p>
    <w:p w14:paraId="61EA8C1A" w14:textId="77777777" w:rsidR="00C56369" w:rsidRPr="00C56369" w:rsidRDefault="00C56369" w:rsidP="00C56369">
      <w:pPr>
        <w:rPr>
          <w:rFonts w:eastAsia="Aptos" w:cs="Arial"/>
          <w:kern w:val="2"/>
          <w:lang w:eastAsia="en-US"/>
          <w14:ligatures w14:val="standardContextual"/>
        </w:rPr>
      </w:pPr>
    </w:p>
    <w:p w14:paraId="7E0DA971"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No, no, eso no lo hace. Un sicario sencillamente va pensando en lo que se va a ganar, va pensando en el dinero que le va a caer, en la moto que le prometieron, en el fusil más grande, en ser el más carga de la estructura criminal. En eso piensa un sicario, no piensa en cuál ley está mejor hecha que la otra, si hace falta una reforma o no hace falta una reforma.</w:t>
      </w:r>
    </w:p>
    <w:p w14:paraId="6D2A58BF" w14:textId="77777777" w:rsidR="00C56369" w:rsidRPr="00C56369" w:rsidRDefault="00C56369" w:rsidP="00C56369">
      <w:pPr>
        <w:rPr>
          <w:rFonts w:eastAsia="Aptos" w:cs="Arial"/>
          <w:kern w:val="2"/>
          <w:lang w:eastAsia="en-US"/>
          <w14:ligatures w14:val="standardContextual"/>
        </w:rPr>
      </w:pPr>
    </w:p>
    <w:p w14:paraId="0C9B8B9B"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 xml:space="preserve">Así es que, señor presidente, le recuerdo que usted es el jefe supremo de la Fuerza Pública y le recuerdo también que es usted el responsable de mitigar los homicidios en este país. </w:t>
      </w:r>
    </w:p>
    <w:p w14:paraId="4647624B" w14:textId="77777777" w:rsidR="00C56369" w:rsidRPr="00C56369" w:rsidRDefault="00C56369" w:rsidP="00C56369">
      <w:pPr>
        <w:rPr>
          <w:rFonts w:eastAsia="Aptos" w:cs="Arial"/>
          <w:kern w:val="2"/>
          <w:lang w:eastAsia="en-US"/>
          <w14:ligatures w14:val="standardContextual"/>
        </w:rPr>
      </w:pPr>
    </w:p>
    <w:p w14:paraId="3B92BECC"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Pasamos de treinta y cinco a trescientas cuarenta organizaciones criminales en menos de diez años en Costa Rica, y eso, señoras y señores, compañeras y compañeros diputados, pueblo de Costa Rica, no tiene que ver con la cantidad de leyes que produce este Parlamento; tiene que ver con el deterioro social que sufre Costa Rica, tiene que ver con la falta de empleo, con la falta de oportunidades para los jóvenes, tiene que ver con la violencia que sufre el país, violencia que hemos visto azuzada en muchas conferencias de prensa que hace el presidente de la República.</w:t>
      </w:r>
    </w:p>
    <w:p w14:paraId="07AE7300" w14:textId="77777777" w:rsidR="00C56369" w:rsidRPr="00C56369" w:rsidRDefault="00C56369" w:rsidP="00C56369">
      <w:pPr>
        <w:rPr>
          <w:rFonts w:eastAsia="Aptos" w:cs="Arial"/>
          <w:kern w:val="2"/>
          <w:lang w:eastAsia="en-US"/>
          <w14:ligatures w14:val="standardContextual"/>
        </w:rPr>
      </w:pPr>
    </w:p>
    <w:p w14:paraId="4A7E8723"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Y para eso sencillamente vale la pena revisar el Cuarto Informe del Estado de la Libertad de Expresión en Costa Rica 2024, en donde se realiza un análisis de sesenta y cuatro conferencias de prensa y de las cuales se observa en estas estadísticas que un treinta y cuatro punto ocho por ciento es ataque directo, un veinte punto seis por ciento son reclamos a prácticas periodísticas, un once punto cinco es ataque indirecto, un diez punto uno imprecisiones en informar y un ocho punto cuatro son catalogadas como mentiras.</w:t>
      </w:r>
    </w:p>
    <w:p w14:paraId="73133622" w14:textId="77777777" w:rsidR="00C56369" w:rsidRPr="00C56369" w:rsidRDefault="00C56369" w:rsidP="00C56369">
      <w:pPr>
        <w:rPr>
          <w:rFonts w:eastAsia="Aptos" w:cs="Arial"/>
          <w:kern w:val="2"/>
          <w:lang w:eastAsia="en-US"/>
          <w14:ligatures w14:val="standardContextual"/>
        </w:rPr>
      </w:pPr>
    </w:p>
    <w:p w14:paraId="4310B02F"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Si continuamos insistiendo en meterle una inyección de violencia a la sociedad costarricense, vamos a terminar con una gran cantidad de personas creyéndose con licencia para actuar, creyéndose con licencia para delinquir, creyéndose con licencia para gritarle cuatro al vecino, para amenazarlo, o para terminar como ocurrió en un condominio de Escazú hace poco, con una gran cantidad de tiros en el cuerpo del vecino.</w:t>
      </w:r>
    </w:p>
    <w:p w14:paraId="7243E266" w14:textId="77777777" w:rsidR="00C56369" w:rsidRPr="00C56369" w:rsidRDefault="00C56369" w:rsidP="00C56369">
      <w:pPr>
        <w:rPr>
          <w:rFonts w:eastAsia="Aptos" w:cs="Arial"/>
          <w:kern w:val="2"/>
          <w:lang w:eastAsia="en-US"/>
          <w14:ligatures w14:val="standardContextual"/>
        </w:rPr>
      </w:pPr>
    </w:p>
    <w:p w14:paraId="31514F67"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Eso es lo que no podemos permitir en Costa Rica, eso es lo que no podemos azuzar en Costa Rica. Y la cantidad de muertos continúa creciendo.</w:t>
      </w:r>
    </w:p>
    <w:p w14:paraId="175FEF13" w14:textId="77777777" w:rsidR="00C56369" w:rsidRPr="00C56369" w:rsidRDefault="00C56369" w:rsidP="00C56369">
      <w:pPr>
        <w:rPr>
          <w:rFonts w:eastAsia="Aptos" w:cs="Arial"/>
          <w:kern w:val="2"/>
          <w:lang w:eastAsia="en-US"/>
          <w14:ligatures w14:val="standardContextual"/>
        </w:rPr>
      </w:pPr>
    </w:p>
    <w:p w14:paraId="5663586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 xml:space="preserve">Según las estadísticas policiales a julio de este año los ajustes de cuentas y venganzas son los que más manifiestan una incidencia en nuestro país. Las armas de fuego siguen siendo las más utilizadas para estos actos. </w:t>
      </w:r>
    </w:p>
    <w:p w14:paraId="3C4389F0" w14:textId="77777777" w:rsidR="00C56369" w:rsidRPr="00C56369" w:rsidRDefault="00C56369" w:rsidP="00C56369">
      <w:pPr>
        <w:rPr>
          <w:rFonts w:eastAsia="Aptos" w:cs="Arial"/>
          <w:kern w:val="2"/>
          <w:lang w:eastAsia="en-US"/>
          <w14:ligatures w14:val="standardContextual"/>
        </w:rPr>
      </w:pPr>
    </w:p>
    <w:p w14:paraId="6930A40C" w14:textId="335231D8" w:rsidR="008B3037" w:rsidRPr="008B3037" w:rsidRDefault="00C56369" w:rsidP="008B3037">
      <w:pPr>
        <w:rPr>
          <w:rFonts w:eastAsia="Calibri" w:cs="Arial"/>
          <w:kern w:val="2"/>
          <w:lang w:val="es-CR" w:eastAsia="en-US"/>
          <w14:ligatures w14:val="standardContextual"/>
        </w:rPr>
      </w:pPr>
      <w:r w:rsidRPr="00C56369">
        <w:rPr>
          <w:rFonts w:eastAsia="Aptos" w:cs="Arial"/>
          <w:kern w:val="2"/>
          <w:lang w:eastAsia="en-US"/>
          <w14:ligatures w14:val="standardContextual"/>
        </w:rPr>
        <w:t xml:space="preserve">Pero, ojo ahí, porque no podemos caer en el error de pensar que son las armas de tenencia legal las que cometen eso. No, son las armas que están en un mercado negro floreciente, son las armas que entran contrabandeadas </w:t>
      </w:r>
      <w:r w:rsidR="008B3037" w:rsidRPr="008B3037">
        <w:rPr>
          <w:rFonts w:eastAsia="Calibri" w:cs="Arial"/>
          <w:kern w:val="2"/>
          <w:lang w:val="es-CR" w:eastAsia="en-US"/>
          <w14:ligatures w14:val="standardContextual"/>
        </w:rPr>
        <w:t xml:space="preserve">al país. Son AK47, AR15, una gran cantidad de armas de asalto que andan circulando por todo lado y que no son armas de venta libre o armas de venta regulada. </w:t>
      </w:r>
    </w:p>
    <w:p w14:paraId="0A124956" w14:textId="77777777" w:rsidR="008B3037" w:rsidRPr="008B3037" w:rsidRDefault="008B3037" w:rsidP="008B3037">
      <w:pPr>
        <w:contextualSpacing/>
        <w:rPr>
          <w:rFonts w:eastAsia="Calibri" w:cs="Arial"/>
          <w:kern w:val="2"/>
          <w:lang w:val="es-CR" w:eastAsia="en-US"/>
          <w14:ligatures w14:val="standardContextual"/>
        </w:rPr>
      </w:pPr>
    </w:p>
    <w:p w14:paraId="7A942E12"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No, no, señores, hay que tener cuidado con esto, porque también es importante tomar en consideración la preparación de nuestra población, la prevención, incidir en mejores condiciones de trabajo y mejora de la educación. </w:t>
      </w:r>
    </w:p>
    <w:p w14:paraId="21B873D5" w14:textId="77777777" w:rsidR="008B3037" w:rsidRPr="008B3037" w:rsidRDefault="008B3037" w:rsidP="008B3037">
      <w:pPr>
        <w:contextualSpacing/>
        <w:rPr>
          <w:rFonts w:eastAsia="Calibri" w:cs="Arial"/>
          <w:kern w:val="2"/>
          <w:lang w:val="es-CR" w:eastAsia="en-US"/>
          <w14:ligatures w14:val="standardContextual"/>
        </w:rPr>
      </w:pPr>
    </w:p>
    <w:p w14:paraId="3C407FA1"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Por eso, necesitamos avanzar en estrategias integrales y no solamente pensar en la cantidad de muertos que se cuentan.</w:t>
      </w:r>
    </w:p>
    <w:p w14:paraId="116D27BF" w14:textId="77777777" w:rsidR="008B3037" w:rsidRPr="008B3037" w:rsidRDefault="008B3037" w:rsidP="008B3037">
      <w:pPr>
        <w:contextualSpacing/>
        <w:rPr>
          <w:rFonts w:eastAsia="Calibri" w:cs="Arial"/>
          <w:kern w:val="2"/>
          <w:lang w:val="es-CR" w:eastAsia="en-US"/>
          <w14:ligatures w14:val="standardContextual"/>
        </w:rPr>
      </w:pPr>
    </w:p>
    <w:p w14:paraId="239A7F37"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Gracias, presidenta.</w:t>
      </w:r>
    </w:p>
    <w:p w14:paraId="790F16A0" w14:textId="77777777" w:rsidR="008B3037" w:rsidRPr="008B3037" w:rsidRDefault="008B3037" w:rsidP="008B3037">
      <w:pPr>
        <w:contextualSpacing/>
        <w:rPr>
          <w:rFonts w:eastAsia="Calibri" w:cs="Arial"/>
          <w:kern w:val="2"/>
          <w:lang w:val="es-CR" w:eastAsia="en-US"/>
          <w14:ligatures w14:val="standardContextual"/>
        </w:rPr>
      </w:pPr>
    </w:p>
    <w:p w14:paraId="52E3FA6D" w14:textId="77777777" w:rsidR="008B3037" w:rsidRPr="008B3037" w:rsidRDefault="008B3037" w:rsidP="008B3037">
      <w:pPr>
        <w:contextualSpacing/>
        <w:jc w:val="left"/>
        <w:rPr>
          <w:rFonts w:eastAsia="Calibri" w:cs="Arial"/>
          <w:kern w:val="2"/>
          <w:lang w:val="es-CR" w:eastAsia="en-US"/>
          <w14:ligatures w14:val="standardContextual"/>
        </w:rPr>
      </w:pPr>
      <w:r w:rsidRPr="008B3037">
        <w:rPr>
          <w:rFonts w:eastAsia="Calibri" w:cs="Arial"/>
          <w:b/>
          <w:kern w:val="2"/>
          <w:lang w:val="es-CR" w:eastAsia="en-US"/>
          <w14:ligatures w14:val="standardContextual"/>
        </w:rPr>
        <w:t xml:space="preserve">Vicepresidenta </w:t>
      </w:r>
      <w:r w:rsidRPr="008B3037">
        <w:rPr>
          <w:rFonts w:eastAsia="Calibri" w:cs="Arial"/>
          <w:b/>
          <w:bCs/>
          <w:kern w:val="2"/>
          <w:lang w:val="es-CR" w:eastAsia="en-US"/>
          <w14:ligatures w14:val="standardContextual"/>
        </w:rPr>
        <w:t>Rosalía Brown Young:</w:t>
      </w:r>
    </w:p>
    <w:p w14:paraId="0F0AFCA5" w14:textId="77777777" w:rsidR="008B3037" w:rsidRPr="008B3037" w:rsidRDefault="008B3037" w:rsidP="008B3037">
      <w:pPr>
        <w:contextualSpacing/>
        <w:rPr>
          <w:rFonts w:eastAsia="Calibri" w:cs="Arial"/>
          <w:kern w:val="2"/>
          <w:lang w:val="es-CR" w:eastAsia="en-US"/>
          <w14:ligatures w14:val="standardContextual"/>
        </w:rPr>
      </w:pPr>
    </w:p>
    <w:p w14:paraId="338AFFA3"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Tiene la palabra la señora diputada Rivera Soto, Kattia, por un plazo de cinco minutos.</w:t>
      </w:r>
    </w:p>
    <w:p w14:paraId="767DE4CE" w14:textId="77777777" w:rsidR="008B3037" w:rsidRPr="008B3037" w:rsidRDefault="008B3037" w:rsidP="008B3037">
      <w:pPr>
        <w:contextualSpacing/>
        <w:rPr>
          <w:rFonts w:eastAsia="Calibri" w:cs="Arial"/>
          <w:kern w:val="2"/>
          <w:lang w:val="es-CR" w:eastAsia="en-US"/>
          <w14:ligatures w14:val="standardContextual"/>
        </w:rPr>
      </w:pPr>
    </w:p>
    <w:p w14:paraId="56BFB5CF" w14:textId="77777777" w:rsidR="008B3037" w:rsidRPr="008B3037" w:rsidRDefault="008B3037" w:rsidP="008B3037">
      <w:pPr>
        <w:jc w:val="left"/>
        <w:rPr>
          <w:rFonts w:eastAsia="Arial Unicode MS" w:cs="Arial"/>
          <w:b/>
          <w:bCs/>
          <w:color w:val="000000"/>
          <w:kern w:val="2"/>
          <w:bdr w:val="none" w:sz="0" w:space="0" w:color="auto" w:frame="1"/>
          <w:lang w:val="es-CR" w:eastAsia="en-US"/>
          <w14:textOutline w14:w="0" w14:cap="flat" w14:cmpd="sng" w14:algn="ctr">
            <w14:noFill/>
            <w14:prstDash w14:val="solid"/>
            <w14:bevel/>
          </w14:textOutline>
          <w14:ligatures w14:val="standardContextual"/>
        </w:rPr>
      </w:pPr>
      <w:r w:rsidRPr="008B3037">
        <w:rPr>
          <w:rFonts w:eastAsia="Arial Unicode MS" w:cs="Arial"/>
          <w:b/>
          <w:bCs/>
          <w:color w:val="000000"/>
          <w:kern w:val="2"/>
          <w:bdr w:val="none" w:sz="0" w:space="0" w:color="auto" w:frame="1"/>
          <w:lang w:val="es-CR" w:eastAsia="en-US"/>
          <w14:textOutline w14:w="0" w14:cap="flat" w14:cmpd="sng" w14:algn="ctr">
            <w14:noFill/>
            <w14:prstDash w14:val="solid"/>
            <w14:bevel/>
          </w14:textOutline>
          <w14:ligatures w14:val="standardContextual"/>
        </w:rPr>
        <w:t>Diputada Kattia Rivera Soto:</w:t>
      </w:r>
    </w:p>
    <w:p w14:paraId="13AEB386" w14:textId="77777777" w:rsidR="008B3037" w:rsidRPr="008B3037" w:rsidRDefault="008B3037" w:rsidP="008B3037">
      <w:pPr>
        <w:contextualSpacing/>
        <w:rPr>
          <w:rFonts w:eastAsia="Calibri" w:cs="Arial"/>
          <w:kern w:val="2"/>
          <w:lang w:val="es-CR" w:eastAsia="en-US"/>
          <w14:ligatures w14:val="standardContextual"/>
        </w:rPr>
      </w:pPr>
    </w:p>
    <w:p w14:paraId="3029CFAE"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Buenos días, compañeras y compañeros diputados. </w:t>
      </w:r>
    </w:p>
    <w:p w14:paraId="4F11224C" w14:textId="77777777" w:rsidR="008B3037" w:rsidRPr="008B3037" w:rsidRDefault="008B3037" w:rsidP="008B3037">
      <w:pPr>
        <w:contextualSpacing/>
        <w:rPr>
          <w:rFonts w:eastAsia="Calibri" w:cs="Arial"/>
          <w:kern w:val="2"/>
          <w:lang w:val="es-CR" w:eastAsia="en-US"/>
          <w14:ligatures w14:val="standardContextual"/>
        </w:rPr>
      </w:pPr>
    </w:p>
    <w:p w14:paraId="5F5DA083"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Hace dos semanas hice una intervención haciendo el señalamiento del vacío que está sufriendo el Ministerio de Educación Pública en dos programas en particular. </w:t>
      </w:r>
    </w:p>
    <w:p w14:paraId="25E3B8CD" w14:textId="77777777" w:rsidR="008B3037" w:rsidRPr="008B3037" w:rsidRDefault="008B3037" w:rsidP="008B3037">
      <w:pPr>
        <w:contextualSpacing/>
        <w:rPr>
          <w:rFonts w:eastAsia="Calibri" w:cs="Arial"/>
          <w:kern w:val="2"/>
          <w:lang w:val="es-CR" w:eastAsia="en-US"/>
          <w14:ligatures w14:val="standardContextual"/>
        </w:rPr>
      </w:pPr>
    </w:p>
    <w:p w14:paraId="2C3569F0"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El Festival Estudiantil de las Artes, que después de que hice la denuncia de que no tiene contenido presupuestario, la ministra manda una respuesta a varios de los diputados diciendo que, bueno, que ese dinero ahí va a girarse. Déjenme decirles que dos semanas después ese dinero no ha sido girado. </w:t>
      </w:r>
    </w:p>
    <w:p w14:paraId="182DF162" w14:textId="77777777" w:rsidR="008B3037" w:rsidRPr="008B3037" w:rsidRDefault="008B3037" w:rsidP="008B3037">
      <w:pPr>
        <w:contextualSpacing/>
        <w:rPr>
          <w:rFonts w:eastAsia="Calibri" w:cs="Arial"/>
          <w:kern w:val="2"/>
          <w:lang w:val="es-CR" w:eastAsia="en-US"/>
          <w14:ligatures w14:val="standardContextual"/>
        </w:rPr>
      </w:pPr>
    </w:p>
    <w:p w14:paraId="3592043C"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Otra de las respuestas que ella hace, según mis señalamientos, es con respecto a los más de ocho mil millones de colones de recursos tecnológicos que ella definió que era mejor trasladarlos a infraestructura. </w:t>
      </w:r>
    </w:p>
    <w:p w14:paraId="3DB93E26" w14:textId="77777777" w:rsidR="008B3037" w:rsidRPr="008B3037" w:rsidRDefault="008B3037" w:rsidP="008B3037">
      <w:pPr>
        <w:contextualSpacing/>
        <w:rPr>
          <w:rFonts w:eastAsia="Calibri" w:cs="Arial"/>
          <w:kern w:val="2"/>
          <w:lang w:val="es-CR" w:eastAsia="en-US"/>
          <w14:ligatures w14:val="standardContextual"/>
        </w:rPr>
      </w:pPr>
    </w:p>
    <w:p w14:paraId="0692152B"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Ojo aquí, lo primero ahí y, repito, ahí, dijo la ministra que ella tenía el mejor programa de la historia en recursos tecnológicos. Ahora nos dicen que lo pasa a infraestructura. Que venga y que me enseñe también dónde están esas obras, porque si no, no le voy a creer.</w:t>
      </w:r>
    </w:p>
    <w:p w14:paraId="2D42D289" w14:textId="77777777" w:rsidR="008B3037" w:rsidRPr="008B3037" w:rsidRDefault="008B3037" w:rsidP="008B3037">
      <w:pPr>
        <w:contextualSpacing/>
        <w:rPr>
          <w:rFonts w:eastAsia="Calibri" w:cs="Arial"/>
          <w:kern w:val="2"/>
          <w:lang w:val="es-CR" w:eastAsia="en-US"/>
          <w14:ligatures w14:val="standardContextual"/>
        </w:rPr>
      </w:pPr>
    </w:p>
    <w:p w14:paraId="7793A948"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Creo que lamentablemente con lo que ha acontecido en los últimos días, también ha servido para dejar de lado el tema de fondo, que es sumamente crucial. Y para mí es que en la educación costarricense de verdad que está sufriendo uno de sus capítulos más oscuros. </w:t>
      </w:r>
    </w:p>
    <w:p w14:paraId="76D2355A" w14:textId="77777777" w:rsidR="008B3037" w:rsidRPr="008B3037" w:rsidRDefault="008B3037" w:rsidP="008B3037">
      <w:pPr>
        <w:contextualSpacing/>
        <w:rPr>
          <w:rFonts w:eastAsia="Calibri" w:cs="Arial"/>
          <w:kern w:val="2"/>
          <w:lang w:val="es-CR" w:eastAsia="en-US"/>
          <w14:ligatures w14:val="standardContextual"/>
        </w:rPr>
      </w:pPr>
    </w:p>
    <w:p w14:paraId="7955A3D2"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Y aquí voy a hacer otro señalamiento. El preocupante nombramiento de los miembros del Consejo Superior de Educación en plazas de confianza. La Constitución Política de este país claramente señala la importancia del papel que debe tener el Consejo Superior de Educación, porque está por encima de la ministra. </w:t>
      </w:r>
    </w:p>
    <w:p w14:paraId="657A9F4E" w14:textId="77777777" w:rsidR="008B3037" w:rsidRPr="008B3037" w:rsidRDefault="008B3037" w:rsidP="008B3037">
      <w:pPr>
        <w:contextualSpacing/>
        <w:rPr>
          <w:rFonts w:eastAsia="Calibri" w:cs="Arial"/>
          <w:kern w:val="2"/>
          <w:lang w:val="es-CR" w:eastAsia="en-US"/>
          <w14:ligatures w14:val="standardContextual"/>
        </w:rPr>
      </w:pPr>
    </w:p>
    <w:p w14:paraId="2C3E6275"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Pero parte de sus miembros, uno tiene que ser representante de primaria y otro tiene que ser representante de secundaria; todo bien. Pero qué les digo yo si el nombramiento de Gabriel Chaves como director del IDP, quien dentro del Consejo representa a la educación primaria; o sea, la ministra le hace un ascenso en confianza y queda subalterno de ella directamente.</w:t>
      </w:r>
    </w:p>
    <w:p w14:paraId="7053E44A" w14:textId="77777777" w:rsidR="008B3037" w:rsidRPr="008B3037" w:rsidRDefault="008B3037" w:rsidP="008B3037">
      <w:pPr>
        <w:contextualSpacing/>
        <w:rPr>
          <w:rFonts w:eastAsia="Calibri" w:cs="Arial"/>
          <w:kern w:val="2"/>
          <w:lang w:val="es-CR" w:eastAsia="en-US"/>
          <w14:ligatures w14:val="standardContextual"/>
        </w:rPr>
      </w:pPr>
    </w:p>
    <w:p w14:paraId="5D69D727"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Y resulta también que la actual directora de Vida Estudiantil, doña Jacqueline Badilla, representante de secundaria, la sacan de su puesto de secundaria y le hacen un ascenso en un puesto de confianza directamente supeditado de la ministra. </w:t>
      </w:r>
    </w:p>
    <w:p w14:paraId="406FDF24" w14:textId="77777777" w:rsidR="008B3037" w:rsidRPr="008B3037" w:rsidRDefault="008B3037" w:rsidP="008B3037">
      <w:pPr>
        <w:contextualSpacing/>
        <w:rPr>
          <w:rFonts w:eastAsia="Calibri" w:cs="Arial"/>
          <w:kern w:val="2"/>
          <w:lang w:val="es-CR" w:eastAsia="en-US"/>
          <w14:ligatures w14:val="standardContextual"/>
        </w:rPr>
      </w:pPr>
    </w:p>
    <w:p w14:paraId="1ED0381B"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Yo quiero que tomen en cuenta esto, porque claramente lo que estamos viendo es que esa figura del Consejo Superior de Educación se convirtió en esto, el consejo inferior de educación, el que está por debajo de la ministra. </w:t>
      </w:r>
    </w:p>
    <w:p w14:paraId="350516FC" w14:textId="77777777" w:rsidR="008B3037" w:rsidRPr="008B3037" w:rsidRDefault="008B3037" w:rsidP="008B3037">
      <w:pPr>
        <w:contextualSpacing/>
        <w:rPr>
          <w:rFonts w:eastAsia="Calibri" w:cs="Arial"/>
          <w:kern w:val="2"/>
          <w:lang w:val="es-CR" w:eastAsia="en-US"/>
          <w14:ligatures w14:val="standardContextual"/>
        </w:rPr>
      </w:pPr>
    </w:p>
    <w:p w14:paraId="1F4F9DB6"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Qué criterios independientes, qué políticas pueden nacer de ese consejo si nuevamente están supeditados a una ministra que tiene el recargo de viceministra académica, o sea, son subalternos de ellos. Díganme: ¿dónde queda ese espíritu de la Constitución Política para asegurar que el Consejo es el órgano rector de educación de este país? </w:t>
      </w:r>
    </w:p>
    <w:p w14:paraId="4C6212A1" w14:textId="77777777" w:rsidR="008B3037" w:rsidRPr="008B3037" w:rsidRDefault="008B3037" w:rsidP="008B3037">
      <w:pPr>
        <w:contextualSpacing/>
        <w:rPr>
          <w:rFonts w:eastAsia="Calibri" w:cs="Arial"/>
          <w:kern w:val="2"/>
          <w:lang w:val="es-CR" w:eastAsia="en-US"/>
          <w14:ligatures w14:val="standardContextual"/>
        </w:rPr>
      </w:pPr>
    </w:p>
    <w:p w14:paraId="69717736"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Vean, compañeros, no puede ser que por cuestiones de forma se nos olvide el fondo y aquí voy a seguir señalando el fondo, porque la educación de este país, la de hoy, la que se está ejecutando hoy es la que nos va a asegurar qué va a pasar con el Costa Rica de mañana.</w:t>
      </w:r>
    </w:p>
    <w:p w14:paraId="40F752D2" w14:textId="77777777" w:rsidR="008B3037" w:rsidRPr="008B3037" w:rsidRDefault="008B3037" w:rsidP="008B3037">
      <w:pPr>
        <w:contextualSpacing/>
        <w:rPr>
          <w:rFonts w:eastAsia="Calibri" w:cs="Arial"/>
          <w:kern w:val="2"/>
          <w:lang w:val="es-CR" w:eastAsia="en-US"/>
          <w14:ligatures w14:val="standardContextual"/>
        </w:rPr>
      </w:pPr>
    </w:p>
    <w:p w14:paraId="6B3113F5"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No podemos mantener una ministra que, como dice la ministra de la Presidencia, equívocamente es un voto irrelevante el de esta Asamblea. No la podemos mantener en una posición que lamentablemente va a generar el deterioro del futuro de este país. </w:t>
      </w:r>
    </w:p>
    <w:p w14:paraId="54D79DC1" w14:textId="77777777" w:rsidR="008B3037" w:rsidRPr="008B3037" w:rsidRDefault="008B3037" w:rsidP="008B3037">
      <w:pPr>
        <w:contextualSpacing/>
        <w:rPr>
          <w:rFonts w:eastAsia="Calibri" w:cs="Arial"/>
          <w:kern w:val="2"/>
          <w:lang w:val="es-CR" w:eastAsia="en-US"/>
          <w14:ligatures w14:val="standardContextual"/>
        </w:rPr>
      </w:pPr>
    </w:p>
    <w:p w14:paraId="6ECBE9C6"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Señora ministra, por favor, dé un paso al lado. Señor presidente, sea responsable con el desarrollo de este país. Es hora de que la ministra de Educación se vaya de esa cartera.</w:t>
      </w:r>
    </w:p>
    <w:p w14:paraId="1FD44A04" w14:textId="77777777" w:rsidR="008B3037" w:rsidRPr="008B3037" w:rsidRDefault="008B3037" w:rsidP="008B3037">
      <w:pPr>
        <w:contextualSpacing/>
        <w:rPr>
          <w:rFonts w:eastAsia="Calibri" w:cs="Arial"/>
          <w:kern w:val="2"/>
          <w:lang w:val="es-CR" w:eastAsia="en-US"/>
          <w14:ligatures w14:val="standardContextual"/>
        </w:rPr>
      </w:pPr>
    </w:p>
    <w:p w14:paraId="2E284350" w14:textId="77777777" w:rsidR="008B3037" w:rsidRPr="008B3037" w:rsidRDefault="008B3037" w:rsidP="008B3037">
      <w:pPr>
        <w:contextualSpacing/>
        <w:jc w:val="left"/>
        <w:rPr>
          <w:rFonts w:eastAsia="Calibri" w:cs="Arial"/>
          <w:kern w:val="2"/>
          <w:lang w:val="es-CR" w:eastAsia="en-US"/>
          <w14:ligatures w14:val="standardContextual"/>
        </w:rPr>
      </w:pPr>
      <w:r w:rsidRPr="008B3037">
        <w:rPr>
          <w:rFonts w:eastAsia="Calibri" w:cs="Arial"/>
          <w:b/>
          <w:kern w:val="2"/>
          <w:lang w:val="es-CR" w:eastAsia="en-US"/>
          <w14:ligatures w14:val="standardContextual"/>
        </w:rPr>
        <w:t xml:space="preserve">Vicepresidenta </w:t>
      </w:r>
      <w:r w:rsidRPr="008B3037">
        <w:rPr>
          <w:rFonts w:eastAsia="Calibri" w:cs="Arial"/>
          <w:b/>
          <w:bCs/>
          <w:kern w:val="2"/>
          <w:lang w:val="es-CR" w:eastAsia="en-US"/>
          <w14:ligatures w14:val="standardContextual"/>
        </w:rPr>
        <w:t>Rosalía Brown Young:</w:t>
      </w:r>
    </w:p>
    <w:p w14:paraId="59AB0EF4" w14:textId="77777777" w:rsidR="008B3037" w:rsidRPr="008B3037" w:rsidRDefault="008B3037" w:rsidP="008B3037">
      <w:pPr>
        <w:contextualSpacing/>
        <w:rPr>
          <w:rFonts w:eastAsia="Calibri" w:cs="Arial"/>
          <w:kern w:val="2"/>
          <w:lang w:val="es-CR" w:eastAsia="en-US"/>
          <w14:ligatures w14:val="standardContextual"/>
        </w:rPr>
      </w:pPr>
    </w:p>
    <w:p w14:paraId="12699E01"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Tiene la palabra la señora diputada Carballo Arce, María Marta, por un plazo de cinco minutos.</w:t>
      </w:r>
    </w:p>
    <w:p w14:paraId="78DF4D66" w14:textId="77777777" w:rsidR="008B3037" w:rsidRPr="008B3037" w:rsidRDefault="008B3037" w:rsidP="008B3037">
      <w:pPr>
        <w:contextualSpacing/>
        <w:rPr>
          <w:rFonts w:eastAsia="Calibri" w:cs="Arial"/>
          <w:kern w:val="2"/>
          <w:lang w:val="es-CR" w:eastAsia="en-US"/>
          <w14:ligatures w14:val="standardContextual"/>
        </w:rPr>
      </w:pPr>
    </w:p>
    <w:p w14:paraId="29A9355F" w14:textId="77777777" w:rsidR="008B3037" w:rsidRPr="008B3037" w:rsidRDefault="008B3037" w:rsidP="008B3037">
      <w:pPr>
        <w:rPr>
          <w:rFonts w:eastAsia="Calibri" w:cs="Arial"/>
          <w:b/>
          <w:kern w:val="2"/>
          <w:lang w:val="es-CR" w:eastAsia="en-US" w:bidi="en-US"/>
          <w14:ligatures w14:val="standardContextual"/>
        </w:rPr>
      </w:pPr>
      <w:r w:rsidRPr="008B3037">
        <w:rPr>
          <w:rFonts w:eastAsia="Calibri" w:cs="Arial"/>
          <w:b/>
          <w:kern w:val="2"/>
          <w:lang w:val="es-CR" w:eastAsia="en-US" w:bidi="en-US"/>
          <w14:ligatures w14:val="standardContextual"/>
        </w:rPr>
        <w:t>Diputada María Marta Carballo Arce:</w:t>
      </w:r>
    </w:p>
    <w:p w14:paraId="5B7145F7" w14:textId="77777777" w:rsidR="008B3037" w:rsidRPr="008B3037" w:rsidRDefault="008B3037" w:rsidP="008B3037">
      <w:pPr>
        <w:contextualSpacing/>
        <w:rPr>
          <w:rFonts w:eastAsia="Calibri" w:cs="Arial"/>
          <w:kern w:val="2"/>
          <w:lang w:val="es-CR" w:eastAsia="en-US"/>
          <w14:ligatures w14:val="standardContextual"/>
        </w:rPr>
      </w:pPr>
    </w:p>
    <w:p w14:paraId="2396075F"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Gracias, presidenta.</w:t>
      </w:r>
    </w:p>
    <w:p w14:paraId="4DA59DE7" w14:textId="77777777" w:rsidR="008B3037" w:rsidRPr="008B3037" w:rsidRDefault="008B3037" w:rsidP="008B3037">
      <w:pPr>
        <w:contextualSpacing/>
        <w:rPr>
          <w:rFonts w:eastAsia="Calibri" w:cs="Arial"/>
          <w:kern w:val="2"/>
          <w:lang w:val="es-CR" w:eastAsia="en-US"/>
          <w14:ligatures w14:val="standardContextual"/>
        </w:rPr>
      </w:pPr>
    </w:p>
    <w:p w14:paraId="65A79150"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La problemática de listas de espera en este país y la carencia de especialistas es alarmante. Y es que, compañeros, no lo digo yo, lo dice la misma Caja Costarricense de Seguro Social. </w:t>
      </w:r>
    </w:p>
    <w:p w14:paraId="687EA791" w14:textId="77777777" w:rsidR="008B3037" w:rsidRPr="008B3037" w:rsidRDefault="008B3037" w:rsidP="008B3037">
      <w:pPr>
        <w:contextualSpacing/>
        <w:rPr>
          <w:rFonts w:eastAsia="Calibri" w:cs="Arial"/>
          <w:kern w:val="2"/>
          <w:lang w:val="es-CR" w:eastAsia="en-US"/>
          <w14:ligatures w14:val="standardContextual"/>
        </w:rPr>
      </w:pPr>
    </w:p>
    <w:p w14:paraId="5DEF4907"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Por décadas, esta institución ha sido fundamental para garantizar la salud de todos los costarricenses. Sin embargo, en estos últimos días se conoció un informe de la Auditoría de la Caja que revela deficiencias en la gestión de listas de espera. </w:t>
      </w:r>
    </w:p>
    <w:p w14:paraId="3FD18C33" w14:textId="77777777" w:rsidR="008B3037" w:rsidRPr="008B3037" w:rsidRDefault="008B3037" w:rsidP="008B3037">
      <w:pPr>
        <w:contextualSpacing/>
        <w:rPr>
          <w:rFonts w:eastAsia="Calibri" w:cs="Arial"/>
          <w:kern w:val="2"/>
          <w:lang w:val="es-CR" w:eastAsia="en-US"/>
          <w14:ligatures w14:val="standardContextual"/>
        </w:rPr>
      </w:pPr>
    </w:p>
    <w:p w14:paraId="64FC67A0" w14:textId="77777777" w:rsidR="008B3037" w:rsidRPr="008B3037" w:rsidRDefault="008B3037" w:rsidP="008B3037">
      <w:pPr>
        <w:contextualSpacing/>
        <w:rPr>
          <w:rFonts w:eastAsia="Calibri" w:cs="Arial"/>
          <w:kern w:val="2"/>
          <w:lang w:val="es-CR" w:eastAsia="en-US"/>
          <w14:ligatures w14:val="standardContextual"/>
        </w:rPr>
      </w:pPr>
      <w:r w:rsidRPr="008B3037">
        <w:rPr>
          <w:rFonts w:eastAsia="Calibri" w:cs="Arial"/>
          <w:kern w:val="2"/>
          <w:lang w:val="es-CR" w:eastAsia="en-US"/>
          <w14:ligatures w14:val="standardContextual"/>
        </w:rPr>
        <w:t xml:space="preserve">La Auditoría Interna evidenció que apenas se han cumplido un veinticuatro por ciento de las metas propuestas en la ruta para avanzar en la gestión de listas de espera y la gestión de recursos humanos especializados de salud. </w:t>
      </w:r>
    </w:p>
    <w:p w14:paraId="422062EE" w14:textId="77777777" w:rsidR="008B3037" w:rsidRPr="008B3037" w:rsidRDefault="008B3037" w:rsidP="008B3037">
      <w:pPr>
        <w:contextualSpacing/>
        <w:rPr>
          <w:rFonts w:eastAsia="Calibri" w:cs="Arial"/>
          <w:kern w:val="2"/>
          <w:lang w:val="es-CR" w:eastAsia="en-US"/>
          <w14:ligatures w14:val="standardContextual"/>
        </w:rPr>
      </w:pPr>
    </w:p>
    <w:p w14:paraId="009AB4B0" w14:textId="1584DF50" w:rsidR="008B3037" w:rsidRPr="008B3037" w:rsidRDefault="008B3037" w:rsidP="008B3037">
      <w:pPr>
        <w:contextualSpacing/>
        <w:rPr>
          <w:rFonts w:eastAsia="Aptos"/>
          <w:kern w:val="2"/>
          <w:lang w:val="es-MX" w:eastAsia="en-US"/>
          <w14:ligatures w14:val="standardContextual"/>
        </w:rPr>
      </w:pPr>
      <w:r w:rsidRPr="008B3037">
        <w:rPr>
          <w:rFonts w:eastAsia="Calibri" w:cs="Arial"/>
          <w:kern w:val="2"/>
          <w:lang w:val="es-CR" w:eastAsia="en-US"/>
          <w14:ligatures w14:val="standardContextual"/>
        </w:rPr>
        <w:t xml:space="preserve">De las treinta y ocho acciones presentes en la hoja de ruta, la Auditoría determinó que sólo nueve, es decir, el veinticuatro por ciento, ha sido razonablemente cumplido; mientras que solo un diecinueve por ciento de las…, diecinueve acciones, es decir, un cincuenta por ciento están en proceso; y diez acciones, es decir, el veintiséis han sido </w:t>
      </w:r>
      <w:r w:rsidRPr="008B3037">
        <w:rPr>
          <w:rFonts w:eastAsia="Aptos"/>
          <w:kern w:val="2"/>
          <w:lang w:val="es-MX" w:eastAsia="en-US"/>
          <w14:ligatures w14:val="standardContextual"/>
        </w:rPr>
        <w:t>incumplidas, y los plazos definidos en este plan se vencieron el 24 de junio del año anterior.</w:t>
      </w:r>
    </w:p>
    <w:p w14:paraId="4A127431" w14:textId="77777777" w:rsidR="008B3037" w:rsidRPr="008B3037" w:rsidRDefault="008B3037" w:rsidP="008B3037">
      <w:pPr>
        <w:rPr>
          <w:rFonts w:eastAsia="Aptos"/>
          <w:kern w:val="2"/>
          <w:lang w:val="es-MX" w:eastAsia="en-US"/>
          <w14:ligatures w14:val="standardContextual"/>
        </w:rPr>
      </w:pPr>
    </w:p>
    <w:p w14:paraId="410054BE"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Además, la Auditoría señaló que, no habido una base sustancial en la problemática de listas de espera, más bien ha existido un incremento en los casos y pone en evidencia la ineficiencia de las estrategias implementadas.</w:t>
      </w:r>
    </w:p>
    <w:p w14:paraId="44BFD344" w14:textId="77777777" w:rsidR="008B3037" w:rsidRPr="008B3037" w:rsidRDefault="008B3037" w:rsidP="008B3037">
      <w:pPr>
        <w:rPr>
          <w:rFonts w:eastAsia="Aptos"/>
          <w:kern w:val="2"/>
          <w:lang w:val="es-MX" w:eastAsia="en-US"/>
          <w14:ligatures w14:val="standardContextual"/>
        </w:rPr>
      </w:pPr>
    </w:p>
    <w:p w14:paraId="0E18B42B"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Escuchen estos datos, compañeros, para abril del 2023 las listas de espera de personas para una cirugía era ciento setenta y seis mil ochocientos ochenta y tres pacientes, con una espera promedio de quinientos treinta y cinco días; para abril del 2024 esta cifra aumentó a ciento ochenta y siete mil cuatrocientos treinta y nueve pacientes.</w:t>
      </w:r>
    </w:p>
    <w:p w14:paraId="64C48EA4" w14:textId="77777777" w:rsidR="008B3037" w:rsidRPr="008B3037" w:rsidRDefault="008B3037" w:rsidP="008B3037">
      <w:pPr>
        <w:rPr>
          <w:rFonts w:eastAsia="Aptos"/>
          <w:kern w:val="2"/>
          <w:lang w:val="es-MX" w:eastAsia="en-US"/>
          <w14:ligatures w14:val="standardContextual"/>
        </w:rPr>
      </w:pPr>
    </w:p>
    <w:p w14:paraId="63A10C2F"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Además, las listas de consulta externa, procedimientos de diagnóstico, y quirúrgicos presentan un incremento significativo pasaron de un millón seis pacientes en abril del 2023, a un millón doscientos treinta y tres mil pacientes en abril del 2024, es decir, un aumento del veintitrés por ciento.</w:t>
      </w:r>
    </w:p>
    <w:p w14:paraId="345D426A" w14:textId="77777777" w:rsidR="008B3037" w:rsidRPr="008B3037" w:rsidRDefault="008B3037" w:rsidP="008B3037">
      <w:pPr>
        <w:rPr>
          <w:rFonts w:eastAsia="Aptos"/>
          <w:kern w:val="2"/>
          <w:lang w:val="es-MX" w:eastAsia="en-US"/>
          <w14:ligatures w14:val="standardContextual"/>
        </w:rPr>
      </w:pPr>
    </w:p>
    <w:p w14:paraId="78C9A017"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Lo que es real es que no existe un impacto real e importante en la atención de las listas de espera, según la estrategia que se implementó por estos jerarcas.</w:t>
      </w:r>
    </w:p>
    <w:p w14:paraId="6A0F8C69" w14:textId="77777777" w:rsidR="008B3037" w:rsidRPr="008B3037" w:rsidRDefault="008B3037" w:rsidP="008B3037">
      <w:pPr>
        <w:rPr>
          <w:rFonts w:eastAsia="Aptos"/>
          <w:kern w:val="2"/>
          <w:lang w:val="es-MX" w:eastAsia="en-US"/>
          <w14:ligatures w14:val="standardContextual"/>
        </w:rPr>
      </w:pPr>
    </w:p>
    <w:p w14:paraId="718A944C"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Lo anterior sumando a que tres gerentes y cuatro coordinadores de la Unidad Técnica de Listas de Espera han sido sustituidos durante la ejecución de esta ruta, lo que evidencia que realmente no existe una continuidad en la estrategia y acciones.</w:t>
      </w:r>
    </w:p>
    <w:p w14:paraId="6C6826FC" w14:textId="77777777" w:rsidR="008B3037" w:rsidRPr="008B3037" w:rsidRDefault="008B3037" w:rsidP="008B3037">
      <w:pPr>
        <w:rPr>
          <w:rFonts w:eastAsia="Aptos"/>
          <w:kern w:val="2"/>
          <w:lang w:val="es-MX" w:eastAsia="en-US"/>
          <w14:ligatures w14:val="standardContextual"/>
        </w:rPr>
      </w:pPr>
    </w:p>
    <w:p w14:paraId="72AC89A7"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Además, cada vez hay más pacientes que presentan recursos de amparo para ver si acaso así obtienen la atención necesaria.</w:t>
      </w:r>
    </w:p>
    <w:p w14:paraId="6029D276" w14:textId="77777777" w:rsidR="008B3037" w:rsidRPr="008B3037" w:rsidRDefault="008B3037" w:rsidP="008B3037">
      <w:pPr>
        <w:rPr>
          <w:rFonts w:eastAsia="Aptos"/>
          <w:kern w:val="2"/>
          <w:lang w:val="es-MX" w:eastAsia="en-US"/>
          <w14:ligatures w14:val="standardContextual"/>
        </w:rPr>
      </w:pPr>
    </w:p>
    <w:p w14:paraId="3F7BF061"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Lo que es real es que es fundamental retener el recurso médico especializado, y para ello se requiere que la Caja mejore las condiciones de estos profesionales.</w:t>
      </w:r>
    </w:p>
    <w:p w14:paraId="10C18837" w14:textId="77777777" w:rsidR="008B3037" w:rsidRPr="008B3037" w:rsidRDefault="008B3037" w:rsidP="008B3037">
      <w:pPr>
        <w:rPr>
          <w:rFonts w:eastAsia="Aptos"/>
          <w:kern w:val="2"/>
          <w:lang w:val="es-MX" w:eastAsia="en-US"/>
          <w14:ligatures w14:val="standardContextual"/>
        </w:rPr>
      </w:pPr>
    </w:p>
    <w:p w14:paraId="6B936AB0"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Aquí, en la Asamblea Legislativa, existen propuestas de solución en la corriente legislativa se encuentra el expediente 24.015, Fortalecimiento de la Salud Pública, que presenté, y que urge muchísimo que avance para poder solucionar este problema.</w:t>
      </w:r>
    </w:p>
    <w:p w14:paraId="1170D16F" w14:textId="77777777" w:rsidR="008B3037" w:rsidRPr="008B3037" w:rsidRDefault="008B3037" w:rsidP="008B3037">
      <w:pPr>
        <w:rPr>
          <w:rFonts w:eastAsia="Aptos"/>
          <w:kern w:val="2"/>
          <w:lang w:val="es-MX" w:eastAsia="en-US"/>
          <w14:ligatures w14:val="standardContextual"/>
        </w:rPr>
      </w:pPr>
    </w:p>
    <w:p w14:paraId="301F4D97"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Este proyecto lo que busca es crear un marco regulatorio para declarar la inopia de especialistas médicos en el país y también crea la regionalización de plazas en zonas periféricas, establece la comisión de análisis técnico de especialidades médicas, que dentro de sus funciones lo que hará es recomendar la formación de especialistas médicos en el extranjero, en universidades acreditadas de manera internacional.</w:t>
      </w:r>
    </w:p>
    <w:p w14:paraId="3BF07186" w14:textId="77777777" w:rsidR="008B3037" w:rsidRPr="008B3037" w:rsidRDefault="008B3037" w:rsidP="008B3037">
      <w:pPr>
        <w:rPr>
          <w:rFonts w:eastAsia="Aptos"/>
          <w:kern w:val="2"/>
          <w:lang w:val="es-MX" w:eastAsia="en-US"/>
          <w14:ligatures w14:val="standardContextual"/>
        </w:rPr>
      </w:pPr>
    </w:p>
    <w:p w14:paraId="123FE917"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Con el fin de retener a los especialistas médicos que son formados en la Caja, no se les va a cobrar únicamente el costo de formación, sino el costo de oportunidad que pierde la Caja cuando este especialista se va.</w:t>
      </w:r>
    </w:p>
    <w:p w14:paraId="38DDCECE" w14:textId="77777777" w:rsidR="008B3037" w:rsidRPr="008B3037" w:rsidRDefault="008B3037" w:rsidP="008B3037">
      <w:pPr>
        <w:rPr>
          <w:rFonts w:eastAsia="Aptos"/>
          <w:kern w:val="2"/>
          <w:lang w:val="es-MX" w:eastAsia="en-US"/>
          <w14:ligatures w14:val="standardContextual"/>
        </w:rPr>
      </w:pPr>
    </w:p>
    <w:p w14:paraId="30537833"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Los costarricenses merecen un sistema de salud eficiente y accesible para todos, compañeros, y lo hemos perdido.</w:t>
      </w:r>
    </w:p>
    <w:p w14:paraId="0D36FB52" w14:textId="77777777" w:rsidR="008B3037" w:rsidRPr="008B3037" w:rsidRDefault="008B3037" w:rsidP="008B3037">
      <w:pPr>
        <w:rPr>
          <w:rFonts w:eastAsia="Aptos"/>
          <w:kern w:val="2"/>
          <w:lang w:val="es-MX" w:eastAsia="en-US"/>
          <w14:ligatures w14:val="standardContextual"/>
        </w:rPr>
      </w:pPr>
    </w:p>
    <w:p w14:paraId="11543483" w14:textId="05846809"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 xml:space="preserve">No podemos permitir que nuestros ciudadanos sigan sufriendo por la falta de visión y de mala gestión que se ha demostrado hasta el día de hoy, es hora </w:t>
      </w:r>
      <w:r w:rsidR="008D1474" w:rsidRPr="008B3037">
        <w:rPr>
          <w:rFonts w:eastAsia="Aptos"/>
          <w:kern w:val="2"/>
          <w:lang w:val="es-MX" w:eastAsia="en-US"/>
          <w14:ligatures w14:val="standardContextual"/>
        </w:rPr>
        <w:t>de que</w:t>
      </w:r>
      <w:r w:rsidRPr="008B3037">
        <w:rPr>
          <w:rFonts w:eastAsia="Aptos"/>
          <w:kern w:val="2"/>
          <w:lang w:val="es-MX" w:eastAsia="en-US"/>
          <w14:ligatures w14:val="standardContextual"/>
        </w:rPr>
        <w:t xml:space="preserve"> se tomen medidas efectivas y eficientes para recuperar la confianza en el Caja Costarricense de Seguro Social, pero sobre todo que los costarricenses logren tener una atención digna y de calidad.</w:t>
      </w:r>
    </w:p>
    <w:p w14:paraId="666F3026" w14:textId="77777777" w:rsidR="008B3037" w:rsidRPr="008B3037" w:rsidRDefault="008B3037" w:rsidP="008B3037">
      <w:pPr>
        <w:rPr>
          <w:rFonts w:eastAsia="Aptos"/>
          <w:kern w:val="2"/>
          <w:lang w:val="es-MX" w:eastAsia="en-US"/>
          <w14:ligatures w14:val="standardContextual"/>
        </w:rPr>
      </w:pPr>
    </w:p>
    <w:p w14:paraId="5297023D" w14:textId="77777777" w:rsidR="008B3037" w:rsidRPr="00C56369" w:rsidRDefault="008B3037" w:rsidP="008B3037">
      <w:pPr>
        <w:rPr>
          <w:rFonts w:eastAsia="Aptos" w:cs="Arial"/>
          <w:b/>
          <w:bCs/>
          <w:iCs/>
          <w:kern w:val="2"/>
          <w:lang w:eastAsia="en-US"/>
          <w14:ligatures w14:val="standardContextual"/>
        </w:rPr>
      </w:pPr>
      <w:r w:rsidRPr="00C56369">
        <w:rPr>
          <w:rFonts w:eastAsia="Aptos" w:cs="Arial"/>
          <w:b/>
          <w:bCs/>
          <w:iCs/>
          <w:kern w:val="2"/>
          <w:lang w:eastAsia="en-US"/>
          <w14:ligatures w14:val="standardContextual"/>
        </w:rPr>
        <w:t>Vicepresidenta Rosalía Brown Young:</w:t>
      </w:r>
    </w:p>
    <w:p w14:paraId="063DAF3D" w14:textId="77777777" w:rsidR="008B3037" w:rsidRPr="008B3037" w:rsidRDefault="008B3037" w:rsidP="008B3037">
      <w:pPr>
        <w:rPr>
          <w:rFonts w:eastAsia="Aptos"/>
          <w:kern w:val="2"/>
          <w:lang w:val="es-MX" w:eastAsia="en-US"/>
          <w14:ligatures w14:val="standardContextual"/>
        </w:rPr>
      </w:pPr>
    </w:p>
    <w:p w14:paraId="077858CF"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Tiene la palabra la señora diputada Ramírez Portuguez, Paulina, por un plazo de cinco minutos.</w:t>
      </w:r>
    </w:p>
    <w:p w14:paraId="2EF39FAB" w14:textId="77777777" w:rsidR="008B3037" w:rsidRPr="008B3037" w:rsidRDefault="008B3037" w:rsidP="008B3037">
      <w:pPr>
        <w:rPr>
          <w:rFonts w:eastAsia="Aptos"/>
          <w:kern w:val="2"/>
          <w:lang w:val="es-MX" w:eastAsia="en-US"/>
          <w14:ligatures w14:val="standardContextual"/>
        </w:rPr>
      </w:pPr>
    </w:p>
    <w:p w14:paraId="53412BE0" w14:textId="77777777" w:rsidR="008B3037" w:rsidRPr="008B3037" w:rsidRDefault="008B3037" w:rsidP="008B3037">
      <w:pPr>
        <w:rPr>
          <w:rFonts w:eastAsia="Aptos"/>
          <w:b/>
          <w:bCs/>
          <w:kern w:val="2"/>
          <w:lang w:val="es-MX" w:eastAsia="en-US"/>
          <w14:ligatures w14:val="standardContextual"/>
        </w:rPr>
      </w:pPr>
      <w:r w:rsidRPr="008B3037">
        <w:rPr>
          <w:rFonts w:eastAsia="Aptos"/>
          <w:b/>
          <w:bCs/>
          <w:kern w:val="2"/>
          <w:lang w:val="es-MX" w:eastAsia="en-US"/>
          <w14:ligatures w14:val="standardContextual"/>
        </w:rPr>
        <w:t>Diputada Paulina Ramírez Portuguez:</w:t>
      </w:r>
    </w:p>
    <w:p w14:paraId="063D1887" w14:textId="77777777" w:rsidR="008B3037" w:rsidRPr="008B3037" w:rsidRDefault="008B3037" w:rsidP="008B3037">
      <w:pPr>
        <w:rPr>
          <w:rFonts w:eastAsia="Aptos"/>
          <w:kern w:val="2"/>
          <w:lang w:val="es-MX" w:eastAsia="en-US"/>
          <w14:ligatures w14:val="standardContextual"/>
        </w:rPr>
      </w:pPr>
    </w:p>
    <w:p w14:paraId="70E2B8F3"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Buenos días.</w:t>
      </w:r>
    </w:p>
    <w:p w14:paraId="44DE2E2D" w14:textId="77777777" w:rsidR="008B3037" w:rsidRPr="008B3037" w:rsidRDefault="008B3037" w:rsidP="008B3037">
      <w:pPr>
        <w:rPr>
          <w:rFonts w:eastAsia="Aptos"/>
          <w:kern w:val="2"/>
          <w:lang w:val="es-MX" w:eastAsia="en-US"/>
          <w14:ligatures w14:val="standardContextual"/>
        </w:rPr>
      </w:pPr>
    </w:p>
    <w:p w14:paraId="1A9E3D68"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Hoy quiero aprovechar mi espacio de control político para referirme a un caso que ha afectado a miles de familias costarricenses, empresas y organizaciones sociales, se trata del caso de Coopeservidores, y su imposibilidad de seguir operando dada la insolvencia financiera que presenta.</w:t>
      </w:r>
    </w:p>
    <w:p w14:paraId="43A67614" w14:textId="77777777" w:rsidR="008B3037" w:rsidRPr="008B3037" w:rsidRDefault="008B3037" w:rsidP="008B3037">
      <w:pPr>
        <w:rPr>
          <w:rFonts w:eastAsia="Aptos"/>
          <w:kern w:val="2"/>
          <w:lang w:val="es-MX" w:eastAsia="en-US"/>
          <w14:ligatures w14:val="standardContextual"/>
        </w:rPr>
      </w:pPr>
    </w:p>
    <w:p w14:paraId="640CB90D"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lastRenderedPageBreak/>
        <w:t>Aquí ya todos y todas conocemos la historia completa de la decisión por parte de Conassif de declarar a la Cooperativa inviable.</w:t>
      </w:r>
    </w:p>
    <w:p w14:paraId="5724151E" w14:textId="77777777" w:rsidR="008B3037" w:rsidRPr="008B3037" w:rsidRDefault="008B3037" w:rsidP="008B3037">
      <w:pPr>
        <w:rPr>
          <w:rFonts w:eastAsia="Aptos"/>
          <w:kern w:val="2"/>
          <w:lang w:val="es-MX" w:eastAsia="en-US"/>
          <w14:ligatures w14:val="standardContextual"/>
        </w:rPr>
      </w:pPr>
    </w:p>
    <w:p w14:paraId="1E4B013C"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Para dimensionar el alcance de esta situación hay que tener claro el tamaño de la identidad financiera intervenida, Coopeservidores se posiciona como la tercera institución financiera más grande del sector cooperativos de Costa Rica, con activos totales que ascendieron a casi ochocientos mil millones de colones del cierre del año anterior.</w:t>
      </w:r>
    </w:p>
    <w:p w14:paraId="3E7B0C66" w14:textId="77777777" w:rsidR="008B3037" w:rsidRPr="008B3037" w:rsidRDefault="008B3037" w:rsidP="008B3037">
      <w:pPr>
        <w:rPr>
          <w:rFonts w:eastAsia="Aptos"/>
          <w:kern w:val="2"/>
          <w:lang w:val="es-MX" w:eastAsia="en-US"/>
          <w14:ligatures w14:val="standardContextual"/>
        </w:rPr>
      </w:pPr>
    </w:p>
    <w:p w14:paraId="11978856"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Las personas perjudicadas por esta situación incluyen, entre otros, cientos treinta y un quinientos clientes de la institución y sus familias, quienes muchos de ellos mantenían el ahorro de toda su vida con esta entidad y ahora el futuro de sus recursos son totalmente inciertos.</w:t>
      </w:r>
    </w:p>
    <w:p w14:paraId="7D561891" w14:textId="77777777" w:rsidR="008B3037" w:rsidRPr="008B3037" w:rsidRDefault="008B3037" w:rsidP="008B3037">
      <w:pPr>
        <w:rPr>
          <w:rFonts w:eastAsia="Aptos"/>
          <w:kern w:val="2"/>
          <w:lang w:val="es-MX" w:eastAsia="en-US"/>
          <w14:ligatures w14:val="standardContextual"/>
        </w:rPr>
      </w:pPr>
    </w:p>
    <w:p w14:paraId="6AF95DE5"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Trescientas veintiséis asociaciones solidaristas que mantenían ahorros con la Cooperativa y ahora no recibieran excedentes de sus inversiones, afectando a todas las personas asociadas.</w:t>
      </w:r>
    </w:p>
    <w:p w14:paraId="7B9417B1" w14:textId="77777777" w:rsidR="008B3037" w:rsidRPr="008B3037" w:rsidRDefault="008B3037" w:rsidP="008B3037">
      <w:pPr>
        <w:rPr>
          <w:rFonts w:eastAsia="Aptos"/>
          <w:kern w:val="2"/>
          <w:lang w:val="es-MX" w:eastAsia="en-US"/>
          <w14:ligatures w14:val="standardContextual"/>
        </w:rPr>
      </w:pPr>
    </w:p>
    <w:p w14:paraId="7B5DEB17"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Más de ciento treinta y ocho mil inversionistas y asociados los cuales perdieron por completo el capital social invertido en esa Cooperativa.</w:t>
      </w:r>
    </w:p>
    <w:p w14:paraId="5D10D30E" w14:textId="77777777" w:rsidR="008B3037" w:rsidRPr="008B3037" w:rsidRDefault="008B3037" w:rsidP="008B3037">
      <w:pPr>
        <w:rPr>
          <w:rFonts w:eastAsia="Aptos"/>
          <w:kern w:val="2"/>
          <w:lang w:val="es-MX" w:eastAsia="en-US"/>
          <w14:ligatures w14:val="standardContextual"/>
        </w:rPr>
      </w:pPr>
    </w:p>
    <w:p w14:paraId="697DAA1B"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Ciento cuarenta y siete personas despedidas, lo que provoca incertidumbre en estas personas y sus familias por el pago de sus derechos laborales.</w:t>
      </w:r>
    </w:p>
    <w:p w14:paraId="14F3CED7" w14:textId="77777777" w:rsidR="008B3037" w:rsidRPr="008B3037" w:rsidRDefault="008B3037" w:rsidP="008B3037">
      <w:pPr>
        <w:rPr>
          <w:rFonts w:eastAsia="Aptos"/>
          <w:kern w:val="2"/>
          <w:lang w:val="es-MX" w:eastAsia="en-US"/>
          <w14:ligatures w14:val="standardContextual"/>
        </w:rPr>
      </w:pPr>
    </w:p>
    <w:p w14:paraId="6852B956"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Distintos proveedores de bienes y servicios quienes se encuentran a la espera de la solución más favorable sobre las deudas que la entidad mantenía con ellos, bancos comerciales e instituciones públicas, que le presentaron a la Cooperativa…, le prestaron más de ciento cuarenta mil millones de colones, de los cuales el setenta y cinco por ciento son recursos públicos.</w:t>
      </w:r>
    </w:p>
    <w:p w14:paraId="489D1107" w14:textId="77777777" w:rsidR="008B3037" w:rsidRPr="008B3037" w:rsidRDefault="008B3037" w:rsidP="008B3037">
      <w:pPr>
        <w:rPr>
          <w:rFonts w:eastAsia="Aptos"/>
          <w:kern w:val="2"/>
          <w:lang w:val="es-MX" w:eastAsia="en-US"/>
          <w14:ligatures w14:val="standardContextual"/>
        </w:rPr>
      </w:pPr>
    </w:p>
    <w:p w14:paraId="4CA30BE4"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Esto no es solo un problema para las personas asociadas, y los inversionistas de Coopeservidores, es el riego sistemático al sistema financiero nacional, a las personas ciudadanas y al país.</w:t>
      </w:r>
    </w:p>
    <w:p w14:paraId="260BF535" w14:textId="77777777" w:rsidR="008B3037" w:rsidRPr="008B3037" w:rsidRDefault="008B3037" w:rsidP="008B3037">
      <w:pPr>
        <w:rPr>
          <w:rFonts w:eastAsia="Aptos"/>
          <w:kern w:val="2"/>
          <w:lang w:val="es-MX" w:eastAsia="en-US"/>
          <w14:ligatures w14:val="standardContextual"/>
        </w:rPr>
      </w:pPr>
    </w:p>
    <w:p w14:paraId="33CAC1C1"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Las personas consumidoras podrían perder la confianza en las entidades financieras, las tasas de producción y el consumo del país se verán afectados negativamente y lo más lamentable de todo ha causado complicaciones emocionales y físicas y en todas las personas ahorrantes.</w:t>
      </w:r>
    </w:p>
    <w:p w14:paraId="0477D83E" w14:textId="77777777" w:rsidR="008B3037" w:rsidRPr="008B3037" w:rsidRDefault="008B3037" w:rsidP="008B3037">
      <w:pPr>
        <w:rPr>
          <w:rFonts w:eastAsia="Aptos"/>
          <w:kern w:val="2"/>
          <w:lang w:val="es-MX" w:eastAsia="en-US"/>
          <w14:ligatures w14:val="standardContextual"/>
        </w:rPr>
      </w:pPr>
    </w:p>
    <w:p w14:paraId="04AF6ECF" w14:textId="77777777" w:rsidR="008B3037" w:rsidRPr="008B3037" w:rsidRDefault="008B3037" w:rsidP="008B3037">
      <w:pPr>
        <w:rPr>
          <w:rFonts w:eastAsia="Aptos"/>
          <w:kern w:val="2"/>
          <w:lang w:val="es-MX" w:eastAsia="en-US"/>
          <w14:ligatures w14:val="standardContextual"/>
        </w:rPr>
      </w:pPr>
      <w:r w:rsidRPr="008B3037">
        <w:rPr>
          <w:rFonts w:eastAsia="Aptos"/>
          <w:kern w:val="2"/>
          <w:lang w:val="es-MX" w:eastAsia="en-US"/>
          <w14:ligatures w14:val="standardContextual"/>
        </w:rPr>
        <w:t>Ante esta situación es vital que Conassif y Sugef apliquen una supervisión más rigurosa y auditorías con mayor regularidad a las entidades financieras, es urgente, además que se cumplan las normas de gobierno corporativo, que permitan mejorar la reputación de las empresas, y aumentar la confianza de las personas inversionistas.</w:t>
      </w:r>
    </w:p>
    <w:p w14:paraId="5D607E0C" w14:textId="77777777" w:rsidR="00047168" w:rsidRPr="00047168" w:rsidRDefault="00047168" w:rsidP="00047168">
      <w:pPr>
        <w:rPr>
          <w:rFonts w:eastAsia="Aptos"/>
          <w:kern w:val="2"/>
          <w:lang w:val="es-MX" w:eastAsia="en-US"/>
          <w14:ligatures w14:val="standardContextual"/>
        </w:rPr>
      </w:pPr>
    </w:p>
    <w:p w14:paraId="59D075CA"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lastRenderedPageBreak/>
        <w:t xml:space="preserve">Es importante que ahora que ya conocemos la decisión por parte del interventor, el compromiso sea con la búsqueda de la mejor solución posible para la protección de los recursos de las personas ahorrantes, la estabilidad financiera del país y la preservación de la confianza en el sistema financiero.  </w:t>
      </w:r>
    </w:p>
    <w:p w14:paraId="2D43A1A6" w14:textId="77777777" w:rsidR="00047168" w:rsidRPr="00047168" w:rsidRDefault="00047168" w:rsidP="00047168">
      <w:pPr>
        <w:rPr>
          <w:rFonts w:eastAsia="Aptos"/>
          <w:kern w:val="2"/>
          <w:lang w:val="es-MX" w:eastAsia="en-US"/>
          <w14:ligatures w14:val="standardContextual"/>
        </w:rPr>
      </w:pPr>
    </w:p>
    <w:p w14:paraId="169D19ED"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Espero que hoy Sugef y Conassif estén tomando las mejores decisiones, porque están en riesgo los ahorros de muchas personas y no solo, como les dije, afecta el capital y los ahorros, sino que esto afecta a las personas en sentido emocional y pone a todos en incertidumbre. Están sufriendo muchas familias y espero que este país pueda tomar las medidas necesarias para que las cooperativas y el sector financiero tengan una mejor supervisión.</w:t>
      </w:r>
    </w:p>
    <w:p w14:paraId="23F84A8D" w14:textId="77777777" w:rsidR="00047168" w:rsidRPr="00047168" w:rsidRDefault="00047168" w:rsidP="00047168">
      <w:pPr>
        <w:rPr>
          <w:rFonts w:eastAsia="Aptos"/>
          <w:kern w:val="2"/>
          <w:lang w:val="es-MX" w:eastAsia="en-US"/>
          <w14:ligatures w14:val="standardContextual"/>
        </w:rPr>
      </w:pPr>
    </w:p>
    <w:p w14:paraId="0750D892"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Muchísimas gracias.</w:t>
      </w:r>
    </w:p>
    <w:p w14:paraId="4391083E" w14:textId="77777777" w:rsidR="00047168" w:rsidRPr="00047168" w:rsidRDefault="00047168" w:rsidP="00047168">
      <w:pPr>
        <w:rPr>
          <w:rFonts w:eastAsia="Aptos"/>
          <w:kern w:val="2"/>
          <w:lang w:val="es-MX" w:eastAsia="en-US"/>
          <w14:ligatures w14:val="standardContextual"/>
        </w:rPr>
      </w:pPr>
    </w:p>
    <w:p w14:paraId="2DF61CFF" w14:textId="77777777" w:rsidR="00047168" w:rsidRPr="00047168" w:rsidRDefault="00047168" w:rsidP="00047168">
      <w:pPr>
        <w:rPr>
          <w:rFonts w:eastAsia="Aptos"/>
          <w:b/>
          <w:bCs/>
          <w:kern w:val="2"/>
          <w:lang w:val="es-MX" w:eastAsia="en-US"/>
          <w14:ligatures w14:val="standardContextual"/>
        </w:rPr>
      </w:pPr>
      <w:r w:rsidRPr="00047168">
        <w:rPr>
          <w:rFonts w:eastAsia="Aptos"/>
          <w:b/>
          <w:bCs/>
          <w:kern w:val="2"/>
          <w:lang w:val="es-MX" w:eastAsia="en-US"/>
          <w14:ligatures w14:val="standardContextual"/>
        </w:rPr>
        <w:t>Vicepresidenta Rosalía Brown Young:</w:t>
      </w:r>
    </w:p>
    <w:p w14:paraId="55C340BF" w14:textId="77777777" w:rsidR="00047168" w:rsidRPr="00047168" w:rsidRDefault="00047168" w:rsidP="00047168">
      <w:pPr>
        <w:rPr>
          <w:rFonts w:eastAsia="Aptos"/>
          <w:kern w:val="2"/>
          <w:lang w:val="es-MX" w:eastAsia="en-US"/>
          <w14:ligatures w14:val="standardContextual"/>
        </w:rPr>
      </w:pPr>
    </w:p>
    <w:p w14:paraId="3E97BE9F"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Tiene la palabra la señora diputada Castro Mora, Vanessa de Paul, por un plazo de cinco minutos.</w:t>
      </w:r>
    </w:p>
    <w:p w14:paraId="5E78AE6E" w14:textId="77777777" w:rsidR="00047168" w:rsidRPr="00047168" w:rsidRDefault="00047168" w:rsidP="00047168">
      <w:pPr>
        <w:rPr>
          <w:rFonts w:eastAsia="Aptos"/>
          <w:kern w:val="2"/>
          <w:lang w:val="es-MX" w:eastAsia="en-US"/>
          <w14:ligatures w14:val="standardContextual"/>
        </w:rPr>
      </w:pPr>
    </w:p>
    <w:p w14:paraId="56C8958A" w14:textId="77777777" w:rsidR="00047168" w:rsidRPr="00047168" w:rsidRDefault="00047168" w:rsidP="00047168">
      <w:pPr>
        <w:rPr>
          <w:rFonts w:eastAsia="Aptos"/>
          <w:b/>
          <w:bCs/>
          <w:kern w:val="2"/>
          <w:lang w:val="es-MX" w:eastAsia="en-US"/>
          <w14:ligatures w14:val="standardContextual"/>
        </w:rPr>
      </w:pPr>
      <w:r w:rsidRPr="00047168">
        <w:rPr>
          <w:rFonts w:eastAsia="Aptos"/>
          <w:b/>
          <w:bCs/>
          <w:kern w:val="2"/>
          <w:lang w:val="es-MX" w:eastAsia="en-US"/>
          <w14:ligatures w14:val="standardContextual"/>
        </w:rPr>
        <w:t>Diputada Vanessa de Paul Castro Mora:</w:t>
      </w:r>
    </w:p>
    <w:p w14:paraId="681DB854" w14:textId="77777777" w:rsidR="00047168" w:rsidRPr="00047168" w:rsidRDefault="00047168" w:rsidP="00047168">
      <w:pPr>
        <w:rPr>
          <w:rFonts w:eastAsia="Aptos"/>
          <w:kern w:val="2"/>
          <w:lang w:val="es-MX" w:eastAsia="en-US"/>
          <w14:ligatures w14:val="standardContextual"/>
        </w:rPr>
      </w:pPr>
    </w:p>
    <w:p w14:paraId="57356F9E"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Gracias, señora presidenta.  </w:t>
      </w:r>
    </w:p>
    <w:p w14:paraId="3807D8F7" w14:textId="77777777" w:rsidR="00047168" w:rsidRPr="00047168" w:rsidRDefault="00047168" w:rsidP="00047168">
      <w:pPr>
        <w:rPr>
          <w:rFonts w:eastAsia="Aptos"/>
          <w:kern w:val="2"/>
          <w:lang w:val="es-MX" w:eastAsia="en-US"/>
          <w14:ligatures w14:val="standardContextual"/>
        </w:rPr>
      </w:pPr>
    </w:p>
    <w:p w14:paraId="201B4A08"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Esta semana creo que es importante para nosotros, va a ser una semana donde vamos a sesionar en Guanacaste. ¿Y qué significa eso? Significa simplemente que trasladamos el Plenario legislativo para allá. Yo creo que hay que hacer la reflexión de por qué es importante, vamos a ir a participar en comisiones, vamos a ir a participar en con una provincia, vamos a recorrer muchos kilómetros para llegar a compartir y a festejar un evento de muchísima importancia.</w:t>
      </w:r>
    </w:p>
    <w:p w14:paraId="51F3E7A0" w14:textId="77777777" w:rsidR="00047168" w:rsidRPr="00047168" w:rsidRDefault="00047168" w:rsidP="00047168">
      <w:pPr>
        <w:rPr>
          <w:rFonts w:eastAsia="Aptos"/>
          <w:kern w:val="2"/>
          <w:lang w:val="es-MX" w:eastAsia="en-US"/>
          <w14:ligatures w14:val="standardContextual"/>
        </w:rPr>
      </w:pPr>
    </w:p>
    <w:p w14:paraId="1509D359"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La cultura y la identidad de los pueblos definitivamente desempeñan un papel fundamental en el desarrollo integral de las personas, y en esto creo que Guanacaste nos lleva muchísima ventaja a muchas provincias, especialmente a la provincia de San José; esta provincia, que no tiene ni ha logrado desarrollar en los últimos tiempos esa identidad tan importante.</w:t>
      </w:r>
    </w:p>
    <w:p w14:paraId="34FDB83A" w14:textId="77777777" w:rsidR="00047168" w:rsidRPr="00047168" w:rsidRDefault="00047168" w:rsidP="00047168">
      <w:pPr>
        <w:rPr>
          <w:rFonts w:eastAsia="Aptos"/>
          <w:kern w:val="2"/>
          <w:lang w:val="es-MX" w:eastAsia="en-US"/>
          <w14:ligatures w14:val="standardContextual"/>
        </w:rPr>
      </w:pPr>
    </w:p>
    <w:p w14:paraId="04915A12"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Y es que la cultura y la identidad de los pueblos, este abrazo conjunto de un pueblo definitivamente hace que el sentido de pertenencia se desarrolle. La cultura y la identidad proporcionan a las personas un sentido de pertenencia y especialmente de conexión con sus raíces. Y creo que sin duda eso en Guanacaste nos lleva a una gran ventaja. Ya quisiera yo que esa conexión con las raíces se tuviera.  </w:t>
      </w:r>
    </w:p>
    <w:p w14:paraId="57392593" w14:textId="77777777" w:rsidR="00047168" w:rsidRPr="00047168" w:rsidRDefault="00047168" w:rsidP="00047168">
      <w:pPr>
        <w:rPr>
          <w:rFonts w:eastAsia="Aptos"/>
          <w:kern w:val="2"/>
          <w:lang w:val="es-MX" w:eastAsia="en-US"/>
          <w14:ligatures w14:val="standardContextual"/>
        </w:rPr>
      </w:pPr>
    </w:p>
    <w:p w14:paraId="46636BB8"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Por supuesto que hay otras provincias que también la desarrollan; Limón, sin duda, tiene un importante arraigo cultural; Puntarenas tiene un importante arraigo cultural de alguna manera Alajuela, Cartago, pero </w:t>
      </w:r>
      <w:proofErr w:type="gramStart"/>
      <w:r w:rsidRPr="00047168">
        <w:rPr>
          <w:rFonts w:eastAsia="Aptos"/>
          <w:kern w:val="2"/>
          <w:lang w:val="es-MX" w:eastAsia="en-US"/>
          <w14:ligatures w14:val="standardContextual"/>
        </w:rPr>
        <w:t>vuelvo a insistir</w:t>
      </w:r>
      <w:proofErr w:type="gramEnd"/>
      <w:r w:rsidRPr="00047168">
        <w:rPr>
          <w:rFonts w:eastAsia="Aptos"/>
          <w:kern w:val="2"/>
          <w:lang w:val="es-MX" w:eastAsia="en-US"/>
          <w14:ligatures w14:val="standardContextual"/>
        </w:rPr>
        <w:t xml:space="preserve"> en que mi provincia, mi </w:t>
      </w:r>
      <w:r w:rsidRPr="00047168">
        <w:rPr>
          <w:rFonts w:eastAsia="Aptos"/>
          <w:kern w:val="2"/>
          <w:lang w:val="es-MX" w:eastAsia="en-US"/>
          <w14:ligatures w14:val="standardContextual"/>
        </w:rPr>
        <w:lastRenderedPageBreak/>
        <w:t>querida y apreciada provincia de San José, no tiene ese mismo arraigo y esa misma identidad.</w:t>
      </w:r>
    </w:p>
    <w:p w14:paraId="6F283A39" w14:textId="77777777" w:rsidR="00047168" w:rsidRPr="00047168" w:rsidRDefault="00047168" w:rsidP="00047168">
      <w:pPr>
        <w:rPr>
          <w:rFonts w:eastAsia="Aptos"/>
          <w:kern w:val="2"/>
          <w:lang w:val="es-MX" w:eastAsia="en-US"/>
          <w14:ligatures w14:val="standardContextual"/>
        </w:rPr>
      </w:pPr>
    </w:p>
    <w:p w14:paraId="754E8860"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Y es que esto, esto genera valores y creencias, y esos valores y creencias es lo que nosotros vamos a ir a celebrar a Guanacaste esta semana. Esos valores y creencias definitivamente contribuyen en el desarrollo de las personas y en ese concepto integral de avanzar en conjunto.  </w:t>
      </w:r>
    </w:p>
    <w:p w14:paraId="60D2CBD3" w14:textId="77777777" w:rsidR="00047168" w:rsidRPr="00047168" w:rsidRDefault="00047168" w:rsidP="00047168">
      <w:pPr>
        <w:rPr>
          <w:rFonts w:eastAsia="Aptos"/>
          <w:kern w:val="2"/>
          <w:lang w:val="es-MX" w:eastAsia="en-US"/>
          <w14:ligatures w14:val="standardContextual"/>
        </w:rPr>
      </w:pPr>
    </w:p>
    <w:p w14:paraId="11E24EB9"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Es también, se señala, la cultura y la identidad un aporte al desarrollo emocional y psicológico y eso es, sin duda, yo estoy totalmente clara que, si nosotros tomáramos los ejemplos, la provincia de San José, tomara esos grandes ejemplos del resto de las provincias, y esta festividad de Guanacaste nos va a dar un claro ejemplo, nosotros podríamos avanzar en ese desgaste tan profundo de provincia.</w:t>
      </w:r>
    </w:p>
    <w:p w14:paraId="31F2C65B" w14:textId="77777777" w:rsidR="00047168" w:rsidRPr="00047168" w:rsidRDefault="00047168" w:rsidP="00047168">
      <w:pPr>
        <w:rPr>
          <w:rFonts w:eastAsia="Aptos"/>
          <w:kern w:val="2"/>
          <w:lang w:val="es-MX" w:eastAsia="en-US"/>
          <w14:ligatures w14:val="standardContextual"/>
        </w:rPr>
      </w:pPr>
    </w:p>
    <w:p w14:paraId="49B05EE9"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Se habla de que todo viene para el centro, pero bueno, nosotros efectivamente tenemos todo concentrado, infraestructura concentrada, una cantidad impresionante de personas concentradas, pero no desarrollamos esa identidad y la identidad de los pueblos es sin duda fundamental.  Proporciona, incluso, un sentido de seguridad, de autoestima y autoconocimiento que son fundamentales precisamente para ese bienestar psicológico y emocional.  </w:t>
      </w:r>
    </w:p>
    <w:p w14:paraId="0E35DFEC" w14:textId="77777777" w:rsidR="00047168" w:rsidRPr="00047168" w:rsidRDefault="00047168" w:rsidP="00047168">
      <w:pPr>
        <w:rPr>
          <w:rFonts w:eastAsia="Aptos"/>
          <w:kern w:val="2"/>
          <w:lang w:val="es-MX" w:eastAsia="en-US"/>
          <w14:ligatures w14:val="standardContextual"/>
        </w:rPr>
      </w:pPr>
    </w:p>
    <w:p w14:paraId="43DC1AF4"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La diversidad y el enriquecimiento también es importante que se desarrollen a través del fomento de la cultura, permite a las personas explorar y compartir sus talentos, tradiciones, arte y formas de comunicación, enriqueciendo así, sin duda, el panorama cultural y lógicamente artístico del pueblo.</w:t>
      </w:r>
    </w:p>
    <w:p w14:paraId="6E02E1A6" w14:textId="77777777" w:rsidR="00047168" w:rsidRPr="00047168" w:rsidRDefault="00047168" w:rsidP="00047168">
      <w:pPr>
        <w:rPr>
          <w:rFonts w:eastAsia="Aptos"/>
          <w:kern w:val="2"/>
          <w:lang w:val="es-MX" w:eastAsia="en-US"/>
          <w14:ligatures w14:val="standardContextual"/>
        </w:rPr>
      </w:pPr>
    </w:p>
    <w:p w14:paraId="7F97836E"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Y, bueno, eso es lo que vamos a ir a ver a Guanacaste y considero trascendente que la Asamblea Legislativa comparta con los pueblos. Ojalá pudiéramos de alguna manera hacer que San José también sienta que esta Asamblea Legislativa sesiona todos los días.  </w:t>
      </w:r>
    </w:p>
    <w:p w14:paraId="729A02FA" w14:textId="77777777" w:rsidR="00047168" w:rsidRPr="00047168" w:rsidRDefault="00047168" w:rsidP="00047168">
      <w:pPr>
        <w:rPr>
          <w:rFonts w:eastAsia="Aptos"/>
          <w:kern w:val="2"/>
          <w:lang w:val="es-MX" w:eastAsia="en-US"/>
          <w14:ligatures w14:val="standardContextual"/>
        </w:rPr>
      </w:pPr>
    </w:p>
    <w:p w14:paraId="19711FF1"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Felicito a los compañeros de Guanacaste. Muy contenta voy para allá a compartir con la gente y definitivamente aprender un poquito para traerlo a esta provincia también y que lo sintamos, San José sienta igualmente que tiene una identidad y que tiene que dar la lucha, la lucha por su desarrollo. </w:t>
      </w:r>
    </w:p>
    <w:p w14:paraId="23E3226A" w14:textId="77777777" w:rsidR="00047168" w:rsidRPr="00047168" w:rsidRDefault="00047168" w:rsidP="00047168">
      <w:pPr>
        <w:rPr>
          <w:rFonts w:eastAsia="Aptos"/>
          <w:kern w:val="2"/>
          <w:lang w:val="es-MX" w:eastAsia="en-US"/>
          <w14:ligatures w14:val="standardContextual"/>
        </w:rPr>
      </w:pPr>
    </w:p>
    <w:p w14:paraId="5BAC0962"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Muchísimas gracias, señora presidenta.</w:t>
      </w:r>
    </w:p>
    <w:p w14:paraId="71F0DC60" w14:textId="77777777" w:rsidR="00047168" w:rsidRPr="00047168" w:rsidRDefault="00047168" w:rsidP="00047168">
      <w:pPr>
        <w:rPr>
          <w:rFonts w:eastAsia="Aptos"/>
          <w:kern w:val="2"/>
          <w:lang w:val="es-MX" w:eastAsia="en-US"/>
          <w14:ligatures w14:val="standardContextual"/>
        </w:rPr>
      </w:pPr>
    </w:p>
    <w:p w14:paraId="40433EAB" w14:textId="77777777" w:rsidR="00047168" w:rsidRPr="00047168" w:rsidRDefault="00047168" w:rsidP="00047168">
      <w:pPr>
        <w:rPr>
          <w:rFonts w:eastAsia="Aptos"/>
          <w:b/>
          <w:bCs/>
          <w:kern w:val="2"/>
          <w:lang w:val="es-MX" w:eastAsia="en-US"/>
          <w14:ligatures w14:val="standardContextual"/>
        </w:rPr>
      </w:pPr>
      <w:r w:rsidRPr="00047168">
        <w:rPr>
          <w:rFonts w:eastAsia="Aptos"/>
          <w:b/>
          <w:bCs/>
          <w:kern w:val="2"/>
          <w:lang w:val="es-MX" w:eastAsia="en-US"/>
          <w14:ligatures w14:val="standardContextual"/>
        </w:rPr>
        <w:t>Vicepresidenta Rosalía Brown Young:</w:t>
      </w:r>
    </w:p>
    <w:p w14:paraId="6EC80042" w14:textId="77777777" w:rsidR="00047168" w:rsidRPr="00047168" w:rsidRDefault="00047168" w:rsidP="00047168">
      <w:pPr>
        <w:rPr>
          <w:rFonts w:eastAsia="Aptos"/>
          <w:kern w:val="2"/>
          <w:lang w:val="es-MX" w:eastAsia="en-US"/>
          <w14:ligatures w14:val="standardContextual"/>
        </w:rPr>
      </w:pPr>
    </w:p>
    <w:p w14:paraId="09BED186"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Tiene la palabra la señora diputada Padilla Bonilla, María Marta, por un plazo de cinco minutos.</w:t>
      </w:r>
    </w:p>
    <w:p w14:paraId="7878CABB" w14:textId="77777777" w:rsidR="00047168" w:rsidRPr="00047168" w:rsidRDefault="00047168" w:rsidP="00047168">
      <w:pPr>
        <w:rPr>
          <w:rFonts w:eastAsia="Aptos"/>
          <w:kern w:val="2"/>
          <w:lang w:val="es-MX" w:eastAsia="en-US"/>
          <w14:ligatures w14:val="standardContextual"/>
        </w:rPr>
      </w:pPr>
    </w:p>
    <w:p w14:paraId="4D066BF5" w14:textId="77777777" w:rsidR="00047168" w:rsidRPr="00047168" w:rsidRDefault="00047168" w:rsidP="00047168">
      <w:pPr>
        <w:rPr>
          <w:rFonts w:eastAsia="Aptos"/>
          <w:b/>
          <w:bCs/>
          <w:kern w:val="2"/>
          <w:lang w:val="es-MX" w:eastAsia="en-US"/>
          <w14:ligatures w14:val="standardContextual"/>
        </w:rPr>
      </w:pPr>
      <w:r w:rsidRPr="00047168">
        <w:rPr>
          <w:rFonts w:eastAsia="Aptos"/>
          <w:b/>
          <w:bCs/>
          <w:kern w:val="2"/>
          <w:lang w:val="es-MX" w:eastAsia="en-US"/>
          <w14:ligatures w14:val="standardContextual"/>
        </w:rPr>
        <w:t>Diputada María Marta Padilla Bonilla:</w:t>
      </w:r>
    </w:p>
    <w:p w14:paraId="0A6871F2" w14:textId="77777777" w:rsidR="00047168" w:rsidRPr="00047168" w:rsidRDefault="00047168" w:rsidP="00047168">
      <w:pPr>
        <w:rPr>
          <w:rFonts w:eastAsia="Aptos"/>
          <w:kern w:val="2"/>
          <w:lang w:val="es-MX" w:eastAsia="en-US"/>
          <w14:ligatures w14:val="standardContextual"/>
        </w:rPr>
      </w:pPr>
    </w:p>
    <w:p w14:paraId="63E7FF85"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Muchas gracias, señora presidente.  </w:t>
      </w:r>
    </w:p>
    <w:p w14:paraId="56426A68" w14:textId="77777777" w:rsidR="00047168" w:rsidRPr="00047168" w:rsidRDefault="00047168" w:rsidP="00047168">
      <w:pPr>
        <w:rPr>
          <w:rFonts w:eastAsia="Aptos"/>
          <w:kern w:val="2"/>
          <w:lang w:val="es-MX" w:eastAsia="en-US"/>
          <w14:ligatures w14:val="standardContextual"/>
        </w:rPr>
      </w:pPr>
    </w:p>
    <w:p w14:paraId="4CF8F07F"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Los costarricenses hemos tenido el privilegio de vivir en un país que supo entender de manera temprana la importancia de la educación para el desarrollo de sus habitantes, garantizando no solo una educación gratuita y obligatoria, como lo dice el artículo 78 de la Constitución Política, sino también una educación de calidad.</w:t>
      </w:r>
    </w:p>
    <w:p w14:paraId="052F1461" w14:textId="77777777" w:rsidR="00047168" w:rsidRPr="00047168" w:rsidRDefault="00047168" w:rsidP="00047168">
      <w:pPr>
        <w:rPr>
          <w:rFonts w:eastAsia="Aptos"/>
          <w:kern w:val="2"/>
          <w:lang w:val="es-MX" w:eastAsia="en-US"/>
          <w14:ligatures w14:val="standardContextual"/>
        </w:rPr>
      </w:pPr>
    </w:p>
    <w:p w14:paraId="7A2D715A" w14:textId="77777777" w:rsidR="00047168" w:rsidRPr="00047168" w:rsidRDefault="00047168" w:rsidP="00047168">
      <w:pPr>
        <w:rPr>
          <w:rFonts w:eastAsia="Aptos"/>
          <w:kern w:val="2"/>
          <w:lang w:val="es-MX" w:eastAsia="en-US"/>
          <w14:ligatures w14:val="standardContextual"/>
        </w:rPr>
      </w:pPr>
      <w:r w:rsidRPr="00047168">
        <w:rPr>
          <w:rFonts w:eastAsia="Aptos"/>
          <w:kern w:val="2"/>
          <w:lang w:val="es-MX" w:eastAsia="en-US"/>
          <w14:ligatures w14:val="standardContextual"/>
        </w:rPr>
        <w:t xml:space="preserve">Durante las primeras décadas del siglo XXI, Costa Rica fue conformando un sistema educativo robusto, accesible y de excelente calidad, llegando inclusive a ser un líder en esta materia en América Latina. Sin embargo, decisiones y cambios que se fueron adoptando han mermado la excelencia que nuestros jóvenes merecen recibir en las aulas de sus escuelas y colegios.  </w:t>
      </w:r>
    </w:p>
    <w:p w14:paraId="3C6278AA" w14:textId="77777777" w:rsidR="00047168" w:rsidRPr="00047168" w:rsidRDefault="00047168" w:rsidP="00047168">
      <w:pPr>
        <w:rPr>
          <w:rFonts w:eastAsia="Aptos"/>
          <w:kern w:val="2"/>
          <w:lang w:val="es-MX" w:eastAsia="en-US"/>
          <w14:ligatures w14:val="standardContextual"/>
        </w:rPr>
      </w:pPr>
    </w:p>
    <w:p w14:paraId="0358B59B" w14:textId="53512AB9" w:rsidR="00CD3315" w:rsidRPr="00CD3315" w:rsidRDefault="00047168" w:rsidP="00CD3315">
      <w:pPr>
        <w:rPr>
          <w:rFonts w:eastAsia="Aptos" w:cs="Arial"/>
          <w:kern w:val="2"/>
          <w:lang w:val="es-CR" w:eastAsia="en-US"/>
          <w14:ligatures w14:val="standardContextual"/>
        </w:rPr>
      </w:pPr>
      <w:r w:rsidRPr="00047168">
        <w:rPr>
          <w:rFonts w:eastAsia="Aptos"/>
          <w:kern w:val="2"/>
          <w:lang w:val="es-MX" w:eastAsia="en-US"/>
          <w14:ligatures w14:val="standardContextual"/>
        </w:rPr>
        <w:t xml:space="preserve">En el pasado nuestro país ha entendido, ha enfrentado crisis educativas como la que se gestó en la crisis económica de los años 80. </w:t>
      </w:r>
      <w:r w:rsidR="00CD3315" w:rsidRPr="00CD3315">
        <w:rPr>
          <w:rFonts w:eastAsia="Aptos" w:cs="Arial"/>
          <w:kern w:val="2"/>
          <w:lang w:val="es-CR" w:eastAsia="en-US"/>
          <w14:ligatures w14:val="standardContextual"/>
        </w:rPr>
        <w:t xml:space="preserve">Dicha generación vio un retroceso en su educación y, por lo tanto, en su calidad de vida, como lo señaló en su momento el Noveno Informe del Estado de la Educación. </w:t>
      </w:r>
    </w:p>
    <w:p w14:paraId="7D3BA62A" w14:textId="77777777" w:rsidR="00CD3315" w:rsidRPr="00CD3315" w:rsidRDefault="00CD3315" w:rsidP="00CD3315">
      <w:pPr>
        <w:rPr>
          <w:rFonts w:eastAsia="Aptos" w:cs="Arial"/>
          <w:kern w:val="2"/>
          <w:lang w:val="es-CR" w:eastAsia="en-US"/>
          <w14:ligatures w14:val="standardContextual"/>
        </w:rPr>
      </w:pPr>
    </w:p>
    <w:p w14:paraId="74629590"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Como diputada y como costarricense, me declino en que debemos evitar a toda costa toda cosa que vuelva a existir una generación que vea perjudicada sus derechos a recibir una educación de calidad. Ante la situación en que nuestro país es…, el sistema educativo de nuestro país se encuentra, se ameritan acciones y decisiones urgentes, Costa Rica debe encontrar nuevamente el rumbo en su educación y avanzar en ese camino hasta retomar la excelencia que todos los costarricenses merecemos. </w:t>
      </w:r>
    </w:p>
    <w:p w14:paraId="05109C58" w14:textId="77777777" w:rsidR="00CD3315" w:rsidRPr="00CD3315" w:rsidRDefault="00CD3315" w:rsidP="00CD3315">
      <w:pPr>
        <w:rPr>
          <w:rFonts w:eastAsia="Aptos" w:cs="Arial"/>
          <w:kern w:val="2"/>
          <w:lang w:val="es-CR" w:eastAsia="en-US"/>
          <w14:ligatures w14:val="standardContextual"/>
        </w:rPr>
      </w:pPr>
    </w:p>
    <w:p w14:paraId="694A8627"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Este Gobierno tiene retos como el combate contra la inseguridad interna del país, así como la violencia en los centros educativos, pero ninguno de los aspectos tendrá éxito si no nos esforzamos en un diálogo nacional sobre la educación conjunta con los docentes. </w:t>
      </w:r>
    </w:p>
    <w:p w14:paraId="6B096A1F" w14:textId="77777777" w:rsidR="00CD3315" w:rsidRPr="00CD3315" w:rsidRDefault="00CD3315" w:rsidP="00CD3315">
      <w:pPr>
        <w:rPr>
          <w:rFonts w:eastAsia="Aptos" w:cs="Arial"/>
          <w:kern w:val="2"/>
          <w:lang w:val="es-CR" w:eastAsia="en-US"/>
          <w14:ligatures w14:val="standardContextual"/>
        </w:rPr>
      </w:pPr>
    </w:p>
    <w:p w14:paraId="63390CF0"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Y es justamente mi creencia en el diálogo y la construcción de ideas lo que justificó mi voto en contra de la moción de la censura a la ministra de Educación Pública, Ana Katharina Müller. Aquí no gana el que más recrimina, el objetivo nacional debe ser más constructivo. </w:t>
      </w:r>
    </w:p>
    <w:p w14:paraId="1EB23FC3" w14:textId="77777777" w:rsidR="00CD3315" w:rsidRPr="00CD3315" w:rsidRDefault="00CD3315" w:rsidP="00CD3315">
      <w:pPr>
        <w:rPr>
          <w:rFonts w:eastAsia="Aptos" w:cs="Arial"/>
          <w:kern w:val="2"/>
          <w:lang w:val="es-CR" w:eastAsia="en-US"/>
          <w14:ligatures w14:val="standardContextual"/>
        </w:rPr>
      </w:pPr>
    </w:p>
    <w:p w14:paraId="3744D6E2"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Nuestra educación también debe buscar el apoyo en otros actores y no solo en los docentes. El combate contra el narcotráfico y la educación deben hacer un todo entre el Estado, las instituciones, las familias y los docentes.</w:t>
      </w:r>
    </w:p>
    <w:p w14:paraId="66F47B09" w14:textId="77777777" w:rsidR="00CD3315" w:rsidRPr="00CD3315" w:rsidRDefault="00CD3315" w:rsidP="00CD3315">
      <w:pPr>
        <w:rPr>
          <w:rFonts w:eastAsia="Aptos" w:cs="Arial"/>
          <w:kern w:val="2"/>
          <w:lang w:val="es-CR" w:eastAsia="en-US"/>
          <w14:ligatures w14:val="standardContextual"/>
        </w:rPr>
      </w:pPr>
    </w:p>
    <w:p w14:paraId="4C20E76E"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Sabemos de los problemas que tiene el Ministerio de Educación Pública, el proceso de reconstrucción de la educación no es nada sencillo. Costa Rica tiene retos en la atención educativa en todo el país, especialmente en las zonas más pobres del país. </w:t>
      </w:r>
    </w:p>
    <w:p w14:paraId="255B34AA" w14:textId="77777777" w:rsidR="00CD3315" w:rsidRPr="00CD3315" w:rsidRDefault="00CD3315" w:rsidP="00CD3315">
      <w:pPr>
        <w:rPr>
          <w:rFonts w:eastAsia="Aptos" w:cs="Arial"/>
          <w:kern w:val="2"/>
          <w:lang w:val="es-CR" w:eastAsia="en-US"/>
          <w14:ligatures w14:val="standardContextual"/>
        </w:rPr>
      </w:pPr>
    </w:p>
    <w:p w14:paraId="37001F19"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Y mi pregunta es: ¿está el Ministerio de Educación Pública haciendo nada realmente? Los hechos dicen que no sería de justicia decir algo como eso. Acciones como el programa inglés que se está incorporando en las escuelas unidocentes, </w:t>
      </w:r>
      <w:r w:rsidRPr="00CD3315">
        <w:rPr>
          <w:rFonts w:eastAsia="Aptos" w:cs="Arial"/>
          <w:kern w:val="2"/>
          <w:lang w:val="es-CR" w:eastAsia="en-US"/>
          <w14:ligatures w14:val="standardContextual"/>
        </w:rPr>
        <w:lastRenderedPageBreak/>
        <w:t xml:space="preserve">junto a la Universidad Nacional, son avances que apoyo y considero que tienen un alto impacto en el aprendizaje de un idioma tan importante para los jóvenes hoy en día como lo es el inglés. </w:t>
      </w:r>
    </w:p>
    <w:p w14:paraId="1AB5C48C" w14:textId="77777777" w:rsidR="00CD3315" w:rsidRPr="00CD3315" w:rsidRDefault="00CD3315" w:rsidP="00CD3315">
      <w:pPr>
        <w:rPr>
          <w:rFonts w:eastAsia="Aptos" w:cs="Arial"/>
          <w:kern w:val="2"/>
          <w:lang w:val="es-CR" w:eastAsia="en-US"/>
          <w14:ligatures w14:val="standardContextual"/>
        </w:rPr>
      </w:pPr>
    </w:p>
    <w:p w14:paraId="4A41E6C1"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Sin embargo, considero que sí es necesario pedir mayores y mejores resultados a la ministra y al Ministerio de Educación Pública ante el apagón educativo que vive hoy en día, además del pago de los salarios pendientes a los trabajadores del Ministerio. </w:t>
      </w:r>
    </w:p>
    <w:p w14:paraId="5D3E6748" w14:textId="77777777" w:rsidR="00CD3315" w:rsidRPr="00CD3315" w:rsidRDefault="00CD3315" w:rsidP="00CD3315">
      <w:pPr>
        <w:rPr>
          <w:rFonts w:eastAsia="Aptos" w:cs="Arial"/>
          <w:kern w:val="2"/>
          <w:lang w:val="es-CR" w:eastAsia="en-US"/>
          <w14:ligatures w14:val="standardContextual"/>
        </w:rPr>
      </w:pPr>
    </w:p>
    <w:p w14:paraId="3E0D27F2"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En esta misma línea, quiero hacer un llamado a la paz y al respeto tras observar los acontecimientos de violencia que se presentaron en contra de la ministra de Educación en las negociaciones del Fondo Especial para la Educación Superior, FEES. La diferencia de ideas nunca debe ser motivo o razón para invocar a la violencia, las agresiones o el irrespeto. </w:t>
      </w:r>
    </w:p>
    <w:p w14:paraId="19C2533F" w14:textId="77777777" w:rsidR="00CD3315" w:rsidRPr="00CD3315" w:rsidRDefault="00CD3315" w:rsidP="00CD3315">
      <w:pPr>
        <w:rPr>
          <w:rFonts w:eastAsia="Aptos" w:cs="Arial"/>
          <w:kern w:val="2"/>
          <w:lang w:val="es-CR" w:eastAsia="en-US"/>
          <w14:ligatures w14:val="standardContextual"/>
        </w:rPr>
      </w:pPr>
    </w:p>
    <w:p w14:paraId="4F0053AE"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Hago este llamado a la paz para que las negociaciones del Fondo Especial de Educación Superior, FEES, puedan ser atendidas y concluidas de la mejor manera. Ante cualquier conflicto, debe imperar el beneficio hacia los jóvenes universitarios, quienes son el futuro más cercano que dirigirán nuestro país.</w:t>
      </w:r>
    </w:p>
    <w:p w14:paraId="5A97121A" w14:textId="77777777" w:rsidR="00CD3315" w:rsidRPr="00CD3315" w:rsidRDefault="00CD3315" w:rsidP="00CD3315">
      <w:pPr>
        <w:rPr>
          <w:rFonts w:eastAsia="Aptos" w:cs="Arial"/>
          <w:kern w:val="2"/>
          <w:lang w:val="es-CR" w:eastAsia="en-US"/>
          <w14:ligatures w14:val="standardContextual"/>
        </w:rPr>
      </w:pPr>
    </w:p>
    <w:p w14:paraId="709E4BC1" w14:textId="32311BEA"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Por último, hago hoy como nunca las palabras de la frase de Nelson Mandela, quien en su conocimiento y experiencia dijo una </w:t>
      </w:r>
      <w:r w:rsidR="008D1474" w:rsidRPr="00CD3315">
        <w:rPr>
          <w:rFonts w:eastAsia="Aptos" w:cs="Arial"/>
          <w:kern w:val="2"/>
          <w:lang w:val="es-CR" w:eastAsia="en-US"/>
          <w14:ligatures w14:val="standardContextual"/>
        </w:rPr>
        <w:t>vez:</w:t>
      </w:r>
      <w:r w:rsidRPr="00CD3315">
        <w:rPr>
          <w:rFonts w:eastAsia="Aptos" w:cs="Arial"/>
          <w:kern w:val="2"/>
          <w:lang w:val="es-CR" w:eastAsia="en-US"/>
          <w14:ligatures w14:val="standardContextual"/>
        </w:rPr>
        <w:t xml:space="preserve"> La educación es el arma más poderosa que puede usar para combatir el mundo…, para cambiar, perdón, el mundo. </w:t>
      </w:r>
    </w:p>
    <w:p w14:paraId="03CD22ED" w14:textId="77777777" w:rsidR="00CD3315" w:rsidRPr="00CD3315" w:rsidRDefault="00CD3315" w:rsidP="00CD3315">
      <w:pPr>
        <w:rPr>
          <w:rFonts w:eastAsia="Aptos" w:cs="Arial"/>
          <w:kern w:val="2"/>
          <w:lang w:val="es-CR" w:eastAsia="en-US"/>
          <w14:ligatures w14:val="standardContextual"/>
        </w:rPr>
      </w:pPr>
    </w:p>
    <w:p w14:paraId="6FC1A2A8"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Muchas gracias, señora presidenta. </w:t>
      </w:r>
    </w:p>
    <w:p w14:paraId="7289E896" w14:textId="77777777" w:rsidR="00CD3315" w:rsidRPr="00CD3315" w:rsidRDefault="00CD3315" w:rsidP="00CD3315">
      <w:pPr>
        <w:rPr>
          <w:rFonts w:eastAsia="Aptos" w:cs="Arial"/>
          <w:kern w:val="2"/>
          <w:lang w:val="es-CR" w:eastAsia="en-US"/>
          <w14:ligatures w14:val="standardContextual"/>
        </w:rPr>
      </w:pPr>
    </w:p>
    <w:p w14:paraId="2FACAF84" w14:textId="77777777" w:rsidR="00CD3315" w:rsidRPr="00CD3315" w:rsidRDefault="00CD3315" w:rsidP="00CD3315">
      <w:pPr>
        <w:rPr>
          <w:rFonts w:eastAsia="Aptos" w:cs="Arial"/>
          <w:b/>
          <w:bCs/>
          <w:kern w:val="2"/>
          <w:lang w:val="es-CR" w:eastAsia="en-US"/>
          <w14:ligatures w14:val="standardContextual"/>
        </w:rPr>
      </w:pPr>
      <w:r w:rsidRPr="00CD3315">
        <w:rPr>
          <w:rFonts w:eastAsia="Aptos" w:cs="Arial"/>
          <w:b/>
          <w:bCs/>
          <w:kern w:val="2"/>
          <w:lang w:val="es-CR" w:eastAsia="en-US"/>
          <w14:ligatures w14:val="standardContextual"/>
        </w:rPr>
        <w:t>Vicepresidenta Rosalía Brown Young:</w:t>
      </w:r>
    </w:p>
    <w:p w14:paraId="0ED61986" w14:textId="77777777" w:rsidR="00CD3315" w:rsidRPr="00CD3315" w:rsidRDefault="00CD3315" w:rsidP="00CD3315">
      <w:pPr>
        <w:rPr>
          <w:rFonts w:eastAsia="Aptos" w:cs="Arial"/>
          <w:kern w:val="2"/>
          <w:lang w:val="es-CR" w:eastAsia="en-US"/>
          <w14:ligatures w14:val="standardContextual"/>
        </w:rPr>
      </w:pPr>
    </w:p>
    <w:p w14:paraId="469DD07E"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Tiene la palabra por el orden, don Antonio.</w:t>
      </w:r>
    </w:p>
    <w:p w14:paraId="2F544F0F" w14:textId="77777777" w:rsidR="00CD3315" w:rsidRPr="00CD3315" w:rsidRDefault="00CD3315" w:rsidP="00CD3315">
      <w:pPr>
        <w:rPr>
          <w:rFonts w:eastAsia="Aptos" w:cs="Arial"/>
          <w:kern w:val="2"/>
          <w:lang w:val="es-CR" w:eastAsia="en-US"/>
          <w14:ligatures w14:val="standardContextual"/>
        </w:rPr>
      </w:pPr>
    </w:p>
    <w:p w14:paraId="5069D1C2" w14:textId="77777777" w:rsidR="00CD3315" w:rsidRPr="00CD3315" w:rsidRDefault="00CD3315" w:rsidP="00CD3315">
      <w:pPr>
        <w:rPr>
          <w:rFonts w:eastAsia="Aptos" w:cs="Arial"/>
          <w:b/>
          <w:bCs/>
          <w:kern w:val="2"/>
          <w:lang w:val="es-CR" w:eastAsia="en-US"/>
          <w14:ligatures w14:val="standardContextual"/>
        </w:rPr>
      </w:pPr>
      <w:r w:rsidRPr="00CD3315">
        <w:rPr>
          <w:rFonts w:eastAsia="Aptos" w:cs="Arial"/>
          <w:b/>
          <w:bCs/>
          <w:kern w:val="2"/>
          <w:lang w:val="es-CR" w:eastAsia="en-US"/>
          <w14:ligatures w14:val="standardContextual"/>
        </w:rPr>
        <w:t>Diputado Antonio Ortega Gutiérrez:</w:t>
      </w:r>
    </w:p>
    <w:p w14:paraId="06A0DB1E" w14:textId="77777777" w:rsidR="00CD3315" w:rsidRPr="00CD3315" w:rsidRDefault="00CD3315" w:rsidP="00CD3315">
      <w:pPr>
        <w:rPr>
          <w:rFonts w:eastAsia="Aptos" w:cs="Arial"/>
          <w:kern w:val="2"/>
          <w:lang w:val="es-CR" w:eastAsia="en-US"/>
          <w14:ligatures w14:val="standardContextual"/>
        </w:rPr>
      </w:pPr>
    </w:p>
    <w:p w14:paraId="6402C6FE"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Gracias, presidenta. </w:t>
      </w:r>
    </w:p>
    <w:p w14:paraId="5998E7D9" w14:textId="77777777" w:rsidR="00CD3315" w:rsidRPr="00CD3315" w:rsidRDefault="00CD3315" w:rsidP="00CD3315">
      <w:pPr>
        <w:rPr>
          <w:rFonts w:eastAsia="Aptos" w:cs="Arial"/>
          <w:kern w:val="2"/>
          <w:lang w:val="es-CR" w:eastAsia="en-US"/>
          <w14:ligatures w14:val="standardContextual"/>
        </w:rPr>
      </w:pPr>
    </w:p>
    <w:p w14:paraId="5A03470C"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Muy buenos días, diputadas y diputados. </w:t>
      </w:r>
    </w:p>
    <w:p w14:paraId="4AC981AF" w14:textId="77777777" w:rsidR="00CD3315" w:rsidRPr="00CD3315" w:rsidRDefault="00CD3315" w:rsidP="00CD3315">
      <w:pPr>
        <w:rPr>
          <w:rFonts w:eastAsia="Aptos" w:cs="Arial"/>
          <w:kern w:val="2"/>
          <w:lang w:val="es-CR" w:eastAsia="en-US"/>
          <w14:ligatures w14:val="standardContextual"/>
        </w:rPr>
      </w:pPr>
    </w:p>
    <w:p w14:paraId="2F80E6C0"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Es para pedir un receso para mi fracción de hasta veinte minutos, por favor, señora presidenta. </w:t>
      </w:r>
    </w:p>
    <w:p w14:paraId="7F2114DC" w14:textId="77777777" w:rsidR="00CD3315" w:rsidRPr="00CD3315" w:rsidRDefault="00CD3315" w:rsidP="00CD3315">
      <w:pPr>
        <w:rPr>
          <w:rFonts w:eastAsia="Aptos" w:cs="Arial"/>
          <w:kern w:val="2"/>
          <w:lang w:val="es-CR" w:eastAsia="en-US"/>
          <w14:ligatures w14:val="standardContextual"/>
        </w:rPr>
      </w:pPr>
    </w:p>
    <w:p w14:paraId="332A3635" w14:textId="77777777" w:rsidR="00CD3315" w:rsidRPr="00CD3315" w:rsidRDefault="00CD3315" w:rsidP="00CD3315">
      <w:pPr>
        <w:rPr>
          <w:rFonts w:eastAsia="Aptos" w:cs="Arial"/>
          <w:b/>
          <w:bCs/>
          <w:kern w:val="2"/>
          <w:lang w:val="es-CR" w:eastAsia="en-US"/>
          <w14:ligatures w14:val="standardContextual"/>
        </w:rPr>
      </w:pPr>
      <w:r w:rsidRPr="00CD3315">
        <w:rPr>
          <w:rFonts w:eastAsia="Aptos" w:cs="Arial"/>
          <w:b/>
          <w:bCs/>
          <w:kern w:val="2"/>
          <w:lang w:val="es-CR" w:eastAsia="en-US"/>
          <w14:ligatures w14:val="standardContextual"/>
        </w:rPr>
        <w:t>Vicepresidenta Rosalía Brown Young:</w:t>
      </w:r>
    </w:p>
    <w:p w14:paraId="756E5383" w14:textId="77777777" w:rsidR="00CD3315" w:rsidRPr="00CD3315" w:rsidRDefault="00CD3315" w:rsidP="00CD3315">
      <w:pPr>
        <w:rPr>
          <w:rFonts w:eastAsia="Aptos" w:cs="Arial"/>
          <w:kern w:val="2"/>
          <w:lang w:val="es-CR" w:eastAsia="en-US"/>
          <w14:ligatures w14:val="standardContextual"/>
        </w:rPr>
      </w:pPr>
    </w:p>
    <w:p w14:paraId="2486B4A3"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Bueno, ¿me permite ver las cuatro mociones y después vamos al receso?</w:t>
      </w:r>
    </w:p>
    <w:p w14:paraId="5ECCA85B" w14:textId="77777777" w:rsidR="00CD3315" w:rsidRPr="00CD3315" w:rsidRDefault="00CD3315" w:rsidP="00CD3315">
      <w:pPr>
        <w:rPr>
          <w:rFonts w:eastAsia="Aptos" w:cs="Arial"/>
          <w:kern w:val="2"/>
          <w:lang w:val="es-CR" w:eastAsia="en-US"/>
          <w14:ligatures w14:val="standardContextual"/>
        </w:rPr>
      </w:pPr>
    </w:p>
    <w:p w14:paraId="6C638E69"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Muchas gracias.</w:t>
      </w:r>
    </w:p>
    <w:p w14:paraId="425B4CCD" w14:textId="77777777" w:rsidR="00CD3315" w:rsidRPr="00CD3315" w:rsidRDefault="00CD3315" w:rsidP="00CD3315">
      <w:pPr>
        <w:rPr>
          <w:rFonts w:eastAsia="Aptos" w:cs="Arial"/>
          <w:kern w:val="2"/>
          <w:lang w:val="es-CR" w:eastAsia="en-US"/>
          <w14:ligatures w14:val="standardContextual"/>
        </w:rPr>
      </w:pPr>
    </w:p>
    <w:p w14:paraId="439E3BA6"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lastRenderedPageBreak/>
        <w:t>Se ha presentado una moción de orden de dispensa de trámites en relación con el expediente legislativo 24.420, Ley de Desarrollo y Competitividad de la Infraestructura Vial en la Provincia de Limón, Puntarenas, Guanacaste y Zona Norte.</w:t>
      </w:r>
    </w:p>
    <w:p w14:paraId="28632DB7" w14:textId="77777777" w:rsidR="00CD3315" w:rsidRPr="00CD3315" w:rsidRDefault="00CD3315" w:rsidP="00CD3315">
      <w:pPr>
        <w:rPr>
          <w:rFonts w:eastAsia="Aptos" w:cs="Arial"/>
          <w:kern w:val="2"/>
          <w:lang w:val="es-CR" w:eastAsia="en-US"/>
          <w14:ligatures w14:val="standardContextual"/>
        </w:rPr>
      </w:pPr>
    </w:p>
    <w:p w14:paraId="7FDD9A39"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De conformidad con los alcances del artículo 177del Reglamento, le solicito a la Primera Secretaría proceda a dar lectura.</w:t>
      </w:r>
    </w:p>
    <w:p w14:paraId="73726741" w14:textId="77777777" w:rsidR="00CD3315" w:rsidRPr="00CD3315" w:rsidRDefault="00CD3315" w:rsidP="00CD3315">
      <w:pPr>
        <w:rPr>
          <w:rFonts w:eastAsia="Aptos" w:cs="Arial"/>
          <w:kern w:val="2"/>
          <w:lang w:val="es-CR" w:eastAsia="en-US"/>
          <w14:ligatures w14:val="standardContextual"/>
        </w:rPr>
      </w:pPr>
    </w:p>
    <w:p w14:paraId="06F00DD8" w14:textId="77777777" w:rsidR="00CD3315" w:rsidRPr="00CD3315" w:rsidRDefault="00CD3315" w:rsidP="00CD3315">
      <w:pPr>
        <w:rPr>
          <w:rFonts w:eastAsia="Aptos" w:cs="Arial"/>
          <w:b/>
          <w:bCs/>
          <w:kern w:val="2"/>
          <w:lang w:val="es-CR" w:eastAsia="en-US"/>
          <w14:ligatures w14:val="standardContextual"/>
        </w:rPr>
      </w:pPr>
      <w:r w:rsidRPr="00CD3315">
        <w:rPr>
          <w:rFonts w:eastAsia="Aptos" w:cs="Arial"/>
          <w:b/>
          <w:bCs/>
          <w:kern w:val="2"/>
          <w:lang w:val="es-CR" w:eastAsia="en-US"/>
          <w14:ligatures w14:val="standardContextual"/>
        </w:rPr>
        <w:t>Primer secretario Carlos Felipe García Molina:</w:t>
      </w:r>
    </w:p>
    <w:p w14:paraId="424FDA3B" w14:textId="77777777" w:rsidR="00CD3315" w:rsidRPr="00CD3315" w:rsidRDefault="00CD3315" w:rsidP="00CD3315">
      <w:pPr>
        <w:rPr>
          <w:rFonts w:eastAsia="Aptos" w:cs="Arial"/>
          <w:kern w:val="2"/>
          <w:lang w:val="es-CR" w:eastAsia="en-US"/>
          <w14:ligatures w14:val="standardContextual"/>
        </w:rPr>
      </w:pPr>
    </w:p>
    <w:p w14:paraId="0C73DD35" w14:textId="77777777" w:rsidR="00CD3315" w:rsidRPr="00CD3315" w:rsidRDefault="00CD3315" w:rsidP="00CD3315">
      <w:pPr>
        <w:rPr>
          <w:rFonts w:eastAsia="Aptos" w:cs="Arial"/>
          <w:kern w:val="2"/>
          <w:lang w:val="es-CR" w:eastAsia="en-US"/>
          <w14:ligatures w14:val="standardContextual"/>
        </w:rPr>
      </w:pPr>
      <w:r w:rsidRPr="00CD3315">
        <w:rPr>
          <w:rFonts w:eastAsia="Aptos" w:cs="Arial"/>
          <w:noProof/>
          <w:kern w:val="2"/>
          <w:lang w:val="es-CR" w:eastAsia="en-US"/>
          <w14:ligatures w14:val="standardContextual"/>
        </w:rPr>
        <w:drawing>
          <wp:inline distT="0" distB="0" distL="0" distR="0" wp14:anchorId="2690A5FF" wp14:editId="1A83D945">
            <wp:extent cx="5612130" cy="4539343"/>
            <wp:effectExtent l="0" t="0" r="7620" b="0"/>
            <wp:docPr id="1802362245" name="Imagen 1" descr="Un texto en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362245" name="Imagen 1" descr="Un texto en blanco&#10;&#10;Descripción generada automáticamente"/>
                    <pic:cNvPicPr/>
                  </pic:nvPicPr>
                  <pic:blipFill rotWithShape="1">
                    <a:blip r:embed="rId8" cstate="print">
                      <a:extLst>
                        <a:ext uri="{28A0092B-C50C-407E-A947-70E740481C1C}">
                          <a14:useLocalDpi xmlns:a14="http://schemas.microsoft.com/office/drawing/2010/main" val="0"/>
                        </a:ext>
                      </a:extLst>
                    </a:blip>
                    <a:srcRect b="37904"/>
                    <a:stretch/>
                  </pic:blipFill>
                  <pic:spPr bwMode="auto">
                    <a:xfrm>
                      <a:off x="0" y="0"/>
                      <a:ext cx="5612130" cy="4539343"/>
                    </a:xfrm>
                    <a:prstGeom prst="rect">
                      <a:avLst/>
                    </a:prstGeom>
                    <a:ln>
                      <a:noFill/>
                    </a:ln>
                    <a:extLst>
                      <a:ext uri="{53640926-AAD7-44D8-BBD7-CCE9431645EC}">
                        <a14:shadowObscured xmlns:a14="http://schemas.microsoft.com/office/drawing/2010/main"/>
                      </a:ext>
                    </a:extLst>
                  </pic:spPr>
                </pic:pic>
              </a:graphicData>
            </a:graphic>
          </wp:inline>
        </w:drawing>
      </w:r>
    </w:p>
    <w:p w14:paraId="53F9F093" w14:textId="77777777" w:rsidR="00CD3315" w:rsidRPr="00CD3315" w:rsidRDefault="00CD3315" w:rsidP="00CD3315">
      <w:pPr>
        <w:rPr>
          <w:rFonts w:eastAsia="Aptos" w:cs="Arial"/>
          <w:kern w:val="2"/>
          <w:lang w:val="es-CR" w:eastAsia="en-US"/>
          <w14:ligatures w14:val="standardContextual"/>
        </w:rPr>
      </w:pPr>
    </w:p>
    <w:p w14:paraId="368F2BB1" w14:textId="77777777" w:rsidR="00CD3315" w:rsidRPr="00CD3315" w:rsidRDefault="00CD3315" w:rsidP="00CD3315">
      <w:pPr>
        <w:rPr>
          <w:rFonts w:eastAsia="Aptos" w:cs="Arial"/>
          <w:b/>
          <w:bCs/>
          <w:kern w:val="2"/>
          <w:lang w:val="es-CR" w:eastAsia="en-US"/>
          <w14:ligatures w14:val="standardContextual"/>
        </w:rPr>
      </w:pPr>
      <w:r w:rsidRPr="00CD3315">
        <w:rPr>
          <w:rFonts w:eastAsia="Aptos" w:cs="Arial"/>
          <w:b/>
          <w:bCs/>
          <w:kern w:val="2"/>
          <w:lang w:val="es-CR" w:eastAsia="en-US"/>
          <w14:ligatures w14:val="standardContextual"/>
        </w:rPr>
        <w:t>Vicepresidenta Rosalía Brown Young:</w:t>
      </w:r>
    </w:p>
    <w:p w14:paraId="2D8BFB8B" w14:textId="77777777" w:rsidR="00CD3315" w:rsidRPr="00CD3315" w:rsidRDefault="00CD3315" w:rsidP="00CD3315">
      <w:pPr>
        <w:rPr>
          <w:rFonts w:eastAsia="Aptos" w:cs="Arial"/>
          <w:kern w:val="2"/>
          <w:lang w:val="es-CR" w:eastAsia="en-US"/>
          <w14:ligatures w14:val="standardContextual"/>
        </w:rPr>
      </w:pPr>
    </w:p>
    <w:p w14:paraId="6E3DDFF5"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En discusión la moción.</w:t>
      </w:r>
    </w:p>
    <w:p w14:paraId="56C59963" w14:textId="77777777" w:rsidR="00CD3315" w:rsidRPr="00CD3315" w:rsidRDefault="00CD3315" w:rsidP="00CD3315">
      <w:pPr>
        <w:rPr>
          <w:rFonts w:eastAsia="Aptos" w:cs="Arial"/>
          <w:kern w:val="2"/>
          <w:lang w:val="es-CR" w:eastAsia="en-US"/>
          <w14:ligatures w14:val="standardContextual"/>
        </w:rPr>
      </w:pPr>
    </w:p>
    <w:p w14:paraId="759A4DA4"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¿Suficientemente discutida?</w:t>
      </w:r>
    </w:p>
    <w:p w14:paraId="3BA1953F" w14:textId="77777777" w:rsidR="00CD3315" w:rsidRPr="00CD3315" w:rsidRDefault="00CD3315" w:rsidP="00CD3315">
      <w:pPr>
        <w:rPr>
          <w:rFonts w:eastAsia="Aptos" w:cs="Arial"/>
          <w:kern w:val="2"/>
          <w:lang w:val="es-CR" w:eastAsia="en-US"/>
          <w14:ligatures w14:val="standardContextual"/>
        </w:rPr>
      </w:pPr>
    </w:p>
    <w:p w14:paraId="40E777B7"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Discutida.</w:t>
      </w:r>
    </w:p>
    <w:p w14:paraId="0AE87B8E" w14:textId="77777777" w:rsidR="00CD3315" w:rsidRPr="00CD3315" w:rsidRDefault="00CD3315" w:rsidP="00CD3315">
      <w:pPr>
        <w:rPr>
          <w:rFonts w:eastAsia="Aptos" w:cs="Arial"/>
          <w:kern w:val="2"/>
          <w:lang w:val="es-CR" w:eastAsia="en-US"/>
          <w14:ligatures w14:val="standardContextual"/>
        </w:rPr>
      </w:pPr>
    </w:p>
    <w:p w14:paraId="13D8A26C"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t xml:space="preserve">Con cuarenta y cuatro </w:t>
      </w:r>
      <w:proofErr w:type="gramStart"/>
      <w:r w:rsidRPr="00CD3315">
        <w:rPr>
          <w:rFonts w:eastAsia="Aptos" w:cs="Arial"/>
          <w:kern w:val="2"/>
          <w:lang w:val="es-CR" w:eastAsia="en-US"/>
          <w14:ligatures w14:val="standardContextual"/>
        </w:rPr>
        <w:t>diputados y diputadas</w:t>
      </w:r>
      <w:proofErr w:type="gramEnd"/>
      <w:r w:rsidRPr="00CD3315">
        <w:rPr>
          <w:rFonts w:eastAsia="Aptos" w:cs="Arial"/>
          <w:kern w:val="2"/>
          <w:lang w:val="es-CR" w:eastAsia="en-US"/>
          <w14:ligatures w14:val="standardContextual"/>
        </w:rPr>
        <w:t xml:space="preserve"> presentes, cerrar puertas. Iniciamos proceso de votación.</w:t>
      </w:r>
    </w:p>
    <w:p w14:paraId="78DBC6AC" w14:textId="77777777" w:rsidR="00CD3315" w:rsidRPr="00CD3315" w:rsidRDefault="00CD3315" w:rsidP="00CD3315">
      <w:pPr>
        <w:rPr>
          <w:rFonts w:eastAsia="Aptos" w:cs="Arial"/>
          <w:kern w:val="2"/>
          <w:lang w:val="es-CR" w:eastAsia="en-US"/>
          <w14:ligatures w14:val="standardContextual"/>
        </w:rPr>
      </w:pPr>
    </w:p>
    <w:p w14:paraId="2261B297" w14:textId="77777777" w:rsidR="00CD3315" w:rsidRPr="00CD3315" w:rsidRDefault="00CD3315" w:rsidP="00CD3315">
      <w:pPr>
        <w:rPr>
          <w:rFonts w:eastAsia="Aptos" w:cs="Arial"/>
          <w:kern w:val="2"/>
          <w:lang w:val="es-CR" w:eastAsia="en-US"/>
          <w14:ligatures w14:val="standardContextual"/>
        </w:rPr>
      </w:pPr>
      <w:r w:rsidRPr="00CD3315">
        <w:rPr>
          <w:rFonts w:eastAsia="Aptos" w:cs="Arial"/>
          <w:kern w:val="2"/>
          <w:lang w:val="es-CR" w:eastAsia="en-US"/>
          <w14:ligatures w14:val="standardContextual"/>
        </w:rPr>
        <w:lastRenderedPageBreak/>
        <w:t>Doña Paulina Ramírez.</w:t>
      </w:r>
    </w:p>
    <w:p w14:paraId="2E95C9C0" w14:textId="77777777" w:rsidR="00C56369" w:rsidRPr="00C56369" w:rsidRDefault="00C56369" w:rsidP="00C56369">
      <w:pPr>
        <w:rPr>
          <w:rFonts w:eastAsia="Aptos" w:cs="Arial"/>
          <w:kern w:val="2"/>
          <w:lang w:eastAsia="en-US"/>
          <w14:ligatures w14:val="standardContextual"/>
        </w:rPr>
      </w:pPr>
    </w:p>
    <w:p w14:paraId="4369A1E4"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Finalizar votación.</w:t>
      </w:r>
    </w:p>
    <w:p w14:paraId="46748B2F" w14:textId="77777777" w:rsidR="00C56369" w:rsidRPr="00C56369" w:rsidRDefault="00C56369" w:rsidP="00C56369">
      <w:pPr>
        <w:rPr>
          <w:rFonts w:eastAsia="Aptos" w:cs="Arial"/>
          <w:kern w:val="2"/>
          <w:lang w:eastAsia="en-US"/>
          <w14:ligatures w14:val="standardContextual"/>
        </w:rPr>
      </w:pPr>
    </w:p>
    <w:p w14:paraId="000C5E5F"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Con cuarenta y dos votos a favor, cero en contra, aprobado.</w:t>
      </w:r>
    </w:p>
    <w:p w14:paraId="758D233F" w14:textId="77777777" w:rsidR="00C56369" w:rsidRPr="00C56369" w:rsidRDefault="00C56369" w:rsidP="00C56369">
      <w:pPr>
        <w:rPr>
          <w:rFonts w:eastAsia="Aptos" w:cs="Arial"/>
          <w:kern w:val="2"/>
          <w:lang w:eastAsia="en-US"/>
          <w14:ligatures w14:val="standardContextual"/>
        </w:rPr>
      </w:pPr>
    </w:p>
    <w:tbl>
      <w:tblPr>
        <w:tblStyle w:val="TableGrid7"/>
        <w:tblW w:w="10771" w:type="dxa"/>
        <w:tblInd w:w="-874" w:type="dxa"/>
        <w:tblCellMar>
          <w:top w:w="31" w:type="dxa"/>
          <w:right w:w="115" w:type="dxa"/>
        </w:tblCellMar>
        <w:tblLook w:val="04A0" w:firstRow="1" w:lastRow="0" w:firstColumn="1" w:lastColumn="0" w:noHBand="0" w:noVBand="1"/>
      </w:tblPr>
      <w:tblGrid>
        <w:gridCol w:w="3998"/>
        <w:gridCol w:w="3401"/>
        <w:gridCol w:w="3372"/>
      </w:tblGrid>
      <w:tr w:rsidR="00C56369" w:rsidRPr="00C56369" w14:paraId="0AC9B44A" w14:textId="77777777" w:rsidTr="00EA611E">
        <w:trPr>
          <w:trHeight w:val="341"/>
        </w:trPr>
        <w:tc>
          <w:tcPr>
            <w:tcW w:w="7399" w:type="dxa"/>
            <w:gridSpan w:val="2"/>
            <w:tcBorders>
              <w:top w:val="single" w:sz="6" w:space="0" w:color="000000"/>
              <w:left w:val="nil"/>
              <w:bottom w:val="nil"/>
              <w:right w:val="nil"/>
            </w:tcBorders>
            <w:shd w:val="clear" w:color="auto" w:fill="000080"/>
          </w:tcPr>
          <w:p w14:paraId="65EC3BD3" w14:textId="77777777" w:rsidR="00C56369" w:rsidRPr="00C56369" w:rsidRDefault="00C56369" w:rsidP="00C56369">
            <w:pPr>
              <w:ind w:left="4392"/>
              <w:jc w:val="left"/>
              <w:rPr>
                <w:rFonts w:ascii="Times New Roman" w:hAnsi="Times New Roman"/>
                <w:color w:val="000000"/>
                <w:sz w:val="20"/>
                <w:szCs w:val="22"/>
                <w:lang w:val="es-CR" w:eastAsia="es-CR"/>
              </w:rPr>
            </w:pPr>
            <w:r w:rsidRPr="00C56369">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32BFFFEB"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34B64102" w14:textId="77777777" w:rsidTr="00EA611E">
        <w:trPr>
          <w:trHeight w:val="170"/>
        </w:trPr>
        <w:tc>
          <w:tcPr>
            <w:tcW w:w="7399" w:type="dxa"/>
            <w:gridSpan w:val="2"/>
            <w:tcBorders>
              <w:top w:val="nil"/>
              <w:left w:val="nil"/>
              <w:bottom w:val="nil"/>
              <w:right w:val="nil"/>
            </w:tcBorders>
          </w:tcPr>
          <w:p w14:paraId="77162D28" w14:textId="77777777" w:rsidR="00C56369" w:rsidRPr="00C56369" w:rsidRDefault="00C56369" w:rsidP="00C56369">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8CF532A"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45ACE214" w14:textId="77777777" w:rsidTr="00EA611E">
        <w:trPr>
          <w:trHeight w:val="283"/>
        </w:trPr>
        <w:tc>
          <w:tcPr>
            <w:tcW w:w="7399" w:type="dxa"/>
            <w:gridSpan w:val="2"/>
            <w:tcBorders>
              <w:top w:val="nil"/>
              <w:left w:val="nil"/>
              <w:bottom w:val="nil"/>
              <w:right w:val="nil"/>
            </w:tcBorders>
            <w:shd w:val="clear" w:color="auto" w:fill="FFE4CA"/>
          </w:tcPr>
          <w:p w14:paraId="4EE8BFE5" w14:textId="77777777" w:rsidR="00C56369" w:rsidRPr="00C56369" w:rsidRDefault="00C56369" w:rsidP="00C56369">
            <w:pPr>
              <w:ind w:left="29"/>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521689AF"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3C72AFD4" w14:textId="77777777" w:rsidTr="00EA611E">
        <w:trPr>
          <w:trHeight w:val="722"/>
        </w:trPr>
        <w:tc>
          <w:tcPr>
            <w:tcW w:w="7399" w:type="dxa"/>
            <w:gridSpan w:val="2"/>
            <w:tcBorders>
              <w:top w:val="nil"/>
              <w:left w:val="nil"/>
              <w:bottom w:val="nil"/>
              <w:right w:val="nil"/>
            </w:tcBorders>
          </w:tcPr>
          <w:p w14:paraId="1469FB80"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MOCION DISPENSA TRAMITE EXP 24420</w:t>
            </w:r>
          </w:p>
        </w:tc>
        <w:tc>
          <w:tcPr>
            <w:tcW w:w="3373" w:type="dxa"/>
            <w:tcBorders>
              <w:top w:val="nil"/>
              <w:left w:val="nil"/>
              <w:bottom w:val="nil"/>
              <w:right w:val="nil"/>
            </w:tcBorders>
          </w:tcPr>
          <w:p w14:paraId="40E215FF"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69CCC72E" w14:textId="77777777" w:rsidTr="00EA611E">
        <w:trPr>
          <w:trHeight w:val="283"/>
        </w:trPr>
        <w:tc>
          <w:tcPr>
            <w:tcW w:w="3998" w:type="dxa"/>
            <w:tcBorders>
              <w:top w:val="nil"/>
              <w:left w:val="nil"/>
              <w:bottom w:val="nil"/>
              <w:right w:val="nil"/>
            </w:tcBorders>
            <w:shd w:val="clear" w:color="auto" w:fill="FFE4CA"/>
          </w:tcPr>
          <w:p w14:paraId="16D029D7" w14:textId="77777777" w:rsidR="00C56369" w:rsidRPr="00C56369" w:rsidRDefault="00C56369" w:rsidP="00C56369">
            <w:pPr>
              <w:ind w:left="29"/>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A Favor (Voto: 42)</w:t>
            </w:r>
          </w:p>
        </w:tc>
        <w:tc>
          <w:tcPr>
            <w:tcW w:w="3401" w:type="dxa"/>
            <w:tcBorders>
              <w:top w:val="nil"/>
              <w:left w:val="nil"/>
              <w:bottom w:val="nil"/>
              <w:right w:val="nil"/>
            </w:tcBorders>
            <w:shd w:val="clear" w:color="auto" w:fill="FFE4CA"/>
          </w:tcPr>
          <w:p w14:paraId="4AE1DE11" w14:textId="77777777" w:rsidR="00C56369" w:rsidRPr="00C56369" w:rsidRDefault="00C56369" w:rsidP="00C56369">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6111E85"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195C7279" w14:textId="77777777" w:rsidTr="00EA611E">
        <w:trPr>
          <w:trHeight w:val="282"/>
        </w:trPr>
        <w:tc>
          <w:tcPr>
            <w:tcW w:w="3998" w:type="dxa"/>
            <w:tcBorders>
              <w:top w:val="nil"/>
              <w:left w:val="nil"/>
              <w:bottom w:val="nil"/>
              <w:right w:val="nil"/>
            </w:tcBorders>
          </w:tcPr>
          <w:p w14:paraId="70021B01"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1BD2F9C4"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07C4862F"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Agüero Sanabria, Waldo </w:t>
            </w:r>
          </w:p>
        </w:tc>
      </w:tr>
      <w:tr w:rsidR="00C56369" w:rsidRPr="00C56369" w14:paraId="20381EF7" w14:textId="77777777" w:rsidTr="00EA611E">
        <w:trPr>
          <w:trHeight w:val="497"/>
        </w:trPr>
        <w:tc>
          <w:tcPr>
            <w:tcW w:w="3998" w:type="dxa"/>
            <w:tcBorders>
              <w:top w:val="nil"/>
              <w:left w:val="nil"/>
              <w:bottom w:val="nil"/>
              <w:right w:val="nil"/>
            </w:tcBorders>
          </w:tcPr>
          <w:p w14:paraId="0AA044AE"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41778DF2"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228D4260"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Barrantes Chacón, Alexander Gerardo </w:t>
            </w:r>
          </w:p>
        </w:tc>
      </w:tr>
      <w:tr w:rsidR="00C56369" w:rsidRPr="00C56369" w14:paraId="3171EB34" w14:textId="77777777" w:rsidTr="00EA611E">
        <w:trPr>
          <w:trHeight w:val="266"/>
        </w:trPr>
        <w:tc>
          <w:tcPr>
            <w:tcW w:w="3998" w:type="dxa"/>
            <w:tcBorders>
              <w:top w:val="nil"/>
              <w:left w:val="nil"/>
              <w:bottom w:val="nil"/>
              <w:right w:val="nil"/>
            </w:tcBorders>
          </w:tcPr>
          <w:p w14:paraId="2408A527"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7AB47E37" w14:textId="77777777" w:rsidR="00C56369" w:rsidRPr="00C56369" w:rsidRDefault="00C56369" w:rsidP="00C56369">
            <w:pPr>
              <w:ind w:left="2"/>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795AF4E5"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Campos Cruz, Gilberto  </w:t>
            </w:r>
          </w:p>
        </w:tc>
      </w:tr>
      <w:tr w:rsidR="00C56369" w:rsidRPr="00C56369" w14:paraId="2D18EEEB" w14:textId="77777777" w:rsidTr="00EA611E">
        <w:trPr>
          <w:trHeight w:val="283"/>
        </w:trPr>
        <w:tc>
          <w:tcPr>
            <w:tcW w:w="3998" w:type="dxa"/>
            <w:tcBorders>
              <w:top w:val="nil"/>
              <w:left w:val="nil"/>
              <w:bottom w:val="nil"/>
              <w:right w:val="nil"/>
            </w:tcBorders>
          </w:tcPr>
          <w:p w14:paraId="7A590706"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446F68EA"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0118BD0B"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Cisneros Gallo, Pilar </w:t>
            </w:r>
          </w:p>
        </w:tc>
      </w:tr>
      <w:tr w:rsidR="00C56369" w:rsidRPr="00C56369" w14:paraId="429AED81" w14:textId="77777777" w:rsidTr="00EA611E">
        <w:trPr>
          <w:trHeight w:val="283"/>
        </w:trPr>
        <w:tc>
          <w:tcPr>
            <w:tcW w:w="3998" w:type="dxa"/>
            <w:tcBorders>
              <w:top w:val="nil"/>
              <w:left w:val="nil"/>
              <w:bottom w:val="nil"/>
              <w:right w:val="nil"/>
            </w:tcBorders>
          </w:tcPr>
          <w:p w14:paraId="30926F63"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7CC7E8EA"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1C3F4731"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Feinzaig Mintz, Eliécer </w:t>
            </w:r>
          </w:p>
        </w:tc>
      </w:tr>
      <w:tr w:rsidR="00C56369" w:rsidRPr="00C56369" w14:paraId="68189C0D" w14:textId="77777777" w:rsidTr="00EA611E">
        <w:trPr>
          <w:trHeight w:val="283"/>
        </w:trPr>
        <w:tc>
          <w:tcPr>
            <w:tcW w:w="3998" w:type="dxa"/>
            <w:tcBorders>
              <w:top w:val="nil"/>
              <w:left w:val="nil"/>
              <w:bottom w:val="nil"/>
              <w:right w:val="nil"/>
            </w:tcBorders>
          </w:tcPr>
          <w:p w14:paraId="4C964B60"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3CD66FBA"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098901D9" w14:textId="77777777" w:rsidR="00C56369" w:rsidRPr="00C56369" w:rsidRDefault="00C56369" w:rsidP="00C56369">
            <w:pPr>
              <w:ind w:left="2"/>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Izquierdo Sandí, Oscar  </w:t>
            </w:r>
          </w:p>
        </w:tc>
      </w:tr>
      <w:tr w:rsidR="00C56369" w:rsidRPr="00C56369" w14:paraId="0E64B48F" w14:textId="77777777" w:rsidTr="00EA611E">
        <w:trPr>
          <w:trHeight w:val="283"/>
        </w:trPr>
        <w:tc>
          <w:tcPr>
            <w:tcW w:w="3998" w:type="dxa"/>
            <w:tcBorders>
              <w:top w:val="nil"/>
              <w:left w:val="nil"/>
              <w:bottom w:val="nil"/>
              <w:right w:val="nil"/>
            </w:tcBorders>
          </w:tcPr>
          <w:p w14:paraId="13277DBC"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6D0F550F"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003F1065"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Mendoza, Luis Fernando  </w:t>
            </w:r>
          </w:p>
        </w:tc>
      </w:tr>
      <w:tr w:rsidR="00C56369" w:rsidRPr="00C56369" w14:paraId="541B543A" w14:textId="77777777" w:rsidTr="00EA611E">
        <w:trPr>
          <w:trHeight w:val="284"/>
        </w:trPr>
        <w:tc>
          <w:tcPr>
            <w:tcW w:w="3998" w:type="dxa"/>
            <w:tcBorders>
              <w:top w:val="nil"/>
              <w:left w:val="nil"/>
              <w:bottom w:val="nil"/>
              <w:right w:val="nil"/>
            </w:tcBorders>
          </w:tcPr>
          <w:p w14:paraId="486F7877" w14:textId="77777777" w:rsidR="00C56369" w:rsidRPr="00C56369" w:rsidRDefault="00C56369" w:rsidP="00C56369">
            <w:pPr>
              <w:ind w:left="23"/>
              <w:jc w:val="center"/>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776D3D02"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34CA6898"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Morera Arrieta, Olga  </w:t>
            </w:r>
          </w:p>
        </w:tc>
      </w:tr>
      <w:tr w:rsidR="00C56369" w:rsidRPr="00C56369" w14:paraId="30B03C5D" w14:textId="77777777" w:rsidTr="00EA611E">
        <w:trPr>
          <w:trHeight w:val="284"/>
        </w:trPr>
        <w:tc>
          <w:tcPr>
            <w:tcW w:w="3998" w:type="dxa"/>
            <w:tcBorders>
              <w:top w:val="nil"/>
              <w:left w:val="nil"/>
              <w:bottom w:val="nil"/>
              <w:right w:val="nil"/>
            </w:tcBorders>
          </w:tcPr>
          <w:p w14:paraId="377B1A13"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08A41F0D"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1B47E887" w14:textId="77777777" w:rsidR="00C56369" w:rsidRPr="00C56369" w:rsidRDefault="00C56369" w:rsidP="00C56369">
            <w:pPr>
              <w:ind w:left="2"/>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Nicolás Alvarado, José Francisco </w:t>
            </w:r>
          </w:p>
        </w:tc>
      </w:tr>
      <w:tr w:rsidR="00C56369" w:rsidRPr="00C56369" w14:paraId="5644D2EE" w14:textId="77777777" w:rsidTr="00EA611E">
        <w:trPr>
          <w:trHeight w:val="283"/>
        </w:trPr>
        <w:tc>
          <w:tcPr>
            <w:tcW w:w="3998" w:type="dxa"/>
            <w:tcBorders>
              <w:top w:val="nil"/>
              <w:left w:val="nil"/>
              <w:bottom w:val="nil"/>
              <w:right w:val="nil"/>
            </w:tcBorders>
          </w:tcPr>
          <w:p w14:paraId="740893E6"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081ECFC6"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2115A417"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Ortega Gutiérrez, Antonio José  </w:t>
            </w:r>
          </w:p>
        </w:tc>
      </w:tr>
      <w:tr w:rsidR="00C56369" w:rsidRPr="00C56369" w14:paraId="7ECE8D47" w14:textId="77777777" w:rsidTr="00EA611E">
        <w:trPr>
          <w:trHeight w:val="283"/>
        </w:trPr>
        <w:tc>
          <w:tcPr>
            <w:tcW w:w="3998" w:type="dxa"/>
            <w:tcBorders>
              <w:top w:val="nil"/>
              <w:left w:val="nil"/>
              <w:bottom w:val="nil"/>
              <w:right w:val="nil"/>
            </w:tcBorders>
          </w:tcPr>
          <w:p w14:paraId="295CE6BA"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6C0C477B"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2E1F38B0"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Ramírez Portuguez, Paulina </w:t>
            </w:r>
          </w:p>
        </w:tc>
      </w:tr>
      <w:tr w:rsidR="00C56369" w:rsidRPr="00C56369" w14:paraId="56DABCCE" w14:textId="77777777" w:rsidTr="00EA611E">
        <w:trPr>
          <w:trHeight w:val="283"/>
        </w:trPr>
        <w:tc>
          <w:tcPr>
            <w:tcW w:w="3998" w:type="dxa"/>
            <w:tcBorders>
              <w:top w:val="nil"/>
              <w:left w:val="nil"/>
              <w:bottom w:val="nil"/>
              <w:right w:val="nil"/>
            </w:tcBorders>
          </w:tcPr>
          <w:p w14:paraId="550ED8B9" w14:textId="77777777" w:rsidR="00C56369" w:rsidRPr="00C56369" w:rsidRDefault="00C56369" w:rsidP="00C56369">
            <w:pPr>
              <w:ind w:left="40"/>
              <w:jc w:val="center"/>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359D1BD5"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6741800F"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Rojas Guzmán, Pedro  </w:t>
            </w:r>
          </w:p>
        </w:tc>
      </w:tr>
      <w:tr w:rsidR="00C56369" w:rsidRPr="00C56369" w14:paraId="0086FF05" w14:textId="77777777" w:rsidTr="00EA611E">
        <w:trPr>
          <w:trHeight w:val="283"/>
        </w:trPr>
        <w:tc>
          <w:tcPr>
            <w:tcW w:w="3998" w:type="dxa"/>
            <w:tcBorders>
              <w:top w:val="nil"/>
              <w:left w:val="nil"/>
              <w:bottom w:val="nil"/>
              <w:right w:val="nil"/>
            </w:tcBorders>
          </w:tcPr>
          <w:p w14:paraId="208A0042"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69389A26"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3B7E8A28" w14:textId="77777777" w:rsidR="00C56369" w:rsidRPr="00C56369" w:rsidRDefault="00C56369" w:rsidP="00C56369">
            <w:pPr>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Rojas Salas, Daniela </w:t>
            </w:r>
          </w:p>
        </w:tc>
      </w:tr>
      <w:tr w:rsidR="00C56369" w:rsidRPr="00C56369" w14:paraId="5D4EE459" w14:textId="77777777" w:rsidTr="00EA611E">
        <w:trPr>
          <w:trHeight w:val="455"/>
        </w:trPr>
        <w:tc>
          <w:tcPr>
            <w:tcW w:w="3998" w:type="dxa"/>
            <w:tcBorders>
              <w:top w:val="nil"/>
              <w:left w:val="nil"/>
              <w:bottom w:val="nil"/>
              <w:right w:val="nil"/>
            </w:tcBorders>
          </w:tcPr>
          <w:p w14:paraId="55F2182A"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4395E9B0"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6932CF7D" w14:textId="77777777" w:rsidR="00C56369" w:rsidRPr="00C56369" w:rsidRDefault="00C56369" w:rsidP="00C56369">
            <w:pPr>
              <w:ind w:left="1"/>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Vindas Salazar, Priscilla  </w:t>
            </w:r>
          </w:p>
        </w:tc>
      </w:tr>
      <w:tr w:rsidR="00C56369" w:rsidRPr="00C56369" w14:paraId="5DD30665" w14:textId="77777777" w:rsidTr="00EA611E">
        <w:trPr>
          <w:trHeight w:val="283"/>
        </w:trPr>
        <w:tc>
          <w:tcPr>
            <w:tcW w:w="3998" w:type="dxa"/>
            <w:tcBorders>
              <w:top w:val="nil"/>
              <w:left w:val="nil"/>
              <w:bottom w:val="nil"/>
              <w:right w:val="nil"/>
            </w:tcBorders>
            <w:shd w:val="clear" w:color="auto" w:fill="FFE4CA"/>
          </w:tcPr>
          <w:p w14:paraId="369B006D" w14:textId="77777777" w:rsidR="00C56369" w:rsidRPr="00C56369" w:rsidRDefault="00C56369" w:rsidP="00C56369">
            <w:pPr>
              <w:ind w:left="29"/>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736C241F" w14:textId="77777777" w:rsidR="00C56369" w:rsidRPr="00C56369" w:rsidRDefault="00C56369" w:rsidP="00C56369">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6B2A0E4"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2A822A3B" w14:textId="77777777" w:rsidTr="00EA611E">
        <w:trPr>
          <w:trHeight w:val="454"/>
        </w:trPr>
        <w:tc>
          <w:tcPr>
            <w:tcW w:w="3998" w:type="dxa"/>
            <w:tcBorders>
              <w:top w:val="nil"/>
              <w:left w:val="nil"/>
              <w:bottom w:val="nil"/>
              <w:right w:val="nil"/>
            </w:tcBorders>
          </w:tcPr>
          <w:p w14:paraId="03A93A0B" w14:textId="77777777" w:rsidR="00C56369" w:rsidRPr="00C56369" w:rsidRDefault="00C56369" w:rsidP="00C56369">
            <w:pPr>
              <w:ind w:left="595"/>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0E247A50" w14:textId="77777777" w:rsidR="00C56369" w:rsidRPr="00C56369" w:rsidRDefault="00C56369" w:rsidP="00C56369">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874F906" w14:textId="77777777" w:rsidR="00C56369" w:rsidRPr="00C56369" w:rsidRDefault="00C56369" w:rsidP="00C56369">
            <w:pPr>
              <w:spacing w:after="160"/>
              <w:jc w:val="left"/>
              <w:rPr>
                <w:rFonts w:ascii="Times New Roman" w:hAnsi="Times New Roman"/>
                <w:color w:val="000000"/>
                <w:sz w:val="20"/>
                <w:szCs w:val="22"/>
                <w:lang w:val="es-CR" w:eastAsia="es-CR"/>
              </w:rPr>
            </w:pPr>
          </w:p>
        </w:tc>
      </w:tr>
      <w:tr w:rsidR="00C56369" w:rsidRPr="00C56369" w14:paraId="189D75A6" w14:textId="77777777" w:rsidTr="00EA611E">
        <w:trPr>
          <w:trHeight w:val="283"/>
        </w:trPr>
        <w:tc>
          <w:tcPr>
            <w:tcW w:w="3998" w:type="dxa"/>
            <w:tcBorders>
              <w:top w:val="nil"/>
              <w:left w:val="nil"/>
              <w:bottom w:val="nil"/>
              <w:right w:val="nil"/>
            </w:tcBorders>
            <w:shd w:val="clear" w:color="auto" w:fill="FFE4CA"/>
          </w:tcPr>
          <w:p w14:paraId="5E9AE51C" w14:textId="77777777" w:rsidR="00C56369" w:rsidRPr="00C56369" w:rsidRDefault="00C56369" w:rsidP="00C56369">
            <w:pPr>
              <w:ind w:left="29"/>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No-Votación (Total: 5)</w:t>
            </w:r>
          </w:p>
        </w:tc>
        <w:tc>
          <w:tcPr>
            <w:tcW w:w="3401" w:type="dxa"/>
            <w:tcBorders>
              <w:top w:val="nil"/>
              <w:left w:val="nil"/>
              <w:bottom w:val="nil"/>
              <w:right w:val="nil"/>
            </w:tcBorders>
            <w:shd w:val="clear" w:color="auto" w:fill="FFE4CA"/>
          </w:tcPr>
          <w:p w14:paraId="77544E8B" w14:textId="77777777" w:rsidR="00C56369" w:rsidRPr="00C56369" w:rsidRDefault="00C56369" w:rsidP="00C56369">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8560F7F" w14:textId="77777777" w:rsidR="00C56369" w:rsidRPr="00C56369" w:rsidRDefault="00C56369" w:rsidP="00C56369">
            <w:pPr>
              <w:spacing w:after="160"/>
              <w:jc w:val="left"/>
              <w:rPr>
                <w:rFonts w:ascii="Times New Roman" w:hAnsi="Times New Roman"/>
                <w:color w:val="000000"/>
                <w:sz w:val="20"/>
                <w:szCs w:val="22"/>
                <w:lang w:val="es-CR" w:eastAsia="es-CR"/>
              </w:rPr>
            </w:pPr>
          </w:p>
        </w:tc>
      </w:tr>
    </w:tbl>
    <w:p w14:paraId="6BB7142E" w14:textId="77777777" w:rsidR="00C56369" w:rsidRPr="00C56369" w:rsidRDefault="00C56369" w:rsidP="00C56369">
      <w:pPr>
        <w:tabs>
          <w:tab w:val="center" w:pos="3951"/>
          <w:tab w:val="center" w:pos="7447"/>
        </w:tabs>
        <w:spacing w:after="55" w:line="259" w:lineRule="auto"/>
        <w:ind w:left="-293"/>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Bojorges León Leslye Rubén </w:t>
      </w:r>
      <w:r w:rsidRPr="00C56369">
        <w:rPr>
          <w:rFonts w:ascii="Times New Roman" w:hAnsi="Times New Roman"/>
          <w:color w:val="000000"/>
          <w:sz w:val="20"/>
          <w:szCs w:val="22"/>
          <w:lang w:val="es-CR" w:eastAsia="es-CR"/>
        </w:rPr>
        <w:tab/>
        <w:t xml:space="preserve">Rivera Soto, Kattia  </w:t>
      </w:r>
      <w:r w:rsidRPr="00C56369">
        <w:rPr>
          <w:rFonts w:ascii="Times New Roman" w:hAnsi="Times New Roman"/>
          <w:color w:val="000000"/>
          <w:sz w:val="20"/>
          <w:szCs w:val="22"/>
          <w:lang w:val="es-CR" w:eastAsia="es-CR"/>
        </w:rPr>
        <w:tab/>
        <w:t xml:space="preserve">Salas Durán, Yonder </w:t>
      </w:r>
    </w:p>
    <w:p w14:paraId="698E0F5C" w14:textId="77777777" w:rsidR="00C56369" w:rsidRPr="00C56369" w:rsidRDefault="00C56369" w:rsidP="00C56369">
      <w:pPr>
        <w:tabs>
          <w:tab w:val="center" w:pos="4111"/>
        </w:tabs>
        <w:spacing w:after="55" w:line="259" w:lineRule="auto"/>
        <w:ind w:left="-293"/>
        <w:jc w:val="left"/>
        <w:rPr>
          <w:rFonts w:ascii="Times New Roman" w:hAnsi="Times New Roman"/>
          <w:color w:val="000000"/>
          <w:sz w:val="20"/>
          <w:szCs w:val="22"/>
          <w:lang w:val="es-CR" w:eastAsia="es-CR"/>
        </w:rPr>
      </w:pPr>
      <w:r w:rsidRPr="00C56369">
        <w:rPr>
          <w:rFonts w:ascii="Times New Roman" w:hAnsi="Times New Roman"/>
          <w:color w:val="000000"/>
          <w:sz w:val="20"/>
          <w:szCs w:val="22"/>
          <w:lang w:val="es-CR" w:eastAsia="es-CR"/>
        </w:rPr>
        <w:t xml:space="preserve">Sibaja Jiménez, José Pablo  </w:t>
      </w:r>
      <w:r w:rsidRPr="00C56369">
        <w:rPr>
          <w:rFonts w:ascii="Times New Roman" w:hAnsi="Times New Roman"/>
          <w:color w:val="000000"/>
          <w:sz w:val="20"/>
          <w:szCs w:val="22"/>
          <w:lang w:val="es-CR" w:eastAsia="es-CR"/>
        </w:rPr>
        <w:tab/>
        <w:t xml:space="preserve">Álvarez Marín, Andrea  </w:t>
      </w:r>
    </w:p>
    <w:p w14:paraId="6248DDE0" w14:textId="77777777" w:rsidR="00C56369" w:rsidRPr="00C56369" w:rsidRDefault="00C56369" w:rsidP="00C56369">
      <w:pPr>
        <w:rPr>
          <w:rFonts w:eastAsia="Aptos" w:cs="Arial"/>
          <w:kern w:val="2"/>
          <w:lang w:eastAsia="en-US"/>
          <w14:ligatures w14:val="standardContextual"/>
        </w:rPr>
      </w:pPr>
    </w:p>
    <w:p w14:paraId="2074CDC4"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Abrir puertas.</w:t>
      </w:r>
    </w:p>
    <w:p w14:paraId="3C06A78E" w14:textId="77777777" w:rsidR="00C56369" w:rsidRPr="00C56369" w:rsidRDefault="00C56369" w:rsidP="00C56369">
      <w:pPr>
        <w:rPr>
          <w:rFonts w:eastAsia="Aptos" w:cs="Arial"/>
          <w:kern w:val="2"/>
          <w:lang w:eastAsia="en-US"/>
          <w14:ligatures w14:val="standardContextual"/>
        </w:rPr>
      </w:pPr>
    </w:p>
    <w:p w14:paraId="6656B3C6" w14:textId="64FA0095"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 xml:space="preserve">Se ha presentado una moción de orden, en relación con la sesión solemne en </w:t>
      </w:r>
      <w:r w:rsidR="008D1474" w:rsidRPr="00C56369">
        <w:rPr>
          <w:rFonts w:eastAsia="Aptos" w:cs="Arial"/>
          <w:kern w:val="2"/>
          <w:lang w:eastAsia="en-US"/>
          <w14:ligatures w14:val="standardContextual"/>
        </w:rPr>
        <w:t>la provincia</w:t>
      </w:r>
      <w:r w:rsidRPr="00C56369">
        <w:rPr>
          <w:rFonts w:eastAsia="Aptos" w:cs="Arial"/>
          <w:kern w:val="2"/>
          <w:lang w:eastAsia="en-US"/>
          <w14:ligatures w14:val="standardContextual"/>
        </w:rPr>
        <w:t xml:space="preserve"> de Limón, que le solicito a la Secretaría dar lectura.</w:t>
      </w:r>
    </w:p>
    <w:p w14:paraId="273B8DD2" w14:textId="77777777" w:rsidR="00C56369" w:rsidRPr="00C56369" w:rsidRDefault="00C56369" w:rsidP="00C56369">
      <w:pPr>
        <w:rPr>
          <w:rFonts w:eastAsia="Aptos" w:cs="Arial"/>
          <w:kern w:val="2"/>
          <w:lang w:eastAsia="en-US"/>
          <w14:ligatures w14:val="standardContextual"/>
        </w:rPr>
      </w:pPr>
    </w:p>
    <w:p w14:paraId="32BC716E"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Primer secretario Carlos Felipe García Molina:</w:t>
      </w:r>
    </w:p>
    <w:p w14:paraId="02584F06" w14:textId="77777777" w:rsidR="00C56369" w:rsidRPr="00C56369" w:rsidRDefault="00C56369" w:rsidP="00C56369">
      <w:pPr>
        <w:rPr>
          <w:rFonts w:eastAsia="Aptos" w:cs="Arial"/>
          <w:kern w:val="2"/>
          <w:lang w:eastAsia="en-US"/>
          <w14:ligatures w14:val="standardContextual"/>
        </w:rPr>
      </w:pPr>
    </w:p>
    <w:p w14:paraId="10DC464A" w14:textId="77777777" w:rsidR="00C56369" w:rsidRPr="00C56369" w:rsidRDefault="00C56369" w:rsidP="00C56369">
      <w:pPr>
        <w:rPr>
          <w:rFonts w:eastAsia="Aptos" w:cs="Arial"/>
          <w:kern w:val="2"/>
          <w:lang w:eastAsia="en-US"/>
          <w14:ligatures w14:val="standardContextual"/>
        </w:rPr>
      </w:pPr>
      <w:r w:rsidRPr="00C56369">
        <w:rPr>
          <w:rFonts w:ascii="Aptos" w:eastAsia="Aptos" w:hAnsi="Aptos"/>
          <w:noProof/>
          <w:kern w:val="2"/>
          <w:lang w:val="es-CR" w:eastAsia="en-US"/>
          <w14:ligatures w14:val="standardContextual"/>
        </w:rPr>
        <w:drawing>
          <wp:inline distT="0" distB="0" distL="0" distR="0" wp14:anchorId="7FC57BFB" wp14:editId="425D1360">
            <wp:extent cx="5388428" cy="6097905"/>
            <wp:effectExtent l="0" t="0" r="3175" b="0"/>
            <wp:docPr id="2"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Texto, Carta&#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2548" cy="6102568"/>
                    </a:xfrm>
                    <a:prstGeom prst="rect">
                      <a:avLst/>
                    </a:prstGeom>
                    <a:noFill/>
                    <a:ln>
                      <a:noFill/>
                    </a:ln>
                  </pic:spPr>
                </pic:pic>
              </a:graphicData>
            </a:graphic>
          </wp:inline>
        </w:drawing>
      </w:r>
    </w:p>
    <w:p w14:paraId="6D8145B2" w14:textId="77777777" w:rsidR="00C56369" w:rsidRPr="00C56369" w:rsidRDefault="00C56369" w:rsidP="00C56369">
      <w:pPr>
        <w:rPr>
          <w:rFonts w:eastAsia="Aptos" w:cs="Arial"/>
          <w:kern w:val="2"/>
          <w:lang w:eastAsia="en-US"/>
          <w14:ligatures w14:val="standardContextual"/>
        </w:rPr>
      </w:pPr>
    </w:p>
    <w:p w14:paraId="135BB314" w14:textId="77777777" w:rsidR="00C56369" w:rsidRPr="00C56369" w:rsidRDefault="00C56369" w:rsidP="00C56369">
      <w:pPr>
        <w:rPr>
          <w:rFonts w:eastAsia="Aptos" w:cs="Arial"/>
          <w:kern w:val="2"/>
          <w:lang w:eastAsia="en-US"/>
          <w14:ligatures w14:val="standardContextual"/>
        </w:rPr>
      </w:pPr>
      <w:r w:rsidRPr="00C56369">
        <w:rPr>
          <w:rFonts w:ascii="Aptos" w:eastAsia="Aptos" w:hAnsi="Aptos"/>
          <w:noProof/>
          <w:kern w:val="2"/>
          <w:lang w:val="es-CR" w:eastAsia="en-US"/>
          <w14:ligatures w14:val="standardContextual"/>
        </w:rPr>
        <w:lastRenderedPageBreak/>
        <w:drawing>
          <wp:inline distT="0" distB="0" distL="0" distR="0" wp14:anchorId="5F8467EC" wp14:editId="7593AC16">
            <wp:extent cx="4726305" cy="6097905"/>
            <wp:effectExtent l="0" t="0" r="0" b="0"/>
            <wp:docPr id="4" name="Imagen 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Texto, Cart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26305" cy="6097905"/>
                    </a:xfrm>
                    <a:prstGeom prst="rect">
                      <a:avLst/>
                    </a:prstGeom>
                    <a:noFill/>
                    <a:ln>
                      <a:noFill/>
                    </a:ln>
                  </pic:spPr>
                </pic:pic>
              </a:graphicData>
            </a:graphic>
          </wp:inline>
        </w:drawing>
      </w:r>
    </w:p>
    <w:p w14:paraId="3FF1D205" w14:textId="77777777" w:rsidR="00C56369" w:rsidRPr="00C56369" w:rsidRDefault="00C56369" w:rsidP="00C56369">
      <w:pPr>
        <w:rPr>
          <w:rFonts w:eastAsia="Aptos" w:cs="Arial"/>
          <w:kern w:val="2"/>
          <w:lang w:eastAsia="en-US"/>
          <w14:ligatures w14:val="standardContextual"/>
        </w:rPr>
      </w:pPr>
    </w:p>
    <w:p w14:paraId="3B12D5CB" w14:textId="77777777" w:rsidR="00C56369" w:rsidRPr="00C56369" w:rsidRDefault="00C56369" w:rsidP="00C56369">
      <w:pPr>
        <w:rPr>
          <w:rFonts w:eastAsia="Aptos" w:cs="Arial"/>
          <w:kern w:val="2"/>
          <w:lang w:eastAsia="en-US"/>
          <w14:ligatures w14:val="standardContextual"/>
        </w:rPr>
      </w:pPr>
      <w:r w:rsidRPr="00C56369">
        <w:rPr>
          <w:rFonts w:ascii="Aptos" w:eastAsia="Aptos" w:hAnsi="Aptos"/>
          <w:noProof/>
          <w:kern w:val="2"/>
          <w:lang w:val="es-CR" w:eastAsia="en-US"/>
          <w14:ligatures w14:val="standardContextual"/>
        </w:rPr>
        <w:lastRenderedPageBreak/>
        <w:drawing>
          <wp:inline distT="0" distB="0" distL="0" distR="0" wp14:anchorId="3D3DC2A6" wp14:editId="29F28983">
            <wp:extent cx="4702810" cy="4147457"/>
            <wp:effectExtent l="0" t="0" r="2540" b="5715"/>
            <wp:docPr id="6" name="Imagen 5" descr="Un dibuj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descr="Un dibujo de una persona&#10;&#10;Descripción generada automáticamente con confianza baja"/>
                    <pic:cNvPicPr>
                      <a:picLocks noChangeAspect="1" noChangeArrowheads="1"/>
                    </pic:cNvPicPr>
                  </pic:nvPicPr>
                  <pic:blipFill rotWithShape="1">
                    <a:blip r:embed="rId11">
                      <a:extLst>
                        <a:ext uri="{28A0092B-C50C-407E-A947-70E740481C1C}">
                          <a14:useLocalDpi xmlns:a14="http://schemas.microsoft.com/office/drawing/2010/main" val="0"/>
                        </a:ext>
                      </a:extLst>
                    </a:blip>
                    <a:srcRect b="31986"/>
                    <a:stretch/>
                  </pic:blipFill>
                  <pic:spPr bwMode="auto">
                    <a:xfrm>
                      <a:off x="0" y="0"/>
                      <a:ext cx="4702810" cy="4147457"/>
                    </a:xfrm>
                    <a:prstGeom prst="rect">
                      <a:avLst/>
                    </a:prstGeom>
                    <a:noFill/>
                    <a:ln>
                      <a:noFill/>
                    </a:ln>
                    <a:extLst>
                      <a:ext uri="{53640926-AAD7-44D8-BBD7-CCE9431645EC}">
                        <a14:shadowObscured xmlns:a14="http://schemas.microsoft.com/office/drawing/2010/main"/>
                      </a:ext>
                    </a:extLst>
                  </pic:spPr>
                </pic:pic>
              </a:graphicData>
            </a:graphic>
          </wp:inline>
        </w:drawing>
      </w:r>
    </w:p>
    <w:p w14:paraId="5CA0ADA0" w14:textId="77777777" w:rsidR="00C56369" w:rsidRPr="00C56369" w:rsidRDefault="00C56369" w:rsidP="00C56369">
      <w:pPr>
        <w:rPr>
          <w:rFonts w:eastAsia="Aptos" w:cs="Arial"/>
          <w:kern w:val="2"/>
          <w:lang w:eastAsia="en-US"/>
          <w14:ligatures w14:val="standardContextual"/>
        </w:rPr>
      </w:pPr>
    </w:p>
    <w:p w14:paraId="1B31CE03"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Vicepresidenta Rosalía Brown Young:</w:t>
      </w:r>
    </w:p>
    <w:p w14:paraId="60B8F85E" w14:textId="77777777" w:rsidR="00C56369" w:rsidRPr="00C56369" w:rsidRDefault="00C56369" w:rsidP="00C56369">
      <w:pPr>
        <w:rPr>
          <w:rFonts w:eastAsia="Aptos" w:cs="Arial"/>
          <w:kern w:val="2"/>
          <w:lang w:eastAsia="en-US"/>
          <w14:ligatures w14:val="standardContextual"/>
        </w:rPr>
      </w:pPr>
    </w:p>
    <w:p w14:paraId="331D1F97"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En discusión la moción.</w:t>
      </w:r>
    </w:p>
    <w:p w14:paraId="7F51BDD7" w14:textId="77777777" w:rsidR="00C56369" w:rsidRPr="00C56369" w:rsidRDefault="00C56369" w:rsidP="00C56369">
      <w:pPr>
        <w:rPr>
          <w:rFonts w:eastAsia="Aptos" w:cs="Arial"/>
          <w:kern w:val="2"/>
          <w:lang w:eastAsia="en-US"/>
          <w14:ligatures w14:val="standardContextual"/>
        </w:rPr>
      </w:pPr>
    </w:p>
    <w:p w14:paraId="7DECE713"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Tiene la palabra la diputada Moreira Brown, Katherine, como proponente.</w:t>
      </w:r>
    </w:p>
    <w:p w14:paraId="0469BB6B" w14:textId="77777777" w:rsidR="00C56369" w:rsidRPr="00C56369" w:rsidRDefault="00C56369" w:rsidP="00C56369">
      <w:pPr>
        <w:rPr>
          <w:rFonts w:eastAsia="Aptos" w:cs="Arial"/>
          <w:kern w:val="2"/>
          <w:lang w:eastAsia="en-US"/>
          <w14:ligatures w14:val="standardContextual"/>
        </w:rPr>
      </w:pPr>
    </w:p>
    <w:p w14:paraId="6747A08E"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Diputada Katherine Andrea Moreira Brown:</w:t>
      </w:r>
    </w:p>
    <w:p w14:paraId="41E759A1" w14:textId="77777777" w:rsidR="00C56369" w:rsidRPr="00C56369" w:rsidRDefault="00C56369" w:rsidP="00C56369">
      <w:pPr>
        <w:rPr>
          <w:rFonts w:eastAsia="Aptos" w:cs="Arial"/>
          <w:kern w:val="2"/>
          <w:lang w:eastAsia="en-US"/>
          <w14:ligatures w14:val="standardContextual"/>
        </w:rPr>
      </w:pPr>
    </w:p>
    <w:p w14:paraId="63663A7F"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Muchas gracias, presidenta.</w:t>
      </w:r>
    </w:p>
    <w:p w14:paraId="63DEFF23" w14:textId="77777777" w:rsidR="00C56369" w:rsidRPr="00C56369" w:rsidRDefault="00C56369" w:rsidP="00C56369">
      <w:pPr>
        <w:rPr>
          <w:rFonts w:eastAsia="Aptos" w:cs="Arial"/>
          <w:kern w:val="2"/>
          <w:lang w:eastAsia="en-US"/>
          <w14:ligatures w14:val="standardContextual"/>
        </w:rPr>
      </w:pPr>
    </w:p>
    <w:p w14:paraId="7CEEDC38"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Buenos días, compañeras y compañeros.</w:t>
      </w:r>
    </w:p>
    <w:p w14:paraId="72834FDE" w14:textId="77777777" w:rsidR="00C56369" w:rsidRPr="00C56369" w:rsidRDefault="00C56369" w:rsidP="00C56369">
      <w:pPr>
        <w:rPr>
          <w:rFonts w:eastAsia="Aptos" w:cs="Arial"/>
          <w:kern w:val="2"/>
          <w:lang w:eastAsia="en-US"/>
          <w14:ligatures w14:val="standardContextual"/>
        </w:rPr>
      </w:pPr>
    </w:p>
    <w:p w14:paraId="329BFDD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Les solicito muy respetuosamente que aprobemos esta moción para poder acompañar no solo a mis compañeros de la Comisión Limón, sino a todos los limonenses en las celebraciones de la afrodescendencia en el marco que se celebra el decenio de los afrodescendientes según Naciones Unidas.</w:t>
      </w:r>
    </w:p>
    <w:p w14:paraId="25662D99" w14:textId="77777777" w:rsidR="00C56369" w:rsidRPr="00C56369" w:rsidRDefault="00C56369" w:rsidP="00C56369">
      <w:pPr>
        <w:rPr>
          <w:rFonts w:eastAsia="Aptos" w:cs="Arial"/>
          <w:kern w:val="2"/>
          <w:lang w:eastAsia="en-US"/>
          <w14:ligatures w14:val="standardContextual"/>
        </w:rPr>
      </w:pPr>
    </w:p>
    <w:p w14:paraId="5BF0102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Sesionaríamos el 29, si Dios lo permite, el lugar está por definir, pero a la vez al ir todos a Limón reactivaríamos la economía, visitaríamos diferentes regiones para poder observar su problemática y darles un acompañamiento a todos los vecinos de esa provincia.</w:t>
      </w:r>
    </w:p>
    <w:p w14:paraId="23A8DCF9" w14:textId="77777777" w:rsidR="00C56369" w:rsidRPr="00C56369" w:rsidRDefault="00C56369" w:rsidP="00C56369">
      <w:pPr>
        <w:rPr>
          <w:rFonts w:eastAsia="Aptos" w:cs="Arial"/>
          <w:kern w:val="2"/>
          <w:lang w:eastAsia="en-US"/>
          <w14:ligatures w14:val="standardContextual"/>
        </w:rPr>
      </w:pPr>
    </w:p>
    <w:p w14:paraId="2031FB66"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lastRenderedPageBreak/>
        <w:t xml:space="preserve">Por eso es </w:t>
      </w:r>
      <w:proofErr w:type="gramStart"/>
      <w:r w:rsidRPr="00C56369">
        <w:rPr>
          <w:rFonts w:eastAsia="Aptos" w:cs="Arial"/>
          <w:kern w:val="2"/>
          <w:lang w:eastAsia="en-US"/>
          <w14:ligatures w14:val="standardContextual"/>
        </w:rPr>
        <w:t>que</w:t>
      </w:r>
      <w:proofErr w:type="gramEnd"/>
      <w:r w:rsidRPr="00C56369">
        <w:rPr>
          <w:rFonts w:eastAsia="Aptos" w:cs="Arial"/>
          <w:kern w:val="2"/>
          <w:lang w:eastAsia="en-US"/>
          <w14:ligatures w14:val="standardContextual"/>
        </w:rPr>
        <w:t xml:space="preserve"> hoy respetuosamente les solicito el apoyo para que nos puedan acompañar sesionando en Limón, cantón Central.</w:t>
      </w:r>
    </w:p>
    <w:p w14:paraId="388641B6" w14:textId="77777777" w:rsidR="00C56369" w:rsidRPr="00C56369" w:rsidRDefault="00C56369" w:rsidP="00C56369">
      <w:pPr>
        <w:rPr>
          <w:rFonts w:eastAsia="Aptos" w:cs="Arial"/>
          <w:kern w:val="2"/>
          <w:lang w:eastAsia="en-US"/>
          <w14:ligatures w14:val="standardContextual"/>
        </w:rPr>
      </w:pPr>
    </w:p>
    <w:p w14:paraId="1193ABCD"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Muchas gracias.</w:t>
      </w:r>
    </w:p>
    <w:p w14:paraId="6932924A" w14:textId="77777777" w:rsidR="00C56369" w:rsidRPr="00C56369" w:rsidRDefault="00C56369" w:rsidP="00C56369">
      <w:pPr>
        <w:rPr>
          <w:rFonts w:eastAsia="Aptos" w:cs="Arial"/>
          <w:kern w:val="2"/>
          <w:lang w:eastAsia="en-US"/>
          <w14:ligatures w14:val="standardContextual"/>
        </w:rPr>
      </w:pPr>
    </w:p>
    <w:p w14:paraId="54231146"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Vicepresidenta Rosalía Brown Young:</w:t>
      </w:r>
    </w:p>
    <w:p w14:paraId="605A95F3" w14:textId="77777777" w:rsidR="00C56369" w:rsidRPr="00C56369" w:rsidRDefault="00C56369" w:rsidP="00C56369">
      <w:pPr>
        <w:rPr>
          <w:rFonts w:eastAsia="Aptos" w:cs="Arial"/>
          <w:kern w:val="2"/>
          <w:lang w:eastAsia="en-US"/>
          <w14:ligatures w14:val="standardContextual"/>
        </w:rPr>
      </w:pPr>
    </w:p>
    <w:p w14:paraId="0E377E3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Tiene la palabra doña Ada Acuña por un minuto treinta, doña Ada.</w:t>
      </w:r>
    </w:p>
    <w:p w14:paraId="01F1F640" w14:textId="77777777" w:rsidR="00C56369" w:rsidRPr="00C56369" w:rsidRDefault="00C56369" w:rsidP="00C56369">
      <w:pPr>
        <w:rPr>
          <w:rFonts w:eastAsia="Aptos" w:cs="Arial"/>
          <w:kern w:val="2"/>
          <w:lang w:eastAsia="en-US"/>
          <w14:ligatures w14:val="standardContextual"/>
        </w:rPr>
      </w:pPr>
    </w:p>
    <w:p w14:paraId="3A80A8CD"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Diputada Ada Acuña Castro:</w:t>
      </w:r>
    </w:p>
    <w:p w14:paraId="74D8991D" w14:textId="77777777" w:rsidR="00C56369" w:rsidRPr="00C56369" w:rsidRDefault="00C56369" w:rsidP="00C56369">
      <w:pPr>
        <w:rPr>
          <w:rFonts w:eastAsia="Aptos" w:cs="Arial"/>
          <w:kern w:val="2"/>
          <w:lang w:eastAsia="en-US"/>
          <w14:ligatures w14:val="standardContextual"/>
        </w:rPr>
      </w:pPr>
    </w:p>
    <w:p w14:paraId="3476D9CF"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Muchas gracias. Buenos días, compañeros.</w:t>
      </w:r>
    </w:p>
    <w:p w14:paraId="4E8E9FCF" w14:textId="77777777" w:rsidR="00C56369" w:rsidRPr="00C56369" w:rsidRDefault="00C56369" w:rsidP="00C56369">
      <w:pPr>
        <w:rPr>
          <w:rFonts w:eastAsia="Aptos" w:cs="Arial"/>
          <w:kern w:val="2"/>
          <w:lang w:eastAsia="en-US"/>
          <w14:ligatures w14:val="standardContextual"/>
        </w:rPr>
      </w:pPr>
    </w:p>
    <w:p w14:paraId="5095983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Bueno, definitivamente apoyando esta moción.</w:t>
      </w:r>
    </w:p>
    <w:p w14:paraId="15FD9C40" w14:textId="77777777" w:rsidR="00C56369" w:rsidRPr="00C56369" w:rsidRDefault="00C56369" w:rsidP="00C56369">
      <w:pPr>
        <w:rPr>
          <w:rFonts w:eastAsia="Aptos" w:cs="Arial"/>
          <w:kern w:val="2"/>
          <w:lang w:eastAsia="en-US"/>
          <w14:ligatures w14:val="standardContextual"/>
        </w:rPr>
      </w:pPr>
    </w:p>
    <w:p w14:paraId="3D5FF90D"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Gracias a los otros compañeros, yo creo que tenemos todavía muchas cosas que dialogar con el pueblo limonense y con el respeto que se merecen, tenemos definitivamente el diálogo que es parte de los procesos de construcción de muchos proyectos para Limón y es vital seguir apoyando, pero desde el diálogo y sobre todo analizando las necesidades actuales que estamos teniendo.</w:t>
      </w:r>
    </w:p>
    <w:p w14:paraId="25E22B3C" w14:textId="77777777" w:rsidR="00C56369" w:rsidRPr="00C56369" w:rsidRDefault="00C56369" w:rsidP="00C56369">
      <w:pPr>
        <w:rPr>
          <w:rFonts w:eastAsia="Aptos" w:cs="Arial"/>
          <w:kern w:val="2"/>
          <w:lang w:eastAsia="en-US"/>
          <w14:ligatures w14:val="standardContextual"/>
        </w:rPr>
      </w:pPr>
    </w:p>
    <w:p w14:paraId="70A16985"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Así que aprovecho para sumarme a las palabras de la compañera Katherine.</w:t>
      </w:r>
    </w:p>
    <w:p w14:paraId="7B5A1384" w14:textId="77777777" w:rsidR="00C56369" w:rsidRPr="00C56369" w:rsidRDefault="00C56369" w:rsidP="00C56369">
      <w:pPr>
        <w:rPr>
          <w:rFonts w:eastAsia="Aptos" w:cs="Arial"/>
          <w:kern w:val="2"/>
          <w:lang w:eastAsia="en-US"/>
          <w14:ligatures w14:val="standardContextual"/>
        </w:rPr>
      </w:pPr>
    </w:p>
    <w:p w14:paraId="49ABA710"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Muchas gracias.</w:t>
      </w:r>
    </w:p>
    <w:p w14:paraId="5934F13E" w14:textId="77777777" w:rsidR="00C56369" w:rsidRPr="00C56369" w:rsidRDefault="00C56369" w:rsidP="00C56369">
      <w:pPr>
        <w:rPr>
          <w:rFonts w:eastAsia="Aptos" w:cs="Arial"/>
          <w:b/>
          <w:bCs/>
          <w:kern w:val="2"/>
          <w:lang w:eastAsia="en-US"/>
          <w14:ligatures w14:val="standardContextual"/>
        </w:rPr>
      </w:pPr>
    </w:p>
    <w:p w14:paraId="5F17CEF5"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Vicepresidenta Rosalía Brown Young:</w:t>
      </w:r>
    </w:p>
    <w:p w14:paraId="2F6B7B60" w14:textId="77777777" w:rsidR="00C56369" w:rsidRPr="00C56369" w:rsidRDefault="00C56369" w:rsidP="00C56369">
      <w:pPr>
        <w:rPr>
          <w:rFonts w:eastAsia="Aptos" w:cs="Arial"/>
          <w:kern w:val="2"/>
          <w:lang w:eastAsia="en-US"/>
          <w14:ligatures w14:val="standardContextual"/>
        </w:rPr>
      </w:pPr>
    </w:p>
    <w:p w14:paraId="4968DAB4"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La diputada Carballo Arce, María Marta, por un minuto treinta.</w:t>
      </w:r>
    </w:p>
    <w:p w14:paraId="569B1A82" w14:textId="77777777" w:rsidR="00C56369" w:rsidRPr="00C56369" w:rsidRDefault="00C56369" w:rsidP="00C56369">
      <w:pPr>
        <w:rPr>
          <w:rFonts w:eastAsia="Aptos" w:cs="Arial"/>
          <w:b/>
          <w:bCs/>
          <w:kern w:val="2"/>
          <w:lang w:eastAsia="en-US"/>
          <w14:ligatures w14:val="standardContextual"/>
        </w:rPr>
      </w:pPr>
    </w:p>
    <w:p w14:paraId="1754D561" w14:textId="77777777" w:rsidR="00C56369" w:rsidRPr="00C56369" w:rsidRDefault="00C56369" w:rsidP="00C56369">
      <w:pPr>
        <w:rPr>
          <w:rFonts w:eastAsia="Aptos" w:cs="Arial"/>
          <w:b/>
          <w:bCs/>
          <w:kern w:val="2"/>
          <w:lang w:eastAsia="en-US"/>
          <w14:ligatures w14:val="standardContextual"/>
        </w:rPr>
      </w:pPr>
      <w:r w:rsidRPr="00C56369">
        <w:rPr>
          <w:rFonts w:eastAsia="Aptos" w:cs="Arial"/>
          <w:b/>
          <w:bCs/>
          <w:kern w:val="2"/>
          <w:lang w:eastAsia="en-US"/>
          <w14:ligatures w14:val="standardContextual"/>
        </w:rPr>
        <w:t>Diputada María Marta Carballo Arce:</w:t>
      </w:r>
    </w:p>
    <w:p w14:paraId="2C8AB026" w14:textId="77777777" w:rsidR="00C56369" w:rsidRPr="00C56369" w:rsidRDefault="00C56369" w:rsidP="00C56369">
      <w:pPr>
        <w:rPr>
          <w:rFonts w:eastAsia="Aptos" w:cs="Arial"/>
          <w:kern w:val="2"/>
          <w:lang w:eastAsia="en-US"/>
          <w14:ligatures w14:val="standardContextual"/>
        </w:rPr>
      </w:pPr>
    </w:p>
    <w:p w14:paraId="5F946756"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Gracias, presidenta.</w:t>
      </w:r>
    </w:p>
    <w:p w14:paraId="5B4D3DA9" w14:textId="77777777" w:rsidR="00C56369" w:rsidRPr="00C56369" w:rsidRDefault="00C56369" w:rsidP="00C56369">
      <w:pPr>
        <w:rPr>
          <w:rFonts w:eastAsia="Aptos" w:cs="Arial"/>
          <w:kern w:val="2"/>
          <w:lang w:eastAsia="en-US"/>
          <w14:ligatures w14:val="standardContextual"/>
        </w:rPr>
      </w:pPr>
    </w:p>
    <w:p w14:paraId="3D435A0E"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Compañeros, como indicaba ahora mi compañera de fracción doña Vanessa Castro, nuestras provincias costeras tienen un gran aporte cultural, pero, lamentablemente, también son las provincias que tienen una carencia importante en oportunidades.</w:t>
      </w:r>
    </w:p>
    <w:p w14:paraId="5BE2A6DF" w14:textId="77777777" w:rsidR="00C56369" w:rsidRPr="00C56369" w:rsidRDefault="00C56369" w:rsidP="00C56369">
      <w:pPr>
        <w:rPr>
          <w:rFonts w:eastAsia="Aptos" w:cs="Arial"/>
          <w:kern w:val="2"/>
          <w:lang w:eastAsia="en-US"/>
          <w14:ligatures w14:val="standardContextual"/>
        </w:rPr>
      </w:pPr>
    </w:p>
    <w:p w14:paraId="2128A669" w14:textId="77777777" w:rsidR="00C56369" w:rsidRPr="00C56369" w:rsidRDefault="00C56369" w:rsidP="00C56369">
      <w:pPr>
        <w:rPr>
          <w:rFonts w:eastAsia="Aptos" w:cs="Arial"/>
          <w:kern w:val="2"/>
          <w:lang w:eastAsia="en-US"/>
          <w14:ligatures w14:val="standardContextual"/>
        </w:rPr>
      </w:pPr>
      <w:r w:rsidRPr="00C56369">
        <w:rPr>
          <w:rFonts w:eastAsia="Aptos" w:cs="Arial"/>
          <w:kern w:val="2"/>
          <w:lang w:eastAsia="en-US"/>
          <w14:ligatures w14:val="standardContextual"/>
        </w:rPr>
        <w:t>Y creo que el hecho de que el Primer Poder de la República tenga la posibilidad de ir a sesionar a estas provincias y resaltar la importancia del aporte que estas provincias le dan al país es muy importante.</w:t>
      </w:r>
    </w:p>
    <w:p w14:paraId="2F84C51D" w14:textId="77777777" w:rsidR="00C56369" w:rsidRPr="00C56369" w:rsidRDefault="00C56369" w:rsidP="00C56369">
      <w:pPr>
        <w:rPr>
          <w:rFonts w:eastAsia="Aptos" w:cs="Arial"/>
          <w:kern w:val="2"/>
          <w:lang w:eastAsia="en-US"/>
          <w14:ligatures w14:val="standardContextual"/>
        </w:rPr>
      </w:pPr>
    </w:p>
    <w:p w14:paraId="4A075002"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Además, es una oportunidad valiosa para poder expresarnos nosotros como diputados de la República en cada provincia sobre las carencias que viven los ciudadanos de estas provincias y la falta de oportunidades que hay, y hacer un control político propiamente en cada ciudad y también hacer nosotros un informe de labores de qué hemos hecho como diputados de la República. </w:t>
      </w:r>
    </w:p>
    <w:p w14:paraId="159538AB" w14:textId="77777777" w:rsidR="004D5241" w:rsidRPr="004D5241" w:rsidRDefault="004D5241" w:rsidP="004D5241">
      <w:pPr>
        <w:contextualSpacing/>
        <w:rPr>
          <w:rFonts w:eastAsia="Calibri" w:cs="Arial"/>
          <w:kern w:val="2"/>
          <w:lang w:val="es-CR" w:eastAsia="en-US"/>
          <w14:ligatures w14:val="standardContextual"/>
        </w:rPr>
      </w:pPr>
    </w:p>
    <w:p w14:paraId="18ABA6BB"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Así que me parece que esta es una oportunidad valiosa, por lo que yo les solicitaría votar afirmativamente esta moción.</w:t>
      </w:r>
    </w:p>
    <w:p w14:paraId="0C2806AA" w14:textId="77777777" w:rsidR="004D5241" w:rsidRPr="004D5241" w:rsidRDefault="004D5241" w:rsidP="004D5241">
      <w:pPr>
        <w:contextualSpacing/>
        <w:rPr>
          <w:rFonts w:eastAsia="Calibri" w:cs="Arial"/>
          <w:kern w:val="2"/>
          <w:lang w:val="es-CR" w:eastAsia="en-US"/>
          <w14:ligatures w14:val="standardContextual"/>
        </w:rPr>
      </w:pPr>
    </w:p>
    <w:p w14:paraId="76945A1B"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Muchísimas gracias.</w:t>
      </w:r>
    </w:p>
    <w:p w14:paraId="3451C069" w14:textId="77777777" w:rsidR="004D5241" w:rsidRPr="004D5241" w:rsidRDefault="004D5241" w:rsidP="004D5241">
      <w:pPr>
        <w:contextualSpacing/>
        <w:rPr>
          <w:rFonts w:eastAsia="Calibri" w:cs="Arial"/>
          <w:kern w:val="2"/>
          <w:lang w:val="es-CR" w:eastAsia="en-US"/>
          <w14:ligatures w14:val="standardContextual"/>
        </w:rPr>
      </w:pPr>
    </w:p>
    <w:p w14:paraId="3F4F46B3" w14:textId="77777777" w:rsidR="004D5241" w:rsidRPr="004D5241" w:rsidRDefault="004D5241" w:rsidP="004D5241">
      <w:pPr>
        <w:contextualSpacing/>
        <w:jc w:val="left"/>
        <w:rPr>
          <w:rFonts w:eastAsia="Calibri" w:cs="Arial"/>
          <w:kern w:val="2"/>
          <w:lang w:val="es-CR" w:eastAsia="en-US"/>
          <w14:ligatures w14:val="standardContextual"/>
        </w:rPr>
      </w:pPr>
      <w:r w:rsidRPr="004D5241">
        <w:rPr>
          <w:rFonts w:eastAsia="Calibri" w:cs="Arial"/>
          <w:b/>
          <w:kern w:val="2"/>
          <w:lang w:val="es-CR" w:eastAsia="en-US"/>
          <w14:ligatures w14:val="standardContextual"/>
        </w:rPr>
        <w:t xml:space="preserve">Vicepresidenta </w:t>
      </w:r>
      <w:r w:rsidRPr="004D5241">
        <w:rPr>
          <w:rFonts w:eastAsia="Calibri" w:cs="Arial"/>
          <w:b/>
          <w:bCs/>
          <w:kern w:val="2"/>
          <w:lang w:val="es-CR" w:eastAsia="en-US"/>
          <w14:ligatures w14:val="standardContextual"/>
        </w:rPr>
        <w:t>Rosalía Brown Young:</w:t>
      </w:r>
    </w:p>
    <w:p w14:paraId="5F581099" w14:textId="77777777" w:rsidR="004D5241" w:rsidRPr="004D5241" w:rsidRDefault="004D5241" w:rsidP="004D5241">
      <w:pPr>
        <w:contextualSpacing/>
        <w:rPr>
          <w:rFonts w:eastAsia="Calibri" w:cs="Arial"/>
          <w:b/>
          <w:bCs/>
          <w:kern w:val="2"/>
          <w:lang w:val="es-CR" w:eastAsia="en-US"/>
          <w14:ligatures w14:val="standardContextual"/>
        </w:rPr>
      </w:pPr>
    </w:p>
    <w:p w14:paraId="5081BA0A"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¿Suficientemente discutida? </w:t>
      </w:r>
    </w:p>
    <w:p w14:paraId="1BCAE029" w14:textId="77777777" w:rsidR="004D5241" w:rsidRPr="004D5241" w:rsidRDefault="004D5241" w:rsidP="004D5241">
      <w:pPr>
        <w:contextualSpacing/>
        <w:rPr>
          <w:rFonts w:eastAsia="Calibri" w:cs="Arial"/>
          <w:kern w:val="2"/>
          <w:lang w:val="es-CR" w:eastAsia="en-US"/>
          <w14:ligatures w14:val="standardContextual"/>
        </w:rPr>
      </w:pPr>
    </w:p>
    <w:p w14:paraId="51064628"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Discutida. </w:t>
      </w:r>
    </w:p>
    <w:p w14:paraId="78BE4E62" w14:textId="77777777" w:rsidR="004D5241" w:rsidRPr="004D5241" w:rsidRDefault="004D5241" w:rsidP="004D5241">
      <w:pPr>
        <w:contextualSpacing/>
        <w:rPr>
          <w:rFonts w:eastAsia="Calibri" w:cs="Arial"/>
          <w:kern w:val="2"/>
          <w:lang w:val="es-CR" w:eastAsia="en-US"/>
          <w14:ligatures w14:val="standardContextual"/>
        </w:rPr>
      </w:pPr>
    </w:p>
    <w:p w14:paraId="37D20E59"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Con cuarenta y tres </w:t>
      </w:r>
      <w:proofErr w:type="gramStart"/>
      <w:r w:rsidRPr="004D5241">
        <w:rPr>
          <w:rFonts w:eastAsia="Calibri" w:cs="Arial"/>
          <w:kern w:val="2"/>
          <w:lang w:val="es-CR" w:eastAsia="en-US"/>
          <w14:ligatures w14:val="standardContextual"/>
        </w:rPr>
        <w:t>diputados y diputadas</w:t>
      </w:r>
      <w:proofErr w:type="gramEnd"/>
      <w:r w:rsidRPr="004D5241">
        <w:rPr>
          <w:rFonts w:eastAsia="Calibri" w:cs="Arial"/>
          <w:kern w:val="2"/>
          <w:lang w:val="es-CR" w:eastAsia="en-US"/>
          <w14:ligatures w14:val="standardContextual"/>
        </w:rPr>
        <w:t xml:space="preserve"> presentes, cerrar puertas. Iniciar proceso de votación.</w:t>
      </w:r>
    </w:p>
    <w:p w14:paraId="107D32D8" w14:textId="77777777" w:rsidR="004D5241" w:rsidRPr="004D5241" w:rsidRDefault="004D5241" w:rsidP="004D5241">
      <w:pPr>
        <w:contextualSpacing/>
        <w:rPr>
          <w:rFonts w:eastAsia="Calibri" w:cs="Arial"/>
          <w:kern w:val="2"/>
          <w:lang w:val="es-CR" w:eastAsia="en-US"/>
          <w14:ligatures w14:val="standardContextual"/>
        </w:rPr>
      </w:pPr>
    </w:p>
    <w:p w14:paraId="2E143906"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Iniciar votación. </w:t>
      </w:r>
    </w:p>
    <w:p w14:paraId="58DC69A1" w14:textId="77777777" w:rsidR="004D5241" w:rsidRPr="004D5241" w:rsidRDefault="004D5241" w:rsidP="004D5241">
      <w:pPr>
        <w:contextualSpacing/>
        <w:rPr>
          <w:rFonts w:eastAsia="Calibri" w:cs="Arial"/>
          <w:kern w:val="2"/>
          <w:lang w:val="es-CR" w:eastAsia="en-US"/>
          <w14:ligatures w14:val="standardContextual"/>
        </w:rPr>
      </w:pPr>
    </w:p>
    <w:p w14:paraId="1ACD2626"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Doña Rocío Alfaro; don Óscar Izquierdo; doña Gloria Navas; doña Rosaura Méndez; Robles Obando, Carlos.</w:t>
      </w:r>
    </w:p>
    <w:p w14:paraId="4B3D3F6B" w14:textId="77777777" w:rsidR="004D5241" w:rsidRPr="004D5241" w:rsidRDefault="004D5241" w:rsidP="004D5241">
      <w:pPr>
        <w:contextualSpacing/>
        <w:rPr>
          <w:rFonts w:eastAsia="Calibri" w:cs="Arial"/>
          <w:kern w:val="2"/>
          <w:lang w:val="es-CR" w:eastAsia="en-US"/>
          <w14:ligatures w14:val="standardContextual"/>
        </w:rPr>
      </w:pPr>
    </w:p>
    <w:p w14:paraId="07B6CDE2"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Finalizar votación.</w:t>
      </w:r>
    </w:p>
    <w:p w14:paraId="0B04FAB2" w14:textId="77777777" w:rsidR="004D5241" w:rsidRPr="004D5241" w:rsidRDefault="004D5241" w:rsidP="004D5241">
      <w:pPr>
        <w:contextualSpacing/>
        <w:rPr>
          <w:rFonts w:eastAsia="Calibri" w:cs="Arial"/>
          <w:kern w:val="2"/>
          <w:lang w:val="es-CR" w:eastAsia="en-US"/>
          <w14:ligatures w14:val="standardContextual"/>
        </w:rPr>
      </w:pPr>
    </w:p>
    <w:p w14:paraId="59123CDA"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Con cuarenta y cuatro votos a favor, cero en contra. Aprobada.</w:t>
      </w:r>
    </w:p>
    <w:p w14:paraId="2BB56E42" w14:textId="77777777" w:rsidR="004D5241" w:rsidRDefault="004D5241" w:rsidP="004D5241">
      <w:pPr>
        <w:contextualSpacing/>
        <w:rPr>
          <w:rFonts w:eastAsia="Calibri" w:cs="Arial"/>
          <w:kern w:val="2"/>
          <w:lang w:val="es-CR" w:eastAsia="en-US"/>
          <w14:ligatures w14:val="standardContextual"/>
        </w:rPr>
      </w:pPr>
    </w:p>
    <w:p w14:paraId="2D641A8A" w14:textId="77777777" w:rsidR="00126152" w:rsidRDefault="00126152" w:rsidP="004D5241">
      <w:pPr>
        <w:contextualSpacing/>
        <w:rPr>
          <w:rFonts w:eastAsia="Calibri" w:cs="Arial"/>
          <w:kern w:val="2"/>
          <w:lang w:val="es-CR" w:eastAsia="en-US"/>
          <w14:ligatures w14:val="standardContextual"/>
        </w:rPr>
      </w:pPr>
    </w:p>
    <w:p w14:paraId="5FA7E8F9" w14:textId="77777777" w:rsidR="00126152" w:rsidRDefault="00126152" w:rsidP="004D5241">
      <w:pPr>
        <w:contextualSpacing/>
        <w:rPr>
          <w:rFonts w:eastAsia="Calibri" w:cs="Arial"/>
          <w:kern w:val="2"/>
          <w:lang w:val="es-CR" w:eastAsia="en-US"/>
          <w14:ligatures w14:val="standardContextual"/>
        </w:rPr>
      </w:pPr>
    </w:p>
    <w:p w14:paraId="1C56697C" w14:textId="77777777" w:rsidR="00126152" w:rsidRDefault="00126152" w:rsidP="004D5241">
      <w:pPr>
        <w:contextualSpacing/>
        <w:rPr>
          <w:rFonts w:eastAsia="Calibri" w:cs="Arial"/>
          <w:kern w:val="2"/>
          <w:lang w:val="es-CR" w:eastAsia="en-US"/>
          <w14:ligatures w14:val="standardContextual"/>
        </w:rPr>
      </w:pPr>
    </w:p>
    <w:p w14:paraId="7E462B6F" w14:textId="77777777" w:rsidR="00126152" w:rsidRDefault="00126152" w:rsidP="004D5241">
      <w:pPr>
        <w:contextualSpacing/>
        <w:rPr>
          <w:rFonts w:eastAsia="Calibri" w:cs="Arial"/>
          <w:kern w:val="2"/>
          <w:lang w:val="es-CR" w:eastAsia="en-US"/>
          <w14:ligatures w14:val="standardContextual"/>
        </w:rPr>
      </w:pPr>
    </w:p>
    <w:p w14:paraId="5F974E84" w14:textId="77777777" w:rsidR="00126152" w:rsidRDefault="00126152" w:rsidP="004D5241">
      <w:pPr>
        <w:contextualSpacing/>
        <w:rPr>
          <w:rFonts w:eastAsia="Calibri" w:cs="Arial"/>
          <w:kern w:val="2"/>
          <w:lang w:val="es-CR" w:eastAsia="en-US"/>
          <w14:ligatures w14:val="standardContextual"/>
        </w:rPr>
      </w:pPr>
    </w:p>
    <w:p w14:paraId="46336B8B" w14:textId="77777777" w:rsidR="00126152" w:rsidRDefault="00126152" w:rsidP="004D5241">
      <w:pPr>
        <w:contextualSpacing/>
        <w:rPr>
          <w:rFonts w:eastAsia="Calibri" w:cs="Arial"/>
          <w:kern w:val="2"/>
          <w:lang w:val="es-CR" w:eastAsia="en-US"/>
          <w14:ligatures w14:val="standardContextual"/>
        </w:rPr>
      </w:pPr>
    </w:p>
    <w:p w14:paraId="5DE160EC" w14:textId="77777777" w:rsidR="00126152" w:rsidRDefault="00126152" w:rsidP="004D5241">
      <w:pPr>
        <w:contextualSpacing/>
        <w:rPr>
          <w:rFonts w:eastAsia="Calibri" w:cs="Arial"/>
          <w:kern w:val="2"/>
          <w:lang w:val="es-CR" w:eastAsia="en-US"/>
          <w14:ligatures w14:val="standardContextual"/>
        </w:rPr>
      </w:pPr>
    </w:p>
    <w:p w14:paraId="62202079" w14:textId="77777777" w:rsidR="00126152" w:rsidRDefault="00126152" w:rsidP="004D5241">
      <w:pPr>
        <w:contextualSpacing/>
        <w:rPr>
          <w:rFonts w:eastAsia="Calibri" w:cs="Arial"/>
          <w:kern w:val="2"/>
          <w:lang w:val="es-CR" w:eastAsia="en-US"/>
          <w14:ligatures w14:val="standardContextual"/>
        </w:rPr>
      </w:pPr>
    </w:p>
    <w:p w14:paraId="32428A60" w14:textId="77777777" w:rsidR="00126152" w:rsidRDefault="00126152" w:rsidP="004D5241">
      <w:pPr>
        <w:contextualSpacing/>
        <w:rPr>
          <w:rFonts w:eastAsia="Calibri" w:cs="Arial"/>
          <w:kern w:val="2"/>
          <w:lang w:val="es-CR" w:eastAsia="en-US"/>
          <w14:ligatures w14:val="standardContextual"/>
        </w:rPr>
      </w:pPr>
    </w:p>
    <w:p w14:paraId="0B1E03C5" w14:textId="77777777" w:rsidR="00126152" w:rsidRDefault="00126152" w:rsidP="004D5241">
      <w:pPr>
        <w:contextualSpacing/>
        <w:rPr>
          <w:rFonts w:eastAsia="Calibri" w:cs="Arial"/>
          <w:kern w:val="2"/>
          <w:lang w:val="es-CR" w:eastAsia="en-US"/>
          <w14:ligatures w14:val="standardContextual"/>
        </w:rPr>
      </w:pPr>
    </w:p>
    <w:p w14:paraId="5BB6FDC8" w14:textId="77777777" w:rsidR="00126152" w:rsidRDefault="00126152" w:rsidP="004D5241">
      <w:pPr>
        <w:contextualSpacing/>
        <w:rPr>
          <w:rFonts w:eastAsia="Calibri" w:cs="Arial"/>
          <w:kern w:val="2"/>
          <w:lang w:val="es-CR" w:eastAsia="en-US"/>
          <w14:ligatures w14:val="standardContextual"/>
        </w:rPr>
      </w:pPr>
    </w:p>
    <w:p w14:paraId="355DD125" w14:textId="77777777" w:rsidR="00126152" w:rsidRDefault="00126152" w:rsidP="004D5241">
      <w:pPr>
        <w:contextualSpacing/>
        <w:rPr>
          <w:rFonts w:eastAsia="Calibri" w:cs="Arial"/>
          <w:kern w:val="2"/>
          <w:lang w:val="es-CR" w:eastAsia="en-US"/>
          <w14:ligatures w14:val="standardContextual"/>
        </w:rPr>
      </w:pPr>
    </w:p>
    <w:p w14:paraId="40E07230" w14:textId="77777777" w:rsidR="00126152" w:rsidRDefault="00126152" w:rsidP="004D5241">
      <w:pPr>
        <w:contextualSpacing/>
        <w:rPr>
          <w:rFonts w:eastAsia="Calibri" w:cs="Arial"/>
          <w:kern w:val="2"/>
          <w:lang w:val="es-CR" w:eastAsia="en-US"/>
          <w14:ligatures w14:val="standardContextual"/>
        </w:rPr>
      </w:pPr>
    </w:p>
    <w:p w14:paraId="1C738155" w14:textId="77777777" w:rsidR="00126152" w:rsidRDefault="00126152" w:rsidP="004D5241">
      <w:pPr>
        <w:contextualSpacing/>
        <w:rPr>
          <w:rFonts w:eastAsia="Calibri" w:cs="Arial"/>
          <w:kern w:val="2"/>
          <w:lang w:val="es-CR" w:eastAsia="en-US"/>
          <w14:ligatures w14:val="standardContextual"/>
        </w:rPr>
      </w:pPr>
    </w:p>
    <w:p w14:paraId="15FC6CB3" w14:textId="77777777" w:rsidR="00126152" w:rsidRDefault="00126152" w:rsidP="004D5241">
      <w:pPr>
        <w:contextualSpacing/>
        <w:rPr>
          <w:rFonts w:eastAsia="Calibri" w:cs="Arial"/>
          <w:kern w:val="2"/>
          <w:lang w:val="es-CR" w:eastAsia="en-US"/>
          <w14:ligatures w14:val="standardContextual"/>
        </w:rPr>
      </w:pPr>
    </w:p>
    <w:p w14:paraId="0A0A5801" w14:textId="77777777" w:rsidR="00126152" w:rsidRDefault="00126152" w:rsidP="004D5241">
      <w:pPr>
        <w:contextualSpacing/>
        <w:rPr>
          <w:rFonts w:eastAsia="Calibri" w:cs="Arial"/>
          <w:kern w:val="2"/>
          <w:lang w:val="es-CR" w:eastAsia="en-US"/>
          <w14:ligatures w14:val="standardContextual"/>
        </w:rPr>
      </w:pPr>
    </w:p>
    <w:p w14:paraId="038F7D82" w14:textId="77777777" w:rsidR="00126152" w:rsidRDefault="00126152" w:rsidP="004D5241">
      <w:pPr>
        <w:contextualSpacing/>
        <w:rPr>
          <w:rFonts w:eastAsia="Calibri" w:cs="Arial"/>
          <w:kern w:val="2"/>
          <w:lang w:val="es-CR" w:eastAsia="en-US"/>
          <w14:ligatures w14:val="standardContextual"/>
        </w:rPr>
      </w:pPr>
    </w:p>
    <w:p w14:paraId="382C0242" w14:textId="77777777" w:rsidR="00126152" w:rsidRDefault="00126152" w:rsidP="004D5241">
      <w:pPr>
        <w:contextualSpacing/>
        <w:rPr>
          <w:rFonts w:eastAsia="Calibri" w:cs="Arial"/>
          <w:kern w:val="2"/>
          <w:lang w:val="es-CR" w:eastAsia="en-US"/>
          <w14:ligatures w14:val="standardContextual"/>
        </w:rPr>
      </w:pPr>
    </w:p>
    <w:p w14:paraId="651A85E9" w14:textId="77777777" w:rsidR="00126152" w:rsidRDefault="00126152" w:rsidP="004D5241">
      <w:pPr>
        <w:contextualSpacing/>
        <w:rPr>
          <w:rFonts w:eastAsia="Calibri" w:cs="Arial"/>
          <w:kern w:val="2"/>
          <w:lang w:val="es-CR" w:eastAsia="en-US"/>
          <w14:ligatures w14:val="standardContextual"/>
        </w:rPr>
      </w:pPr>
    </w:p>
    <w:p w14:paraId="47499D0B" w14:textId="77777777" w:rsidR="00126152" w:rsidRDefault="00126152" w:rsidP="004D5241">
      <w:pPr>
        <w:contextualSpacing/>
        <w:rPr>
          <w:rFonts w:eastAsia="Calibri" w:cs="Arial"/>
          <w:kern w:val="2"/>
          <w:lang w:val="es-CR" w:eastAsia="en-US"/>
          <w14:ligatures w14:val="standardContextual"/>
        </w:rPr>
      </w:pPr>
    </w:p>
    <w:p w14:paraId="0859E9F0" w14:textId="77777777" w:rsidR="00126152" w:rsidRDefault="00126152" w:rsidP="004D5241">
      <w:pPr>
        <w:contextualSpacing/>
        <w:rPr>
          <w:rFonts w:eastAsia="Calibri" w:cs="Arial"/>
          <w:kern w:val="2"/>
          <w:lang w:val="es-CR" w:eastAsia="en-US"/>
          <w14:ligatures w14:val="standardContextual"/>
        </w:rPr>
      </w:pPr>
    </w:p>
    <w:p w14:paraId="7DA6E7AA" w14:textId="77777777" w:rsidR="00126152" w:rsidRDefault="00126152" w:rsidP="004D5241">
      <w:pPr>
        <w:contextualSpacing/>
        <w:rPr>
          <w:rFonts w:eastAsia="Calibri" w:cs="Arial"/>
          <w:kern w:val="2"/>
          <w:lang w:val="es-CR" w:eastAsia="en-US"/>
          <w14:ligatures w14:val="standardContextual"/>
        </w:rPr>
      </w:pPr>
    </w:p>
    <w:p w14:paraId="68367D6C" w14:textId="77777777" w:rsidR="00126152" w:rsidRPr="004D5241" w:rsidRDefault="00126152" w:rsidP="004D5241">
      <w:pPr>
        <w:contextualSpacing/>
        <w:rPr>
          <w:rFonts w:eastAsia="Calibri" w:cs="Arial"/>
          <w:kern w:val="2"/>
          <w:lang w:val="es-CR" w:eastAsia="en-US"/>
          <w14:ligatures w14:val="standardContextual"/>
        </w:rPr>
      </w:pPr>
    </w:p>
    <w:tbl>
      <w:tblPr>
        <w:tblStyle w:val="TableGrid8"/>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126152" w:rsidRPr="00126152" w14:paraId="7584A593" w14:textId="77777777" w:rsidTr="00EA611E">
        <w:trPr>
          <w:trHeight w:val="341"/>
        </w:trPr>
        <w:tc>
          <w:tcPr>
            <w:tcW w:w="7398" w:type="dxa"/>
            <w:gridSpan w:val="2"/>
            <w:tcBorders>
              <w:top w:val="single" w:sz="6" w:space="0" w:color="000000"/>
              <w:left w:val="nil"/>
              <w:bottom w:val="nil"/>
              <w:right w:val="nil"/>
            </w:tcBorders>
            <w:shd w:val="clear" w:color="auto" w:fill="000080"/>
          </w:tcPr>
          <w:p w14:paraId="22020DD2" w14:textId="77777777" w:rsidR="00126152" w:rsidRPr="00126152" w:rsidRDefault="00126152" w:rsidP="00126152">
            <w:pPr>
              <w:ind w:left="4392"/>
              <w:jc w:val="left"/>
              <w:rPr>
                <w:rFonts w:ascii="Times New Roman" w:hAnsi="Times New Roman"/>
                <w:color w:val="000000"/>
                <w:sz w:val="20"/>
                <w:szCs w:val="22"/>
                <w:lang w:val="es-CR" w:eastAsia="es-CR"/>
              </w:rPr>
            </w:pPr>
            <w:r w:rsidRPr="00126152">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43D8F6E6"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670065F4" w14:textId="77777777" w:rsidTr="00EA611E">
        <w:trPr>
          <w:trHeight w:val="170"/>
        </w:trPr>
        <w:tc>
          <w:tcPr>
            <w:tcW w:w="7398" w:type="dxa"/>
            <w:gridSpan w:val="2"/>
            <w:tcBorders>
              <w:top w:val="nil"/>
              <w:left w:val="nil"/>
              <w:bottom w:val="nil"/>
              <w:right w:val="nil"/>
            </w:tcBorders>
          </w:tcPr>
          <w:p w14:paraId="7CD0F84D" w14:textId="77777777" w:rsidR="00126152" w:rsidRPr="00126152" w:rsidRDefault="00126152" w:rsidP="0012615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7D2A492"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0C587657" w14:textId="77777777" w:rsidTr="00EA611E">
        <w:trPr>
          <w:trHeight w:val="283"/>
        </w:trPr>
        <w:tc>
          <w:tcPr>
            <w:tcW w:w="7398" w:type="dxa"/>
            <w:gridSpan w:val="2"/>
            <w:tcBorders>
              <w:top w:val="nil"/>
              <w:left w:val="nil"/>
              <w:bottom w:val="nil"/>
              <w:right w:val="nil"/>
            </w:tcBorders>
            <w:shd w:val="clear" w:color="auto" w:fill="FFE4CA"/>
          </w:tcPr>
          <w:p w14:paraId="155437A8" w14:textId="77777777" w:rsidR="00126152" w:rsidRPr="00126152" w:rsidRDefault="00126152" w:rsidP="00126152">
            <w:pPr>
              <w:ind w:left="29"/>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5AE7DEBA"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1F33FEB3" w14:textId="77777777" w:rsidTr="00EA611E">
        <w:trPr>
          <w:trHeight w:val="722"/>
        </w:trPr>
        <w:tc>
          <w:tcPr>
            <w:tcW w:w="7398" w:type="dxa"/>
            <w:gridSpan w:val="2"/>
            <w:tcBorders>
              <w:top w:val="nil"/>
              <w:left w:val="nil"/>
              <w:bottom w:val="nil"/>
              <w:right w:val="nil"/>
            </w:tcBorders>
          </w:tcPr>
          <w:p w14:paraId="38C0A93E"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MOCION SESION SOLEMNE LIMON</w:t>
            </w:r>
          </w:p>
        </w:tc>
        <w:tc>
          <w:tcPr>
            <w:tcW w:w="3373" w:type="dxa"/>
            <w:tcBorders>
              <w:top w:val="nil"/>
              <w:left w:val="nil"/>
              <w:bottom w:val="nil"/>
              <w:right w:val="nil"/>
            </w:tcBorders>
          </w:tcPr>
          <w:p w14:paraId="52298DDB"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60DE1A7D" w14:textId="77777777" w:rsidTr="00EA611E">
        <w:trPr>
          <w:trHeight w:val="283"/>
        </w:trPr>
        <w:tc>
          <w:tcPr>
            <w:tcW w:w="3997" w:type="dxa"/>
            <w:tcBorders>
              <w:top w:val="nil"/>
              <w:left w:val="nil"/>
              <w:bottom w:val="nil"/>
              <w:right w:val="nil"/>
            </w:tcBorders>
            <w:shd w:val="clear" w:color="auto" w:fill="FFE4CA"/>
          </w:tcPr>
          <w:p w14:paraId="28BEE156" w14:textId="77777777" w:rsidR="00126152" w:rsidRPr="00126152" w:rsidRDefault="00126152" w:rsidP="00126152">
            <w:pPr>
              <w:ind w:left="29"/>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A Favor (Voto: 44)</w:t>
            </w:r>
          </w:p>
        </w:tc>
        <w:tc>
          <w:tcPr>
            <w:tcW w:w="3401" w:type="dxa"/>
            <w:tcBorders>
              <w:top w:val="nil"/>
              <w:left w:val="nil"/>
              <w:bottom w:val="nil"/>
              <w:right w:val="nil"/>
            </w:tcBorders>
            <w:shd w:val="clear" w:color="auto" w:fill="FFE4CA"/>
          </w:tcPr>
          <w:p w14:paraId="3DD75E95" w14:textId="77777777" w:rsidR="00126152" w:rsidRPr="00126152" w:rsidRDefault="00126152" w:rsidP="0012615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A5458C4"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7F388B9B" w14:textId="77777777" w:rsidTr="00EA611E">
        <w:trPr>
          <w:trHeight w:val="282"/>
        </w:trPr>
        <w:tc>
          <w:tcPr>
            <w:tcW w:w="3997" w:type="dxa"/>
            <w:tcBorders>
              <w:top w:val="nil"/>
              <w:left w:val="nil"/>
              <w:bottom w:val="nil"/>
              <w:right w:val="nil"/>
            </w:tcBorders>
          </w:tcPr>
          <w:p w14:paraId="43AB0B98"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13E8AC6D"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602B7BC8"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Agüero Sanabria, Waldo </w:t>
            </w:r>
          </w:p>
        </w:tc>
      </w:tr>
      <w:tr w:rsidR="00126152" w:rsidRPr="00126152" w14:paraId="7E081D15" w14:textId="77777777" w:rsidTr="00EA611E">
        <w:trPr>
          <w:trHeight w:val="283"/>
        </w:trPr>
        <w:tc>
          <w:tcPr>
            <w:tcW w:w="3997" w:type="dxa"/>
            <w:tcBorders>
              <w:top w:val="nil"/>
              <w:left w:val="nil"/>
              <w:bottom w:val="nil"/>
              <w:right w:val="nil"/>
            </w:tcBorders>
          </w:tcPr>
          <w:p w14:paraId="3750C55A"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30AFD3E8"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64612653"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Barquero Barquero, Dinorah </w:t>
            </w:r>
          </w:p>
        </w:tc>
      </w:tr>
      <w:tr w:rsidR="00126152" w:rsidRPr="00126152" w14:paraId="349D2017" w14:textId="77777777" w:rsidTr="00EA611E">
        <w:trPr>
          <w:trHeight w:val="497"/>
        </w:trPr>
        <w:tc>
          <w:tcPr>
            <w:tcW w:w="3997" w:type="dxa"/>
            <w:tcBorders>
              <w:top w:val="nil"/>
              <w:left w:val="nil"/>
              <w:bottom w:val="nil"/>
              <w:right w:val="nil"/>
            </w:tcBorders>
          </w:tcPr>
          <w:p w14:paraId="1850B427"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6B1C0A04"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2DB93118"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Cambronero Aguiluz, Kattia  </w:t>
            </w:r>
          </w:p>
        </w:tc>
      </w:tr>
      <w:tr w:rsidR="00126152" w:rsidRPr="00126152" w14:paraId="1AC66478" w14:textId="77777777" w:rsidTr="00EA611E">
        <w:trPr>
          <w:trHeight w:val="266"/>
        </w:trPr>
        <w:tc>
          <w:tcPr>
            <w:tcW w:w="3997" w:type="dxa"/>
            <w:tcBorders>
              <w:top w:val="nil"/>
              <w:left w:val="nil"/>
              <w:bottom w:val="nil"/>
              <w:right w:val="nil"/>
            </w:tcBorders>
          </w:tcPr>
          <w:p w14:paraId="0AE4D8F1"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Campos Cruz, Gilberto  </w:t>
            </w:r>
          </w:p>
        </w:tc>
        <w:tc>
          <w:tcPr>
            <w:tcW w:w="3401" w:type="dxa"/>
            <w:tcBorders>
              <w:top w:val="nil"/>
              <w:left w:val="nil"/>
              <w:bottom w:val="nil"/>
              <w:right w:val="nil"/>
            </w:tcBorders>
          </w:tcPr>
          <w:p w14:paraId="08634D14"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64909C3B"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Castro Mora, Vanessa De Paul  </w:t>
            </w:r>
          </w:p>
        </w:tc>
      </w:tr>
      <w:tr w:rsidR="00126152" w:rsidRPr="00126152" w14:paraId="23DE6246" w14:textId="77777777" w:rsidTr="00EA611E">
        <w:trPr>
          <w:trHeight w:val="283"/>
        </w:trPr>
        <w:tc>
          <w:tcPr>
            <w:tcW w:w="3997" w:type="dxa"/>
            <w:tcBorders>
              <w:top w:val="nil"/>
              <w:left w:val="nil"/>
              <w:bottom w:val="nil"/>
              <w:right w:val="nil"/>
            </w:tcBorders>
          </w:tcPr>
          <w:p w14:paraId="48090BB0"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1E122C57"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3A3BD16F"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Delgado Ramírez, Carolina  </w:t>
            </w:r>
          </w:p>
        </w:tc>
      </w:tr>
      <w:tr w:rsidR="00126152" w:rsidRPr="00126152" w14:paraId="2DAAAA0A" w14:textId="77777777" w:rsidTr="00EA611E">
        <w:trPr>
          <w:trHeight w:val="283"/>
        </w:trPr>
        <w:tc>
          <w:tcPr>
            <w:tcW w:w="3997" w:type="dxa"/>
            <w:tcBorders>
              <w:top w:val="nil"/>
              <w:left w:val="nil"/>
              <w:bottom w:val="nil"/>
              <w:right w:val="nil"/>
            </w:tcBorders>
          </w:tcPr>
          <w:p w14:paraId="256CCDD4"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5A2112E8" w14:textId="77777777" w:rsidR="00126152" w:rsidRPr="00126152" w:rsidRDefault="00126152" w:rsidP="00126152">
            <w:pPr>
              <w:ind w:left="2"/>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41DF46C4"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Hernández Rojas, José Joaquín </w:t>
            </w:r>
          </w:p>
        </w:tc>
      </w:tr>
      <w:tr w:rsidR="00126152" w:rsidRPr="00126152" w14:paraId="09DDC271" w14:textId="77777777" w:rsidTr="00EA611E">
        <w:trPr>
          <w:trHeight w:val="283"/>
        </w:trPr>
        <w:tc>
          <w:tcPr>
            <w:tcW w:w="3997" w:type="dxa"/>
            <w:tcBorders>
              <w:top w:val="nil"/>
              <w:left w:val="nil"/>
              <w:bottom w:val="nil"/>
              <w:right w:val="nil"/>
            </w:tcBorders>
          </w:tcPr>
          <w:p w14:paraId="074A1D80"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415A5F23"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43009EED"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Larios Trejos, Alejandra </w:t>
            </w:r>
          </w:p>
        </w:tc>
      </w:tr>
      <w:tr w:rsidR="00126152" w:rsidRPr="00126152" w14:paraId="59A60241" w14:textId="77777777" w:rsidTr="00EA611E">
        <w:trPr>
          <w:trHeight w:val="284"/>
        </w:trPr>
        <w:tc>
          <w:tcPr>
            <w:tcW w:w="3997" w:type="dxa"/>
            <w:tcBorders>
              <w:top w:val="nil"/>
              <w:left w:val="nil"/>
              <w:bottom w:val="nil"/>
              <w:right w:val="nil"/>
            </w:tcBorders>
          </w:tcPr>
          <w:p w14:paraId="1B792273"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112B4E80"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456F4B3B"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Moreira Brown, Katherine  </w:t>
            </w:r>
          </w:p>
        </w:tc>
      </w:tr>
      <w:tr w:rsidR="00126152" w:rsidRPr="00126152" w14:paraId="07038A69" w14:textId="77777777" w:rsidTr="00EA611E">
        <w:trPr>
          <w:trHeight w:val="284"/>
        </w:trPr>
        <w:tc>
          <w:tcPr>
            <w:tcW w:w="3997" w:type="dxa"/>
            <w:tcBorders>
              <w:top w:val="nil"/>
              <w:left w:val="nil"/>
              <w:bottom w:val="nil"/>
              <w:right w:val="nil"/>
            </w:tcBorders>
          </w:tcPr>
          <w:p w14:paraId="50B16010"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3FBF2798" w14:textId="77777777" w:rsidR="00126152" w:rsidRPr="00126152" w:rsidRDefault="00126152" w:rsidP="00126152">
            <w:pPr>
              <w:ind w:left="2"/>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235ECDA2"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Navas Montero, Gloria </w:t>
            </w:r>
          </w:p>
        </w:tc>
      </w:tr>
      <w:tr w:rsidR="00126152" w:rsidRPr="00126152" w14:paraId="2B8F5FEE" w14:textId="77777777" w:rsidTr="00EA611E">
        <w:trPr>
          <w:trHeight w:val="283"/>
        </w:trPr>
        <w:tc>
          <w:tcPr>
            <w:tcW w:w="3997" w:type="dxa"/>
            <w:tcBorders>
              <w:top w:val="nil"/>
              <w:left w:val="nil"/>
              <w:bottom w:val="nil"/>
              <w:right w:val="nil"/>
            </w:tcBorders>
          </w:tcPr>
          <w:p w14:paraId="2DE1875B"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40128427"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21649AB2"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Obando Bonilla, Johana  </w:t>
            </w:r>
          </w:p>
        </w:tc>
      </w:tr>
      <w:tr w:rsidR="00126152" w:rsidRPr="00126152" w14:paraId="547DA5FC" w14:textId="77777777" w:rsidTr="00EA611E">
        <w:trPr>
          <w:trHeight w:val="283"/>
        </w:trPr>
        <w:tc>
          <w:tcPr>
            <w:tcW w:w="3997" w:type="dxa"/>
            <w:tcBorders>
              <w:top w:val="nil"/>
              <w:left w:val="nil"/>
              <w:bottom w:val="nil"/>
              <w:right w:val="nil"/>
            </w:tcBorders>
          </w:tcPr>
          <w:p w14:paraId="365FE8F4" w14:textId="77777777" w:rsidR="00126152" w:rsidRPr="00126152" w:rsidRDefault="00126152" w:rsidP="00126152">
            <w:pPr>
              <w:ind w:left="50"/>
              <w:jc w:val="center"/>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1878BB06"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6AAB9B9C"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Padilla, Maria Marta </w:t>
            </w:r>
          </w:p>
        </w:tc>
      </w:tr>
      <w:tr w:rsidR="00126152" w:rsidRPr="00126152" w14:paraId="2DC7D7BD" w14:textId="77777777" w:rsidTr="00EA611E">
        <w:trPr>
          <w:trHeight w:val="283"/>
        </w:trPr>
        <w:tc>
          <w:tcPr>
            <w:tcW w:w="3997" w:type="dxa"/>
            <w:tcBorders>
              <w:top w:val="nil"/>
              <w:left w:val="nil"/>
              <w:bottom w:val="nil"/>
              <w:right w:val="nil"/>
            </w:tcBorders>
          </w:tcPr>
          <w:p w14:paraId="7355871D"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332D6A2F"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704F5048"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Robles Obando, Carlos Andrés </w:t>
            </w:r>
          </w:p>
        </w:tc>
      </w:tr>
      <w:tr w:rsidR="00126152" w:rsidRPr="00126152" w14:paraId="1ADB25F8" w14:textId="77777777" w:rsidTr="00EA611E">
        <w:trPr>
          <w:trHeight w:val="283"/>
        </w:trPr>
        <w:tc>
          <w:tcPr>
            <w:tcW w:w="3997" w:type="dxa"/>
            <w:tcBorders>
              <w:top w:val="nil"/>
              <w:left w:val="nil"/>
              <w:bottom w:val="nil"/>
              <w:right w:val="nil"/>
            </w:tcBorders>
          </w:tcPr>
          <w:p w14:paraId="66AC319E"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76F870EF" w14:textId="77777777" w:rsidR="00126152" w:rsidRPr="00126152" w:rsidRDefault="00126152" w:rsidP="00126152">
            <w:pPr>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3411684D"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Rojas Méndez, Sonia </w:t>
            </w:r>
          </w:p>
        </w:tc>
      </w:tr>
      <w:tr w:rsidR="00126152" w:rsidRPr="00126152" w14:paraId="18E224BB" w14:textId="77777777" w:rsidTr="00EA611E">
        <w:trPr>
          <w:trHeight w:val="283"/>
        </w:trPr>
        <w:tc>
          <w:tcPr>
            <w:tcW w:w="3997" w:type="dxa"/>
            <w:tcBorders>
              <w:top w:val="nil"/>
              <w:left w:val="nil"/>
              <w:bottom w:val="nil"/>
              <w:right w:val="nil"/>
            </w:tcBorders>
          </w:tcPr>
          <w:p w14:paraId="644C6652"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61FE3FB6"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71DF26D8"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Salas Durán, Yonder </w:t>
            </w:r>
          </w:p>
        </w:tc>
      </w:tr>
      <w:tr w:rsidR="00126152" w:rsidRPr="00126152" w14:paraId="41271E36" w14:textId="77777777" w:rsidTr="00EA611E">
        <w:trPr>
          <w:trHeight w:val="455"/>
        </w:trPr>
        <w:tc>
          <w:tcPr>
            <w:tcW w:w="3997" w:type="dxa"/>
            <w:tcBorders>
              <w:top w:val="nil"/>
              <w:left w:val="nil"/>
              <w:bottom w:val="nil"/>
              <w:right w:val="nil"/>
            </w:tcBorders>
          </w:tcPr>
          <w:p w14:paraId="36A7E1F1"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193A361" w14:textId="77777777" w:rsidR="00126152" w:rsidRPr="00126152" w:rsidRDefault="00126152" w:rsidP="00126152">
            <w:pPr>
              <w:ind w:left="1"/>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77EFAF5B"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00F7236F" w14:textId="77777777" w:rsidTr="00EA611E">
        <w:trPr>
          <w:trHeight w:val="283"/>
        </w:trPr>
        <w:tc>
          <w:tcPr>
            <w:tcW w:w="3997" w:type="dxa"/>
            <w:tcBorders>
              <w:top w:val="nil"/>
              <w:left w:val="nil"/>
              <w:bottom w:val="nil"/>
              <w:right w:val="nil"/>
            </w:tcBorders>
            <w:shd w:val="clear" w:color="auto" w:fill="FFE4CA"/>
          </w:tcPr>
          <w:p w14:paraId="14BEC3AE" w14:textId="77777777" w:rsidR="00126152" w:rsidRPr="00126152" w:rsidRDefault="00126152" w:rsidP="00126152">
            <w:pPr>
              <w:ind w:left="29"/>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75659751" w14:textId="77777777" w:rsidR="00126152" w:rsidRPr="00126152" w:rsidRDefault="00126152" w:rsidP="0012615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56AE59A"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09C4B4D3" w14:textId="77777777" w:rsidTr="00EA611E">
        <w:trPr>
          <w:trHeight w:val="454"/>
        </w:trPr>
        <w:tc>
          <w:tcPr>
            <w:tcW w:w="3997" w:type="dxa"/>
            <w:tcBorders>
              <w:top w:val="nil"/>
              <w:left w:val="nil"/>
              <w:bottom w:val="nil"/>
              <w:right w:val="nil"/>
            </w:tcBorders>
          </w:tcPr>
          <w:p w14:paraId="24170EAD" w14:textId="77777777" w:rsidR="00126152" w:rsidRPr="00126152" w:rsidRDefault="00126152" w:rsidP="00126152">
            <w:pPr>
              <w:ind w:left="59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239AC2EA" w14:textId="77777777" w:rsidR="00126152" w:rsidRPr="00126152" w:rsidRDefault="00126152" w:rsidP="0012615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334559A" w14:textId="77777777" w:rsidR="00126152" w:rsidRPr="00126152" w:rsidRDefault="00126152" w:rsidP="00126152">
            <w:pPr>
              <w:spacing w:after="160"/>
              <w:jc w:val="left"/>
              <w:rPr>
                <w:rFonts w:ascii="Times New Roman" w:hAnsi="Times New Roman"/>
                <w:color w:val="000000"/>
                <w:sz w:val="20"/>
                <w:szCs w:val="22"/>
                <w:lang w:val="es-CR" w:eastAsia="es-CR"/>
              </w:rPr>
            </w:pPr>
          </w:p>
        </w:tc>
      </w:tr>
      <w:tr w:rsidR="00126152" w:rsidRPr="00126152" w14:paraId="16C9099F" w14:textId="77777777" w:rsidTr="00EA611E">
        <w:trPr>
          <w:trHeight w:val="283"/>
        </w:trPr>
        <w:tc>
          <w:tcPr>
            <w:tcW w:w="3997" w:type="dxa"/>
            <w:tcBorders>
              <w:top w:val="nil"/>
              <w:left w:val="nil"/>
              <w:bottom w:val="nil"/>
              <w:right w:val="nil"/>
            </w:tcBorders>
            <w:shd w:val="clear" w:color="auto" w:fill="FFE4CA"/>
          </w:tcPr>
          <w:p w14:paraId="5A59C381" w14:textId="77777777" w:rsidR="00126152" w:rsidRPr="00126152" w:rsidRDefault="00126152" w:rsidP="00126152">
            <w:pPr>
              <w:ind w:left="29"/>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No-Votación (Total: 4)</w:t>
            </w:r>
          </w:p>
        </w:tc>
        <w:tc>
          <w:tcPr>
            <w:tcW w:w="3401" w:type="dxa"/>
            <w:tcBorders>
              <w:top w:val="nil"/>
              <w:left w:val="nil"/>
              <w:bottom w:val="nil"/>
              <w:right w:val="nil"/>
            </w:tcBorders>
            <w:shd w:val="clear" w:color="auto" w:fill="FFE4CA"/>
          </w:tcPr>
          <w:p w14:paraId="40AE1192" w14:textId="77777777" w:rsidR="00126152" w:rsidRPr="00126152" w:rsidRDefault="00126152" w:rsidP="0012615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0E4DB96" w14:textId="77777777" w:rsidR="00126152" w:rsidRPr="00126152" w:rsidRDefault="00126152" w:rsidP="00126152">
            <w:pPr>
              <w:spacing w:after="160"/>
              <w:jc w:val="left"/>
              <w:rPr>
                <w:rFonts w:ascii="Times New Roman" w:hAnsi="Times New Roman"/>
                <w:color w:val="000000"/>
                <w:sz w:val="20"/>
                <w:szCs w:val="22"/>
                <w:lang w:val="es-CR" w:eastAsia="es-CR"/>
              </w:rPr>
            </w:pPr>
          </w:p>
        </w:tc>
      </w:tr>
    </w:tbl>
    <w:p w14:paraId="3982E39E" w14:textId="77777777" w:rsidR="00126152" w:rsidRPr="00126152" w:rsidRDefault="00126152" w:rsidP="00126152">
      <w:pPr>
        <w:tabs>
          <w:tab w:val="center" w:pos="4229"/>
          <w:tab w:val="right" w:pos="9248"/>
        </w:tabs>
        <w:spacing w:after="38" w:line="259" w:lineRule="auto"/>
        <w:ind w:left="-15"/>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Bojorges León Leslye Rubén </w:t>
      </w:r>
      <w:r w:rsidRPr="00126152">
        <w:rPr>
          <w:rFonts w:ascii="Times New Roman" w:hAnsi="Times New Roman"/>
          <w:color w:val="000000"/>
          <w:sz w:val="20"/>
          <w:szCs w:val="22"/>
          <w:lang w:val="es-CR" w:eastAsia="es-CR"/>
        </w:rPr>
        <w:tab/>
        <w:t xml:space="preserve">Rivera Soto, Kattia  </w:t>
      </w:r>
      <w:r w:rsidRPr="00126152">
        <w:rPr>
          <w:rFonts w:ascii="Times New Roman" w:hAnsi="Times New Roman"/>
          <w:color w:val="000000"/>
          <w:sz w:val="20"/>
          <w:szCs w:val="22"/>
          <w:lang w:val="es-CR" w:eastAsia="es-CR"/>
        </w:rPr>
        <w:tab/>
        <w:t xml:space="preserve">Sibaja Jiménez, José Pablo  </w:t>
      </w:r>
    </w:p>
    <w:p w14:paraId="6D62E97B" w14:textId="77777777" w:rsidR="00126152" w:rsidRPr="00126152" w:rsidRDefault="00126152" w:rsidP="00126152">
      <w:pPr>
        <w:spacing w:after="38" w:line="259" w:lineRule="auto"/>
        <w:ind w:left="-5" w:hanging="10"/>
        <w:jc w:val="left"/>
        <w:rPr>
          <w:rFonts w:ascii="Times New Roman" w:hAnsi="Times New Roman"/>
          <w:color w:val="000000"/>
          <w:sz w:val="20"/>
          <w:szCs w:val="22"/>
          <w:lang w:val="es-CR" w:eastAsia="es-CR"/>
        </w:rPr>
      </w:pPr>
      <w:r w:rsidRPr="00126152">
        <w:rPr>
          <w:rFonts w:ascii="Times New Roman" w:hAnsi="Times New Roman"/>
          <w:color w:val="000000"/>
          <w:sz w:val="20"/>
          <w:szCs w:val="22"/>
          <w:lang w:val="es-CR" w:eastAsia="es-CR"/>
        </w:rPr>
        <w:t xml:space="preserve">Vargas Rodríguez, Luis Diego </w:t>
      </w:r>
    </w:p>
    <w:p w14:paraId="2601234D" w14:textId="77777777" w:rsidR="004D5241" w:rsidRPr="004D5241" w:rsidRDefault="004D5241" w:rsidP="004D5241">
      <w:pPr>
        <w:contextualSpacing/>
        <w:rPr>
          <w:rFonts w:eastAsia="Calibri" w:cs="Arial"/>
          <w:kern w:val="2"/>
          <w:lang w:val="es-CR" w:eastAsia="en-US"/>
          <w14:ligatures w14:val="standardContextual"/>
        </w:rPr>
      </w:pPr>
    </w:p>
    <w:p w14:paraId="14B407DC"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Abrir puertas.</w:t>
      </w:r>
    </w:p>
    <w:p w14:paraId="599E2FF4" w14:textId="77777777" w:rsidR="004D5241" w:rsidRPr="004D5241" w:rsidRDefault="004D5241" w:rsidP="004D5241">
      <w:pPr>
        <w:contextualSpacing/>
        <w:rPr>
          <w:rFonts w:eastAsia="Calibri" w:cs="Arial"/>
          <w:kern w:val="2"/>
          <w:lang w:val="es-CR" w:eastAsia="en-US"/>
          <w14:ligatures w14:val="standardContextual"/>
        </w:rPr>
      </w:pPr>
    </w:p>
    <w:p w14:paraId="24A283DA"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Se ha presentado una moción de revisión.</w:t>
      </w:r>
    </w:p>
    <w:p w14:paraId="09A8FE5E"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noProof/>
          <w:kern w:val="2"/>
          <w:lang w:val="es-CR" w:eastAsia="en-US"/>
          <w14:ligatures w14:val="standardContextual"/>
        </w:rPr>
        <w:lastRenderedPageBreak/>
        <w:drawing>
          <wp:inline distT="0" distB="0" distL="0" distR="0" wp14:anchorId="6BF0B13E" wp14:editId="09F1A990">
            <wp:extent cx="5943600" cy="5529943"/>
            <wp:effectExtent l="0" t="0" r="0" b="0"/>
            <wp:docPr id="947205227" name="Imagen 2" descr="Un conjunto de letras blancas en un fondo blan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205227" name="Imagen 2" descr="Un conjunto de letras blancas en un fondo blanco&#10;&#10;Descripción generada automáticamente con confianza media"/>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8260"/>
                    <a:stretch/>
                  </pic:blipFill>
                  <pic:spPr bwMode="auto">
                    <a:xfrm>
                      <a:off x="0" y="0"/>
                      <a:ext cx="5943600" cy="5529943"/>
                    </a:xfrm>
                    <a:prstGeom prst="rect">
                      <a:avLst/>
                    </a:prstGeom>
                    <a:noFill/>
                    <a:ln>
                      <a:noFill/>
                    </a:ln>
                    <a:extLst>
                      <a:ext uri="{53640926-AAD7-44D8-BBD7-CCE9431645EC}">
                        <a14:shadowObscured xmlns:a14="http://schemas.microsoft.com/office/drawing/2010/main"/>
                      </a:ext>
                    </a:extLst>
                  </pic:spPr>
                </pic:pic>
              </a:graphicData>
            </a:graphic>
          </wp:inline>
        </w:drawing>
      </w:r>
    </w:p>
    <w:p w14:paraId="33330A28" w14:textId="77777777" w:rsidR="004D5241" w:rsidRPr="004D5241" w:rsidRDefault="004D5241" w:rsidP="004D5241">
      <w:pPr>
        <w:contextualSpacing/>
        <w:rPr>
          <w:rFonts w:eastAsia="Calibri" w:cs="Arial"/>
          <w:kern w:val="2"/>
          <w:lang w:val="es-CR" w:eastAsia="en-US"/>
          <w14:ligatures w14:val="standardContextual"/>
        </w:rPr>
      </w:pPr>
    </w:p>
    <w:p w14:paraId="4819683D"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En discusión la moción.</w:t>
      </w:r>
    </w:p>
    <w:p w14:paraId="11C0BF7C" w14:textId="77777777" w:rsidR="004D5241" w:rsidRPr="004D5241" w:rsidRDefault="004D5241" w:rsidP="004D5241">
      <w:pPr>
        <w:contextualSpacing/>
        <w:rPr>
          <w:rFonts w:eastAsia="Calibri" w:cs="Arial"/>
          <w:kern w:val="2"/>
          <w:lang w:val="es-CR" w:eastAsia="en-US"/>
          <w14:ligatures w14:val="standardContextual"/>
        </w:rPr>
      </w:pPr>
    </w:p>
    <w:p w14:paraId="2A7EAAED"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Tiene la palabra diputada Rojas Salas, Daniela, como proponente.</w:t>
      </w:r>
    </w:p>
    <w:p w14:paraId="58700663" w14:textId="77777777" w:rsidR="004D5241" w:rsidRPr="004D5241" w:rsidRDefault="004D5241" w:rsidP="004D5241">
      <w:pPr>
        <w:contextualSpacing/>
        <w:rPr>
          <w:rFonts w:eastAsia="Calibri" w:cs="Arial"/>
          <w:kern w:val="2"/>
          <w:lang w:val="es-CR" w:eastAsia="en-US"/>
          <w14:ligatures w14:val="standardContextual"/>
        </w:rPr>
      </w:pPr>
    </w:p>
    <w:p w14:paraId="5CB1D7F5" w14:textId="77777777" w:rsidR="004D5241" w:rsidRPr="004D5241" w:rsidRDefault="004D5241" w:rsidP="004D5241">
      <w:pPr>
        <w:contextualSpacing/>
        <w:rPr>
          <w:rFonts w:eastAsia="Calibri" w:cs="Arial"/>
          <w:b/>
          <w:bCs/>
          <w:kern w:val="2"/>
          <w:lang w:val="es-CR" w:eastAsia="en-US"/>
          <w14:ligatures w14:val="standardContextual"/>
        </w:rPr>
      </w:pPr>
      <w:r w:rsidRPr="004D5241">
        <w:rPr>
          <w:rFonts w:eastAsia="Calibri" w:cs="Arial"/>
          <w:b/>
          <w:bCs/>
          <w:kern w:val="2"/>
          <w:lang w:val="es-CR" w:eastAsia="en-US"/>
          <w14:ligatures w14:val="standardContextual"/>
        </w:rPr>
        <w:t>Diputada Daniela Rojas Salas:</w:t>
      </w:r>
    </w:p>
    <w:p w14:paraId="2DB6C399" w14:textId="77777777" w:rsidR="004D5241" w:rsidRPr="004D5241" w:rsidRDefault="004D5241" w:rsidP="004D5241">
      <w:pPr>
        <w:contextualSpacing/>
        <w:rPr>
          <w:rFonts w:eastAsia="Calibri" w:cs="Arial"/>
          <w:kern w:val="2"/>
          <w:lang w:val="es-CR" w:eastAsia="en-US"/>
          <w14:ligatures w14:val="standardContextual"/>
        </w:rPr>
      </w:pPr>
    </w:p>
    <w:p w14:paraId="577A8625"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Gracias, señora presidenta.</w:t>
      </w:r>
    </w:p>
    <w:p w14:paraId="127910D0" w14:textId="77777777" w:rsidR="004D5241" w:rsidRPr="004D5241" w:rsidRDefault="004D5241" w:rsidP="004D5241">
      <w:pPr>
        <w:contextualSpacing/>
        <w:rPr>
          <w:rFonts w:eastAsia="Calibri" w:cs="Arial"/>
          <w:kern w:val="2"/>
          <w:lang w:val="es-CR" w:eastAsia="en-US"/>
          <w14:ligatures w14:val="standardContextual"/>
        </w:rPr>
      </w:pPr>
    </w:p>
    <w:p w14:paraId="4986A718"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Buenos días, compañeros y compañeras.</w:t>
      </w:r>
    </w:p>
    <w:p w14:paraId="4DC53203" w14:textId="77777777" w:rsidR="004D5241" w:rsidRPr="004D5241" w:rsidRDefault="004D5241" w:rsidP="004D5241">
      <w:pPr>
        <w:contextualSpacing/>
        <w:rPr>
          <w:rFonts w:eastAsia="Calibri" w:cs="Arial"/>
          <w:kern w:val="2"/>
          <w:lang w:val="es-CR" w:eastAsia="en-US"/>
          <w14:ligatures w14:val="standardContextual"/>
        </w:rPr>
      </w:pPr>
    </w:p>
    <w:p w14:paraId="211C8551"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Compañeros, he votado a favor la moción de ir a sesionar a la provincia de Limón, pero no puedo no indicar o no solicitarles con el mayor de los respetos a todos los que son proponentes de esas mociones de ir a sesionar fuera del Plenario legislativo, y que ya lo hemos hecho en otras ocasiones, y que es una muy buena </w:t>
      </w:r>
      <w:r w:rsidRPr="004D5241">
        <w:rPr>
          <w:rFonts w:eastAsia="Calibri" w:cs="Arial"/>
          <w:kern w:val="2"/>
          <w:lang w:val="es-CR" w:eastAsia="en-US"/>
          <w14:ligatures w14:val="standardContextual"/>
        </w:rPr>
        <w:lastRenderedPageBreak/>
        <w:t>oportunidad efectivamente para acercarnos a esas zonas, para ir a tener un debate reglado sobre la problemática, que con toda honestidad ya conocemos de cada una de esas zonas, y que con nuestra presencia allá poco o nada les hemos solucionado.</w:t>
      </w:r>
    </w:p>
    <w:p w14:paraId="5E33414D" w14:textId="77777777" w:rsidR="004D5241" w:rsidRPr="004D5241" w:rsidRDefault="004D5241" w:rsidP="004D5241">
      <w:pPr>
        <w:contextualSpacing/>
        <w:rPr>
          <w:rFonts w:eastAsia="Calibri" w:cs="Arial"/>
          <w:kern w:val="2"/>
          <w:lang w:val="es-CR" w:eastAsia="en-US"/>
          <w14:ligatures w14:val="standardContextual"/>
        </w:rPr>
      </w:pPr>
    </w:p>
    <w:p w14:paraId="6F5D0EBF"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Porque con ir a tener el debate reglado allá y a recordarles a ellos cuáles son sus problemas, de verdad que me parece a mí que poco les sumamos a esas comunidades, a esas provincias que tanto, coincido, necesitan de nuestro trabajo. </w:t>
      </w:r>
    </w:p>
    <w:p w14:paraId="600BA52E" w14:textId="77777777" w:rsidR="004D5241" w:rsidRPr="004D5241" w:rsidRDefault="004D5241" w:rsidP="004D5241">
      <w:pPr>
        <w:contextualSpacing/>
        <w:rPr>
          <w:rFonts w:eastAsia="Calibri" w:cs="Arial"/>
          <w:kern w:val="2"/>
          <w:lang w:val="es-CR" w:eastAsia="en-US"/>
          <w14:ligatures w14:val="standardContextual"/>
        </w:rPr>
      </w:pPr>
    </w:p>
    <w:p w14:paraId="39CCAFDA"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Entonces, compañeros, si vamos a seguir yendo a sesionar, y lo digo de verdad con el mayor de los respetos para los proponentes de las diferentes mociones que implican sesionar fuera de acá, si vamos a seguir sesionando fuera del recinto legislativo, si vamos a seguir yendo a las provincias, al menos vayamos a algo más que sea a tener un debate reglado donde vamos a repetir los problemas que la población de por sí ya sabe que tiene y que nosotros con ir a decirlo no solucionamos nada.</w:t>
      </w:r>
    </w:p>
    <w:p w14:paraId="7C830560" w14:textId="77777777" w:rsidR="004D5241" w:rsidRPr="004D5241" w:rsidRDefault="004D5241" w:rsidP="004D5241">
      <w:pPr>
        <w:contextualSpacing/>
        <w:rPr>
          <w:rFonts w:eastAsia="Calibri" w:cs="Arial"/>
          <w:kern w:val="2"/>
          <w:lang w:val="es-CR" w:eastAsia="en-US"/>
          <w14:ligatures w14:val="standardContextual"/>
        </w:rPr>
      </w:pPr>
    </w:p>
    <w:p w14:paraId="49722325"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 xml:space="preserve">Hay un expediente en la corriente legislativa, el 23.930, que lo que hace es eliminar el artículo 47 del Reglamento de la Asamblea Legislativa. Este artículo 47 tiene una prohibición para que la Asamblea Legislativa conozca asuntos o temas legislativos fuera de su sede principal. </w:t>
      </w:r>
    </w:p>
    <w:p w14:paraId="3ABB123E" w14:textId="77777777" w:rsidR="004D5241" w:rsidRPr="004D5241" w:rsidRDefault="004D5241" w:rsidP="004D5241">
      <w:pPr>
        <w:contextualSpacing/>
        <w:rPr>
          <w:rFonts w:eastAsia="Calibri" w:cs="Arial"/>
          <w:kern w:val="2"/>
          <w:lang w:val="es-CR" w:eastAsia="en-US"/>
          <w14:ligatures w14:val="standardContextual"/>
        </w:rPr>
      </w:pPr>
    </w:p>
    <w:p w14:paraId="35B79929"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Al menos quitemos esa prohibición, compañeros, y démosle trámite rápido a este proyecto de ley para que cuando vayamos a sesionar a las provincias podamos allá discutir y trabajar y debatir y votar los proyectos de ley que hay con respecto a esas zonas.</w:t>
      </w:r>
    </w:p>
    <w:p w14:paraId="5F7B7C0E" w14:textId="77777777" w:rsidR="004D5241" w:rsidRPr="004D5241" w:rsidRDefault="004D5241" w:rsidP="004D5241">
      <w:pPr>
        <w:contextualSpacing/>
        <w:rPr>
          <w:rFonts w:eastAsia="Calibri" w:cs="Arial"/>
          <w:kern w:val="2"/>
          <w:lang w:val="es-CR" w:eastAsia="en-US"/>
          <w14:ligatures w14:val="standardContextual"/>
        </w:rPr>
      </w:pPr>
    </w:p>
    <w:p w14:paraId="1F530DD7"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Que nuestra incidencia sea mayor que únicamente ir a hacer un debate reglado, porque cada vez que estamos en esas provincias implica que nosotros cancelamos comisiones, cancelamos al menos un día de trabajo en esta Asamblea, compañeros, para algo que es importante, pero que no le genera ninguna solución, ningún beneficio ni no les suma en nada a estos lugares que realmente nos necesitan, que nos necesitan trabajando por ellos, no nos necesitan hablando de los proyectos de ellos.</w:t>
      </w:r>
    </w:p>
    <w:p w14:paraId="5046A208" w14:textId="77777777" w:rsidR="004D5241" w:rsidRPr="004D5241" w:rsidRDefault="004D5241" w:rsidP="004D5241">
      <w:pPr>
        <w:contextualSpacing/>
        <w:rPr>
          <w:rFonts w:eastAsia="Calibri" w:cs="Arial"/>
          <w:kern w:val="2"/>
          <w:lang w:val="es-CR" w:eastAsia="en-US"/>
          <w14:ligatures w14:val="standardContextual"/>
        </w:rPr>
      </w:pPr>
    </w:p>
    <w:p w14:paraId="40C2FE33" w14:textId="77777777" w:rsidR="004D5241" w:rsidRPr="004D5241" w:rsidRDefault="004D5241" w:rsidP="004D5241">
      <w:pPr>
        <w:contextualSpacing/>
        <w:rPr>
          <w:rFonts w:eastAsia="Calibri" w:cs="Arial"/>
          <w:kern w:val="2"/>
          <w:lang w:val="es-CR" w:eastAsia="en-US"/>
          <w14:ligatures w14:val="standardContextual"/>
        </w:rPr>
      </w:pPr>
      <w:r w:rsidRPr="004D5241">
        <w:rPr>
          <w:rFonts w:eastAsia="Calibri" w:cs="Arial"/>
          <w:kern w:val="2"/>
          <w:lang w:val="es-CR" w:eastAsia="en-US"/>
          <w14:ligatures w14:val="standardContextual"/>
        </w:rPr>
        <w:t>Y esto tengo que dejar claro que lo digo absolutamente a título personal, no estoy hablando en nombre de mi fracción. Hablo en nombre propio, pero es una preocupación que tengo, porque además cada vez más son las mociones para que vayamos a diferentes lugares de las mismas provincias.</w:t>
      </w:r>
    </w:p>
    <w:p w14:paraId="139EB695" w14:textId="77777777" w:rsidR="004D5241" w:rsidRPr="004D5241" w:rsidRDefault="004D5241" w:rsidP="004D5241">
      <w:pPr>
        <w:contextualSpacing/>
        <w:rPr>
          <w:rFonts w:eastAsia="Calibri" w:cs="Arial"/>
          <w:kern w:val="2"/>
          <w:lang w:val="es-CR" w:eastAsia="en-US"/>
          <w14:ligatures w14:val="standardContextual"/>
        </w:rPr>
      </w:pPr>
    </w:p>
    <w:p w14:paraId="04245819" w14:textId="39E5874B" w:rsidR="00166ABF" w:rsidRPr="00B02CAB" w:rsidRDefault="004D5241" w:rsidP="00166ABF">
      <w:pPr>
        <w:contextualSpacing/>
        <w:rPr>
          <w:lang w:val="es-MX"/>
        </w:rPr>
      </w:pPr>
      <w:r w:rsidRPr="004D5241">
        <w:rPr>
          <w:rFonts w:eastAsia="Calibri" w:cs="Arial"/>
          <w:kern w:val="2"/>
          <w:lang w:val="es-CR" w:eastAsia="en-US"/>
          <w14:ligatures w14:val="standardContextual"/>
        </w:rPr>
        <w:t>Porque dentro de una misma provincia</w:t>
      </w:r>
      <w:r w:rsidR="00166ABF" w:rsidRPr="00B02CAB">
        <w:rPr>
          <w:lang w:val="es-MX"/>
        </w:rPr>
        <w:t xml:space="preserve">, hay zonas que, por su distancia, son absolutamente distintas y cada vez habrán más temas que pareciera que es importante que nos traslademos, ya que vamos a hacer eso, por favor, démosle trámite rápido, avancemos en esta iniciativa de ley para eliminar la prohibición que no nos permite ver temas legislativos fuera de la sede principal, permitamos ir a discutir sobre estos temas a esos lugares y hagamos algo más que únicamente un </w:t>
      </w:r>
      <w:r w:rsidR="00166ABF" w:rsidRPr="00B02CAB">
        <w:rPr>
          <w:lang w:val="es-MX"/>
        </w:rPr>
        <w:lastRenderedPageBreak/>
        <w:t>debate reglado que estoy segura que las poblaciones de esos lugares ya saben qué es lo que vamos a ir a decir.</w:t>
      </w:r>
    </w:p>
    <w:p w14:paraId="01547713" w14:textId="77777777" w:rsidR="00166ABF" w:rsidRPr="00717066" w:rsidRDefault="00166ABF" w:rsidP="00166ABF">
      <w:pPr>
        <w:rPr>
          <w:sz w:val="16"/>
          <w:szCs w:val="16"/>
          <w:lang w:val="es-MX"/>
        </w:rPr>
      </w:pPr>
    </w:p>
    <w:p w14:paraId="2068CC07" w14:textId="77777777" w:rsidR="00166ABF" w:rsidRPr="00B02CAB" w:rsidRDefault="00166ABF" w:rsidP="00166ABF">
      <w:pPr>
        <w:rPr>
          <w:lang w:val="es-MX"/>
        </w:rPr>
      </w:pPr>
      <w:r w:rsidRPr="00B02CAB">
        <w:rPr>
          <w:lang w:val="es-MX"/>
        </w:rPr>
        <w:t>Muchas gracias, señora presidenta.</w:t>
      </w:r>
    </w:p>
    <w:p w14:paraId="6F67DDE4" w14:textId="77777777" w:rsidR="00166ABF" w:rsidRPr="00717066" w:rsidRDefault="00166ABF" w:rsidP="00166ABF">
      <w:pPr>
        <w:rPr>
          <w:sz w:val="16"/>
          <w:szCs w:val="16"/>
          <w:lang w:val="es-MX"/>
        </w:rPr>
      </w:pPr>
    </w:p>
    <w:p w14:paraId="7EB865C1" w14:textId="77777777" w:rsidR="00166ABF" w:rsidRPr="00B02CAB" w:rsidRDefault="00166ABF" w:rsidP="00166ABF">
      <w:pPr>
        <w:rPr>
          <w:rFonts w:cs="Arial"/>
          <w:b/>
          <w:bCs/>
        </w:rPr>
      </w:pPr>
      <w:r w:rsidRPr="00B02CAB">
        <w:rPr>
          <w:rFonts w:cs="Arial"/>
          <w:b/>
          <w:bCs/>
        </w:rPr>
        <w:t>Vicepresidenta Rosalía Brown Young:</w:t>
      </w:r>
    </w:p>
    <w:p w14:paraId="03249155" w14:textId="77777777" w:rsidR="00166ABF" w:rsidRPr="00717066" w:rsidRDefault="00166ABF" w:rsidP="00166ABF">
      <w:pPr>
        <w:rPr>
          <w:sz w:val="16"/>
          <w:szCs w:val="16"/>
          <w:lang w:val="es-MX"/>
        </w:rPr>
      </w:pPr>
    </w:p>
    <w:p w14:paraId="2CE812DE" w14:textId="77777777" w:rsidR="00166ABF" w:rsidRPr="00B02CAB" w:rsidRDefault="00166ABF" w:rsidP="00166ABF">
      <w:pPr>
        <w:rPr>
          <w:lang w:val="es-MX"/>
        </w:rPr>
      </w:pPr>
      <w:r w:rsidRPr="00B02CAB">
        <w:rPr>
          <w:lang w:val="es-MX"/>
        </w:rPr>
        <w:t>Discutida.</w:t>
      </w:r>
    </w:p>
    <w:p w14:paraId="5E288FD6" w14:textId="77777777" w:rsidR="00166ABF" w:rsidRPr="00717066" w:rsidRDefault="00166ABF" w:rsidP="00166ABF">
      <w:pPr>
        <w:rPr>
          <w:sz w:val="16"/>
          <w:szCs w:val="16"/>
          <w:lang w:val="es-MX"/>
        </w:rPr>
      </w:pPr>
    </w:p>
    <w:p w14:paraId="5E0F9D3C" w14:textId="531BB227" w:rsidR="00166ABF" w:rsidRPr="00717066" w:rsidRDefault="00166ABF" w:rsidP="00166ABF">
      <w:pPr>
        <w:rPr>
          <w:lang w:val="es-MX"/>
        </w:rPr>
      </w:pPr>
      <w:r w:rsidRPr="00B02CAB">
        <w:rPr>
          <w:lang w:val="es-MX"/>
        </w:rPr>
        <w:t>Con cuarenta y cuatro diputadas y diputados presentes, cerrar puertas.</w:t>
      </w:r>
      <w:r w:rsidR="00717066">
        <w:rPr>
          <w:lang w:val="es-MX"/>
        </w:rPr>
        <w:t xml:space="preserve"> </w:t>
      </w:r>
      <w:r w:rsidRPr="00B02CAB">
        <w:rPr>
          <w:lang w:val="es-MX"/>
        </w:rPr>
        <w:t>Iniciar proceso de votación.</w:t>
      </w:r>
      <w:r w:rsidR="00126152">
        <w:rPr>
          <w:lang w:val="es-MX"/>
        </w:rPr>
        <w:t xml:space="preserve"> </w:t>
      </w:r>
      <w:r w:rsidRPr="00B02CAB">
        <w:t>Doña Montserrat, doña Paulina, doña Sonia Rojas, Andrea Álvarez que ya va.</w:t>
      </w:r>
      <w:r w:rsidR="00717066">
        <w:rPr>
          <w:lang w:val="es-MX"/>
        </w:rPr>
        <w:t xml:space="preserve"> </w:t>
      </w:r>
      <w:r w:rsidRPr="00B02CAB">
        <w:t>Finalizar votación.</w:t>
      </w:r>
      <w:r w:rsidR="00126152">
        <w:t xml:space="preserve"> </w:t>
      </w:r>
      <w:r w:rsidRPr="00B02CAB">
        <w:t>Con cuarenta y cinco votos en contra, cero a favor.  Rechazado.</w:t>
      </w:r>
    </w:p>
    <w:p w14:paraId="180FE00A" w14:textId="77777777" w:rsidR="00166ABF" w:rsidRPr="00717066" w:rsidRDefault="00166ABF" w:rsidP="00166ABF">
      <w:pPr>
        <w:rPr>
          <w:sz w:val="16"/>
          <w:szCs w:val="16"/>
          <w:lang w:val="es-MX"/>
        </w:rPr>
      </w:pPr>
    </w:p>
    <w:tbl>
      <w:tblPr>
        <w:tblStyle w:val="TableGrid9"/>
        <w:tblW w:w="10771" w:type="dxa"/>
        <w:tblInd w:w="-874" w:type="dxa"/>
        <w:tblCellMar>
          <w:top w:w="31" w:type="dxa"/>
          <w:right w:w="115" w:type="dxa"/>
        </w:tblCellMar>
        <w:tblLook w:val="04A0" w:firstRow="1" w:lastRow="0" w:firstColumn="1" w:lastColumn="0" w:noHBand="0" w:noVBand="1"/>
      </w:tblPr>
      <w:tblGrid>
        <w:gridCol w:w="3998"/>
        <w:gridCol w:w="3401"/>
        <w:gridCol w:w="3372"/>
      </w:tblGrid>
      <w:tr w:rsidR="00717066" w:rsidRPr="00717066" w14:paraId="4059CFE0" w14:textId="77777777" w:rsidTr="00EA611E">
        <w:trPr>
          <w:trHeight w:val="341"/>
        </w:trPr>
        <w:tc>
          <w:tcPr>
            <w:tcW w:w="7398" w:type="dxa"/>
            <w:gridSpan w:val="2"/>
            <w:tcBorders>
              <w:top w:val="single" w:sz="6" w:space="0" w:color="000000"/>
              <w:left w:val="nil"/>
              <w:bottom w:val="nil"/>
              <w:right w:val="nil"/>
            </w:tcBorders>
            <w:shd w:val="clear" w:color="auto" w:fill="000080"/>
          </w:tcPr>
          <w:p w14:paraId="40788530" w14:textId="77777777" w:rsidR="00717066" w:rsidRPr="00717066" w:rsidRDefault="00717066" w:rsidP="00717066">
            <w:pPr>
              <w:ind w:left="4392"/>
              <w:jc w:val="left"/>
              <w:rPr>
                <w:rFonts w:ascii="Times New Roman" w:hAnsi="Times New Roman"/>
                <w:color w:val="000000"/>
                <w:sz w:val="20"/>
                <w:szCs w:val="22"/>
                <w:lang w:val="es-CR" w:eastAsia="es-CR"/>
              </w:rPr>
            </w:pPr>
            <w:r w:rsidRPr="00717066">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6A9A6677"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1D4C9FD9" w14:textId="77777777" w:rsidTr="00EA611E">
        <w:trPr>
          <w:trHeight w:val="170"/>
        </w:trPr>
        <w:tc>
          <w:tcPr>
            <w:tcW w:w="7398" w:type="dxa"/>
            <w:gridSpan w:val="2"/>
            <w:tcBorders>
              <w:top w:val="nil"/>
              <w:left w:val="nil"/>
              <w:bottom w:val="nil"/>
              <w:right w:val="nil"/>
            </w:tcBorders>
          </w:tcPr>
          <w:p w14:paraId="5088ACC0" w14:textId="77777777" w:rsidR="00717066" w:rsidRPr="00717066" w:rsidRDefault="00717066" w:rsidP="007170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6581C91"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1DE785C6" w14:textId="77777777" w:rsidTr="00EA611E">
        <w:trPr>
          <w:trHeight w:val="283"/>
        </w:trPr>
        <w:tc>
          <w:tcPr>
            <w:tcW w:w="7398" w:type="dxa"/>
            <w:gridSpan w:val="2"/>
            <w:tcBorders>
              <w:top w:val="nil"/>
              <w:left w:val="nil"/>
              <w:bottom w:val="nil"/>
              <w:right w:val="nil"/>
            </w:tcBorders>
            <w:shd w:val="clear" w:color="auto" w:fill="FFE4CA"/>
          </w:tcPr>
          <w:p w14:paraId="1F9D1203" w14:textId="77777777" w:rsidR="00717066" w:rsidRPr="00717066" w:rsidRDefault="00717066" w:rsidP="00717066">
            <w:pPr>
              <w:ind w:left="29"/>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67C8D02F"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79F9D1CA" w14:textId="77777777" w:rsidTr="00EA611E">
        <w:trPr>
          <w:trHeight w:val="722"/>
        </w:trPr>
        <w:tc>
          <w:tcPr>
            <w:tcW w:w="7398" w:type="dxa"/>
            <w:gridSpan w:val="2"/>
            <w:tcBorders>
              <w:top w:val="nil"/>
              <w:left w:val="nil"/>
              <w:bottom w:val="nil"/>
              <w:right w:val="nil"/>
            </w:tcBorders>
          </w:tcPr>
          <w:p w14:paraId="5603C995"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REVISION MOCION SESION SOLEMNE LIMON</w:t>
            </w:r>
          </w:p>
        </w:tc>
        <w:tc>
          <w:tcPr>
            <w:tcW w:w="3373" w:type="dxa"/>
            <w:tcBorders>
              <w:top w:val="nil"/>
              <w:left w:val="nil"/>
              <w:bottom w:val="nil"/>
              <w:right w:val="nil"/>
            </w:tcBorders>
          </w:tcPr>
          <w:p w14:paraId="6A592BFF"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22CAD62C" w14:textId="77777777" w:rsidTr="00EA611E">
        <w:trPr>
          <w:trHeight w:val="283"/>
        </w:trPr>
        <w:tc>
          <w:tcPr>
            <w:tcW w:w="3998" w:type="dxa"/>
            <w:tcBorders>
              <w:top w:val="nil"/>
              <w:left w:val="nil"/>
              <w:bottom w:val="nil"/>
              <w:right w:val="nil"/>
            </w:tcBorders>
            <w:shd w:val="clear" w:color="auto" w:fill="FFE4CA"/>
          </w:tcPr>
          <w:p w14:paraId="7FF231C2" w14:textId="77777777" w:rsidR="00717066" w:rsidRPr="00717066" w:rsidRDefault="00717066" w:rsidP="00717066">
            <w:pPr>
              <w:ind w:left="29"/>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A Favor (Voto: 0)</w:t>
            </w:r>
          </w:p>
        </w:tc>
        <w:tc>
          <w:tcPr>
            <w:tcW w:w="3401" w:type="dxa"/>
            <w:tcBorders>
              <w:top w:val="nil"/>
              <w:left w:val="nil"/>
              <w:bottom w:val="nil"/>
              <w:right w:val="nil"/>
            </w:tcBorders>
            <w:shd w:val="clear" w:color="auto" w:fill="FFE4CA"/>
          </w:tcPr>
          <w:p w14:paraId="096BD797" w14:textId="77777777" w:rsidR="00717066" w:rsidRPr="00717066" w:rsidRDefault="00717066" w:rsidP="007170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93A75EE"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76247276" w14:textId="77777777" w:rsidTr="00EA611E">
        <w:trPr>
          <w:trHeight w:val="454"/>
        </w:trPr>
        <w:tc>
          <w:tcPr>
            <w:tcW w:w="3998" w:type="dxa"/>
            <w:tcBorders>
              <w:top w:val="nil"/>
              <w:left w:val="nil"/>
              <w:bottom w:val="nil"/>
              <w:right w:val="nil"/>
            </w:tcBorders>
          </w:tcPr>
          <w:p w14:paraId="5A871DFD"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0C96621B" w14:textId="77777777" w:rsidR="00717066" w:rsidRPr="00717066" w:rsidRDefault="00717066" w:rsidP="007170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03E6E91"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0DCF27CA" w14:textId="77777777" w:rsidTr="00EA611E">
        <w:trPr>
          <w:trHeight w:val="283"/>
        </w:trPr>
        <w:tc>
          <w:tcPr>
            <w:tcW w:w="3998" w:type="dxa"/>
            <w:tcBorders>
              <w:top w:val="nil"/>
              <w:left w:val="nil"/>
              <w:bottom w:val="nil"/>
              <w:right w:val="nil"/>
            </w:tcBorders>
            <w:shd w:val="clear" w:color="auto" w:fill="FFE4CA"/>
          </w:tcPr>
          <w:p w14:paraId="6F480523" w14:textId="77777777" w:rsidR="00717066" w:rsidRPr="00717066" w:rsidRDefault="00717066" w:rsidP="00717066">
            <w:pPr>
              <w:ind w:left="29"/>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Contra (Voto: 45)</w:t>
            </w:r>
          </w:p>
        </w:tc>
        <w:tc>
          <w:tcPr>
            <w:tcW w:w="3401" w:type="dxa"/>
            <w:tcBorders>
              <w:top w:val="nil"/>
              <w:left w:val="nil"/>
              <w:bottom w:val="nil"/>
              <w:right w:val="nil"/>
            </w:tcBorders>
            <w:shd w:val="clear" w:color="auto" w:fill="FFE4CA"/>
          </w:tcPr>
          <w:p w14:paraId="38FA0A13" w14:textId="77777777" w:rsidR="00717066" w:rsidRPr="00717066" w:rsidRDefault="00717066" w:rsidP="007170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B614634" w14:textId="77777777" w:rsidR="00717066" w:rsidRPr="00717066" w:rsidRDefault="00717066" w:rsidP="00717066">
            <w:pPr>
              <w:spacing w:after="160"/>
              <w:jc w:val="left"/>
              <w:rPr>
                <w:rFonts w:ascii="Times New Roman" w:hAnsi="Times New Roman"/>
                <w:color w:val="000000"/>
                <w:sz w:val="20"/>
                <w:szCs w:val="22"/>
                <w:lang w:val="es-CR" w:eastAsia="es-CR"/>
              </w:rPr>
            </w:pPr>
          </w:p>
        </w:tc>
      </w:tr>
      <w:tr w:rsidR="00717066" w:rsidRPr="00717066" w14:paraId="3A583D0E" w14:textId="77777777" w:rsidTr="00EA611E">
        <w:trPr>
          <w:trHeight w:val="282"/>
        </w:trPr>
        <w:tc>
          <w:tcPr>
            <w:tcW w:w="3998" w:type="dxa"/>
            <w:tcBorders>
              <w:top w:val="nil"/>
              <w:left w:val="nil"/>
              <w:bottom w:val="nil"/>
              <w:right w:val="nil"/>
            </w:tcBorders>
          </w:tcPr>
          <w:p w14:paraId="5F361D43"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3A0D8BFA"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34BFBA3B"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Agüero Sanabria, Waldo </w:t>
            </w:r>
          </w:p>
        </w:tc>
      </w:tr>
      <w:tr w:rsidR="00717066" w:rsidRPr="00717066" w14:paraId="3B0E9138" w14:textId="77777777" w:rsidTr="00EA611E">
        <w:trPr>
          <w:trHeight w:val="283"/>
        </w:trPr>
        <w:tc>
          <w:tcPr>
            <w:tcW w:w="3998" w:type="dxa"/>
            <w:tcBorders>
              <w:top w:val="nil"/>
              <w:left w:val="nil"/>
              <w:bottom w:val="nil"/>
              <w:right w:val="nil"/>
            </w:tcBorders>
          </w:tcPr>
          <w:p w14:paraId="662B10D5"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1D31B7EA"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17693B24"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Barquero Barquero, Dinorah </w:t>
            </w:r>
          </w:p>
        </w:tc>
      </w:tr>
      <w:tr w:rsidR="00717066" w:rsidRPr="00717066" w14:paraId="0F87A23B" w14:textId="77777777" w:rsidTr="00EA611E">
        <w:trPr>
          <w:trHeight w:val="497"/>
        </w:trPr>
        <w:tc>
          <w:tcPr>
            <w:tcW w:w="3998" w:type="dxa"/>
            <w:tcBorders>
              <w:top w:val="nil"/>
              <w:left w:val="nil"/>
              <w:bottom w:val="nil"/>
              <w:right w:val="nil"/>
            </w:tcBorders>
          </w:tcPr>
          <w:p w14:paraId="38E5F393"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68BE2D42"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62DB3B87"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Campos Cruz, Gilberto  </w:t>
            </w:r>
          </w:p>
        </w:tc>
      </w:tr>
      <w:tr w:rsidR="00717066" w:rsidRPr="00717066" w14:paraId="6DBBA0A5" w14:textId="77777777" w:rsidTr="00EA611E">
        <w:trPr>
          <w:trHeight w:val="266"/>
        </w:trPr>
        <w:tc>
          <w:tcPr>
            <w:tcW w:w="3998" w:type="dxa"/>
            <w:tcBorders>
              <w:top w:val="nil"/>
              <w:left w:val="nil"/>
              <w:bottom w:val="nil"/>
              <w:right w:val="nil"/>
            </w:tcBorders>
          </w:tcPr>
          <w:p w14:paraId="61677265"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589C7909"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05DC4123"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Cisneros Gallo, Pilar </w:t>
            </w:r>
          </w:p>
        </w:tc>
      </w:tr>
      <w:tr w:rsidR="00717066" w:rsidRPr="00717066" w14:paraId="3A5B5B92" w14:textId="77777777" w:rsidTr="00EA611E">
        <w:trPr>
          <w:trHeight w:val="283"/>
        </w:trPr>
        <w:tc>
          <w:tcPr>
            <w:tcW w:w="3998" w:type="dxa"/>
            <w:tcBorders>
              <w:top w:val="nil"/>
              <w:left w:val="nil"/>
              <w:bottom w:val="nil"/>
              <w:right w:val="nil"/>
            </w:tcBorders>
          </w:tcPr>
          <w:p w14:paraId="520EDE57"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1F7487F3"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54902EAC"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Feinzaig Mintz, Eliécer </w:t>
            </w:r>
          </w:p>
        </w:tc>
      </w:tr>
      <w:tr w:rsidR="00717066" w:rsidRPr="00717066" w14:paraId="107C114B" w14:textId="77777777" w:rsidTr="00EA611E">
        <w:trPr>
          <w:trHeight w:val="283"/>
        </w:trPr>
        <w:tc>
          <w:tcPr>
            <w:tcW w:w="3998" w:type="dxa"/>
            <w:tcBorders>
              <w:top w:val="nil"/>
              <w:left w:val="nil"/>
              <w:bottom w:val="nil"/>
              <w:right w:val="nil"/>
            </w:tcBorders>
          </w:tcPr>
          <w:p w14:paraId="5DD4B6C5"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44748F63"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46ADB16A" w14:textId="77777777" w:rsidR="00717066" w:rsidRPr="00717066" w:rsidRDefault="00717066" w:rsidP="00717066">
            <w:pPr>
              <w:ind w:left="2"/>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Izquierdo Sandí, Oscar  </w:t>
            </w:r>
          </w:p>
        </w:tc>
      </w:tr>
      <w:tr w:rsidR="00717066" w:rsidRPr="00717066" w14:paraId="6B940379" w14:textId="77777777" w:rsidTr="00EA611E">
        <w:trPr>
          <w:trHeight w:val="284"/>
        </w:trPr>
        <w:tc>
          <w:tcPr>
            <w:tcW w:w="3998" w:type="dxa"/>
            <w:tcBorders>
              <w:top w:val="nil"/>
              <w:left w:val="nil"/>
              <w:bottom w:val="nil"/>
              <w:right w:val="nil"/>
            </w:tcBorders>
          </w:tcPr>
          <w:p w14:paraId="02B01F4D"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39AD712A"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4DDB27D5"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Mendoza, Luis Fernando  </w:t>
            </w:r>
          </w:p>
        </w:tc>
      </w:tr>
      <w:tr w:rsidR="00717066" w:rsidRPr="00717066" w14:paraId="72809423" w14:textId="77777777" w:rsidTr="00EA611E">
        <w:trPr>
          <w:trHeight w:val="284"/>
        </w:trPr>
        <w:tc>
          <w:tcPr>
            <w:tcW w:w="3998" w:type="dxa"/>
            <w:tcBorders>
              <w:top w:val="nil"/>
              <w:left w:val="nil"/>
              <w:bottom w:val="nil"/>
              <w:right w:val="nil"/>
            </w:tcBorders>
          </w:tcPr>
          <w:p w14:paraId="285624C8" w14:textId="77777777" w:rsidR="00717066" w:rsidRPr="00717066" w:rsidRDefault="00717066" w:rsidP="00717066">
            <w:pPr>
              <w:ind w:left="23"/>
              <w:jc w:val="center"/>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0BCDCED2"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718410AC"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Morera Arrieta, Olga  </w:t>
            </w:r>
          </w:p>
        </w:tc>
      </w:tr>
      <w:tr w:rsidR="00717066" w:rsidRPr="00717066" w14:paraId="162643F0" w14:textId="77777777" w:rsidTr="00EA611E">
        <w:trPr>
          <w:trHeight w:val="283"/>
        </w:trPr>
        <w:tc>
          <w:tcPr>
            <w:tcW w:w="3998" w:type="dxa"/>
            <w:tcBorders>
              <w:top w:val="nil"/>
              <w:left w:val="nil"/>
              <w:bottom w:val="nil"/>
              <w:right w:val="nil"/>
            </w:tcBorders>
          </w:tcPr>
          <w:p w14:paraId="49BFF415"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64039CB9"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79A04FE7" w14:textId="77777777" w:rsidR="00717066" w:rsidRPr="00717066" w:rsidRDefault="00717066" w:rsidP="00717066">
            <w:pPr>
              <w:ind w:left="2"/>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Nicolás Alvarado, José Francisco </w:t>
            </w:r>
          </w:p>
        </w:tc>
      </w:tr>
      <w:tr w:rsidR="00717066" w:rsidRPr="00717066" w14:paraId="30584144" w14:textId="77777777" w:rsidTr="00EA611E">
        <w:trPr>
          <w:trHeight w:val="283"/>
        </w:trPr>
        <w:tc>
          <w:tcPr>
            <w:tcW w:w="3998" w:type="dxa"/>
            <w:tcBorders>
              <w:top w:val="nil"/>
              <w:left w:val="nil"/>
              <w:bottom w:val="nil"/>
              <w:right w:val="nil"/>
            </w:tcBorders>
          </w:tcPr>
          <w:p w14:paraId="5508FAC5"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54893454"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2EA94F69"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Ortega Gutiérrez, Antonio José  </w:t>
            </w:r>
          </w:p>
        </w:tc>
      </w:tr>
      <w:tr w:rsidR="00717066" w:rsidRPr="00717066" w14:paraId="308EA180" w14:textId="77777777" w:rsidTr="00EA611E">
        <w:trPr>
          <w:trHeight w:val="283"/>
        </w:trPr>
        <w:tc>
          <w:tcPr>
            <w:tcW w:w="3998" w:type="dxa"/>
            <w:tcBorders>
              <w:top w:val="nil"/>
              <w:left w:val="nil"/>
              <w:bottom w:val="nil"/>
              <w:right w:val="nil"/>
            </w:tcBorders>
          </w:tcPr>
          <w:p w14:paraId="44CCAA8A"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7AB74BFE"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64EB43A3"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Ramírez Portuguez, Paulina </w:t>
            </w:r>
          </w:p>
        </w:tc>
      </w:tr>
      <w:tr w:rsidR="00717066" w:rsidRPr="00717066" w14:paraId="70048CF8" w14:textId="77777777" w:rsidTr="00EA611E">
        <w:trPr>
          <w:trHeight w:val="283"/>
        </w:trPr>
        <w:tc>
          <w:tcPr>
            <w:tcW w:w="3998" w:type="dxa"/>
            <w:tcBorders>
              <w:top w:val="nil"/>
              <w:left w:val="nil"/>
              <w:bottom w:val="nil"/>
              <w:right w:val="nil"/>
            </w:tcBorders>
          </w:tcPr>
          <w:p w14:paraId="6AD68ACE" w14:textId="77777777" w:rsidR="00717066" w:rsidRPr="00717066" w:rsidRDefault="00717066" w:rsidP="00717066">
            <w:pPr>
              <w:ind w:left="40"/>
              <w:jc w:val="center"/>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439802D6"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39B1AB47"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Rojas Guzmán, Pedro  </w:t>
            </w:r>
          </w:p>
        </w:tc>
      </w:tr>
      <w:tr w:rsidR="00717066" w:rsidRPr="00717066" w14:paraId="0956D29A" w14:textId="77777777" w:rsidTr="00EA611E">
        <w:trPr>
          <w:trHeight w:val="283"/>
        </w:trPr>
        <w:tc>
          <w:tcPr>
            <w:tcW w:w="3998" w:type="dxa"/>
            <w:tcBorders>
              <w:top w:val="nil"/>
              <w:left w:val="nil"/>
              <w:bottom w:val="nil"/>
              <w:right w:val="nil"/>
            </w:tcBorders>
          </w:tcPr>
          <w:p w14:paraId="79A0FF8D"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3078AEFF"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20DE4055" w14:textId="77777777" w:rsidR="00717066" w:rsidRPr="00717066" w:rsidRDefault="00717066" w:rsidP="00717066">
            <w:pPr>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Rojas Salas, Daniela </w:t>
            </w:r>
          </w:p>
        </w:tc>
      </w:tr>
      <w:tr w:rsidR="00717066" w:rsidRPr="00717066" w14:paraId="370F5D9F" w14:textId="77777777" w:rsidTr="00EA611E">
        <w:trPr>
          <w:trHeight w:val="283"/>
        </w:trPr>
        <w:tc>
          <w:tcPr>
            <w:tcW w:w="3998" w:type="dxa"/>
            <w:tcBorders>
              <w:top w:val="nil"/>
              <w:left w:val="nil"/>
              <w:bottom w:val="nil"/>
              <w:right w:val="nil"/>
            </w:tcBorders>
          </w:tcPr>
          <w:p w14:paraId="62DA09A0" w14:textId="77777777" w:rsidR="00717066" w:rsidRPr="00717066" w:rsidRDefault="00717066" w:rsidP="00717066">
            <w:pPr>
              <w:ind w:left="595"/>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61B03B5B"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40E1F20B"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Sibaja Jiménez, José Pablo  </w:t>
            </w:r>
          </w:p>
        </w:tc>
      </w:tr>
      <w:tr w:rsidR="00717066" w:rsidRPr="00717066" w14:paraId="44D5AF43" w14:textId="77777777" w:rsidTr="00EA611E">
        <w:trPr>
          <w:trHeight w:val="455"/>
        </w:trPr>
        <w:tc>
          <w:tcPr>
            <w:tcW w:w="3998" w:type="dxa"/>
            <w:tcBorders>
              <w:top w:val="nil"/>
              <w:left w:val="nil"/>
              <w:bottom w:val="nil"/>
              <w:right w:val="nil"/>
            </w:tcBorders>
          </w:tcPr>
          <w:p w14:paraId="63877D7E" w14:textId="77777777" w:rsidR="00717066" w:rsidRPr="00717066" w:rsidRDefault="00717066" w:rsidP="00717066">
            <w:pPr>
              <w:ind w:right="42"/>
              <w:jc w:val="center"/>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Vargas Rodríguez, Luis Diego </w:t>
            </w:r>
          </w:p>
        </w:tc>
        <w:tc>
          <w:tcPr>
            <w:tcW w:w="3401" w:type="dxa"/>
            <w:tcBorders>
              <w:top w:val="nil"/>
              <w:left w:val="nil"/>
              <w:bottom w:val="nil"/>
              <w:right w:val="nil"/>
            </w:tcBorders>
          </w:tcPr>
          <w:p w14:paraId="5FE637B8"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1DF46BBB" w14:textId="77777777" w:rsidR="00717066" w:rsidRPr="00717066" w:rsidRDefault="00717066" w:rsidP="00717066">
            <w:pPr>
              <w:ind w:left="1"/>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Álvarez Marín, Andrea  </w:t>
            </w:r>
          </w:p>
        </w:tc>
      </w:tr>
      <w:tr w:rsidR="00717066" w:rsidRPr="00717066" w14:paraId="424892F7" w14:textId="77777777" w:rsidTr="00EA611E">
        <w:trPr>
          <w:trHeight w:val="283"/>
        </w:trPr>
        <w:tc>
          <w:tcPr>
            <w:tcW w:w="3998" w:type="dxa"/>
            <w:tcBorders>
              <w:top w:val="nil"/>
              <w:left w:val="nil"/>
              <w:bottom w:val="nil"/>
              <w:right w:val="nil"/>
            </w:tcBorders>
            <w:shd w:val="clear" w:color="auto" w:fill="FFE4CA"/>
          </w:tcPr>
          <w:p w14:paraId="54B17E5F" w14:textId="77777777" w:rsidR="00717066" w:rsidRPr="00717066" w:rsidRDefault="00717066" w:rsidP="00717066">
            <w:pPr>
              <w:ind w:left="29"/>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No-Votación (Total: 3)</w:t>
            </w:r>
          </w:p>
        </w:tc>
        <w:tc>
          <w:tcPr>
            <w:tcW w:w="3401" w:type="dxa"/>
            <w:tcBorders>
              <w:top w:val="nil"/>
              <w:left w:val="nil"/>
              <w:bottom w:val="nil"/>
              <w:right w:val="nil"/>
            </w:tcBorders>
            <w:shd w:val="clear" w:color="auto" w:fill="FFE4CA"/>
          </w:tcPr>
          <w:p w14:paraId="3849E4F8" w14:textId="77777777" w:rsidR="00717066" w:rsidRPr="00717066" w:rsidRDefault="00717066" w:rsidP="007170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5E1CB80" w14:textId="77777777" w:rsidR="00717066" w:rsidRPr="00717066" w:rsidRDefault="00717066" w:rsidP="00717066">
            <w:pPr>
              <w:spacing w:after="160"/>
              <w:jc w:val="left"/>
              <w:rPr>
                <w:rFonts w:ascii="Times New Roman" w:hAnsi="Times New Roman"/>
                <w:color w:val="000000"/>
                <w:sz w:val="20"/>
                <w:szCs w:val="22"/>
                <w:lang w:val="es-CR" w:eastAsia="es-CR"/>
              </w:rPr>
            </w:pPr>
          </w:p>
        </w:tc>
      </w:tr>
    </w:tbl>
    <w:p w14:paraId="753AE0AC" w14:textId="77777777" w:rsidR="00717066" w:rsidRPr="00717066" w:rsidRDefault="00717066" w:rsidP="00717066">
      <w:pPr>
        <w:tabs>
          <w:tab w:val="center" w:pos="4340"/>
          <w:tab w:val="center" w:pos="7353"/>
        </w:tabs>
        <w:spacing w:line="259" w:lineRule="auto"/>
        <w:ind w:left="-278"/>
        <w:jc w:val="left"/>
        <w:rPr>
          <w:rFonts w:ascii="Times New Roman" w:hAnsi="Times New Roman"/>
          <w:color w:val="000000"/>
          <w:sz w:val="20"/>
          <w:szCs w:val="22"/>
          <w:lang w:val="es-CR" w:eastAsia="es-CR"/>
        </w:rPr>
      </w:pPr>
      <w:r w:rsidRPr="00717066">
        <w:rPr>
          <w:rFonts w:ascii="Times New Roman" w:hAnsi="Times New Roman"/>
          <w:color w:val="000000"/>
          <w:sz w:val="20"/>
          <w:szCs w:val="22"/>
          <w:lang w:val="es-CR" w:eastAsia="es-CR"/>
        </w:rPr>
        <w:t xml:space="preserve">Bojorges León Leslye Rubén </w:t>
      </w:r>
      <w:r w:rsidRPr="00717066">
        <w:rPr>
          <w:rFonts w:ascii="Times New Roman" w:hAnsi="Times New Roman"/>
          <w:color w:val="000000"/>
          <w:sz w:val="20"/>
          <w:szCs w:val="22"/>
          <w:lang w:val="es-CR" w:eastAsia="es-CR"/>
        </w:rPr>
        <w:tab/>
        <w:t xml:space="preserve">Cambronero Aguiluz, Kattia  </w:t>
      </w:r>
      <w:r w:rsidRPr="00717066">
        <w:rPr>
          <w:rFonts w:ascii="Times New Roman" w:hAnsi="Times New Roman"/>
          <w:color w:val="000000"/>
          <w:sz w:val="20"/>
          <w:szCs w:val="22"/>
          <w:lang w:val="es-CR" w:eastAsia="es-CR"/>
        </w:rPr>
        <w:tab/>
        <w:t xml:space="preserve">Rivera Soto, Kattia  </w:t>
      </w:r>
    </w:p>
    <w:p w14:paraId="498DF4BB" w14:textId="77777777" w:rsidR="00166ABF" w:rsidRPr="00B02CAB" w:rsidRDefault="00166ABF" w:rsidP="00166ABF"/>
    <w:p w14:paraId="65F27529" w14:textId="77777777" w:rsidR="00166ABF" w:rsidRPr="00B02CAB" w:rsidRDefault="00166ABF" w:rsidP="00166ABF">
      <w:r w:rsidRPr="00B02CAB">
        <w:lastRenderedPageBreak/>
        <w:t>Abrir puertas.</w:t>
      </w:r>
    </w:p>
    <w:p w14:paraId="21858DD2" w14:textId="77777777" w:rsidR="00166ABF" w:rsidRPr="00B02CAB" w:rsidRDefault="00166ABF" w:rsidP="00166ABF"/>
    <w:p w14:paraId="1B9E88A8" w14:textId="77777777" w:rsidR="00166ABF" w:rsidRPr="00B02CAB" w:rsidRDefault="00166ABF" w:rsidP="00166ABF">
      <w:r w:rsidRPr="00B02CAB">
        <w:t>Se ha presentado una moción de orden de plazo cuatrienal, en relación con el expediente legislativo 22.110, Ley Marco para la Promoción de la Seguridad Alimentaria y Nutricional, de conformidad con los alcances del artículo 119 del Reglamento, le solicito a la Primera Secretaría proceda a dar lectura.</w:t>
      </w:r>
    </w:p>
    <w:p w14:paraId="2BED66EE" w14:textId="77777777" w:rsidR="00166ABF" w:rsidRPr="00B02CAB" w:rsidRDefault="00166ABF" w:rsidP="00166ABF"/>
    <w:p w14:paraId="4D928064" w14:textId="77777777" w:rsidR="00166ABF" w:rsidRPr="00B02CAB" w:rsidRDefault="00166ABF" w:rsidP="00166ABF">
      <w:pPr>
        <w:rPr>
          <w:rFonts w:cs="Arial"/>
          <w:b/>
          <w:bCs/>
        </w:rPr>
      </w:pPr>
      <w:r w:rsidRPr="00B02CAB">
        <w:rPr>
          <w:rFonts w:cs="Arial"/>
          <w:b/>
          <w:bCs/>
        </w:rPr>
        <w:t>Primer secretario Carlos Felipe García Molina:</w:t>
      </w:r>
    </w:p>
    <w:p w14:paraId="0854648F" w14:textId="77777777" w:rsidR="00166ABF" w:rsidRPr="00B02CAB" w:rsidRDefault="00166ABF" w:rsidP="00166ABF"/>
    <w:p w14:paraId="28A26877" w14:textId="77777777" w:rsidR="00166ABF" w:rsidRPr="00693976" w:rsidRDefault="00166ABF" w:rsidP="00166ABF">
      <w:r w:rsidRPr="00B02CAB">
        <w:rPr>
          <w:noProof/>
        </w:rPr>
        <w:drawing>
          <wp:inline distT="0" distB="0" distL="0" distR="0" wp14:anchorId="15C6F930" wp14:editId="4BAE432A">
            <wp:extent cx="5612130" cy="5203371"/>
            <wp:effectExtent l="0" t="0" r="7620" b="0"/>
            <wp:docPr id="1158860488" name="Imagen 2" descr="Recibo de tien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60488" name="Imagen 2" descr="Recibo de tienda&#10;&#10;Descripción generada automáticament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28571"/>
                    <a:stretch/>
                  </pic:blipFill>
                  <pic:spPr bwMode="auto">
                    <a:xfrm>
                      <a:off x="0" y="0"/>
                      <a:ext cx="5612130" cy="5203371"/>
                    </a:xfrm>
                    <a:prstGeom prst="rect">
                      <a:avLst/>
                    </a:prstGeom>
                    <a:noFill/>
                    <a:ln>
                      <a:noFill/>
                    </a:ln>
                    <a:extLst>
                      <a:ext uri="{53640926-AAD7-44D8-BBD7-CCE9431645EC}">
                        <a14:shadowObscured xmlns:a14="http://schemas.microsoft.com/office/drawing/2010/main"/>
                      </a:ext>
                    </a:extLst>
                  </pic:spPr>
                </pic:pic>
              </a:graphicData>
            </a:graphic>
          </wp:inline>
        </w:drawing>
      </w:r>
    </w:p>
    <w:p w14:paraId="798E5EA4" w14:textId="77777777" w:rsidR="00166ABF" w:rsidRPr="00B02CAB" w:rsidRDefault="00166ABF" w:rsidP="00166ABF"/>
    <w:p w14:paraId="65D1A95F" w14:textId="77777777" w:rsidR="00166ABF" w:rsidRPr="00B02CAB" w:rsidRDefault="00166ABF" w:rsidP="00166ABF">
      <w:pPr>
        <w:rPr>
          <w:rFonts w:cs="Arial"/>
          <w:b/>
          <w:bCs/>
        </w:rPr>
      </w:pPr>
      <w:r w:rsidRPr="00B02CAB">
        <w:rPr>
          <w:rFonts w:cs="Arial"/>
          <w:b/>
          <w:bCs/>
        </w:rPr>
        <w:t>Vicepresidenta Rosalía Brown Young:</w:t>
      </w:r>
    </w:p>
    <w:p w14:paraId="375B7BA7" w14:textId="77777777" w:rsidR="00166ABF" w:rsidRPr="00B02CAB" w:rsidRDefault="00166ABF" w:rsidP="00166ABF"/>
    <w:p w14:paraId="4BA37CD9" w14:textId="77777777" w:rsidR="00166ABF" w:rsidRPr="00B02CAB" w:rsidRDefault="00166ABF" w:rsidP="00166ABF">
      <w:r w:rsidRPr="00B02CAB">
        <w:t>En discusión la moción.</w:t>
      </w:r>
    </w:p>
    <w:p w14:paraId="59F98019" w14:textId="77777777" w:rsidR="00166ABF" w:rsidRPr="00B02CAB" w:rsidRDefault="00166ABF" w:rsidP="00166ABF"/>
    <w:p w14:paraId="53B4352B" w14:textId="77777777" w:rsidR="00166ABF" w:rsidRPr="00B02CAB" w:rsidRDefault="00166ABF" w:rsidP="00166ABF">
      <w:r w:rsidRPr="00B02CAB">
        <w:t>Tiene la palabra la diputada Ruiz Guevara, Montserrat, cinco minutos como proponente.</w:t>
      </w:r>
    </w:p>
    <w:p w14:paraId="436896A7" w14:textId="77777777" w:rsidR="00166ABF" w:rsidRPr="00B02CAB" w:rsidRDefault="00166ABF" w:rsidP="00166ABF"/>
    <w:p w14:paraId="1E684AF4" w14:textId="77777777" w:rsidR="00166ABF" w:rsidRPr="00B02CAB" w:rsidRDefault="00166ABF" w:rsidP="00166ABF">
      <w:pPr>
        <w:rPr>
          <w:rFonts w:cs="Arial"/>
          <w:b/>
          <w:bCs/>
        </w:rPr>
      </w:pPr>
      <w:r w:rsidRPr="00B02CAB">
        <w:rPr>
          <w:rFonts w:cs="Arial"/>
          <w:b/>
          <w:bCs/>
        </w:rPr>
        <w:lastRenderedPageBreak/>
        <w:t>Diputada Montserrat Ruiz Guevara:</w:t>
      </w:r>
    </w:p>
    <w:p w14:paraId="221034A8" w14:textId="77777777" w:rsidR="00166ABF" w:rsidRPr="00B02CAB" w:rsidRDefault="00166ABF" w:rsidP="00166ABF"/>
    <w:p w14:paraId="62C0C57B" w14:textId="77777777" w:rsidR="00166ABF" w:rsidRPr="00B02CAB" w:rsidRDefault="00166ABF" w:rsidP="00166ABF">
      <w:r w:rsidRPr="00B02CAB">
        <w:t>Muchísimas gracias, señora presidenta; muy buenos días, compañeros y compañeras y a todas las personas que nos escuchan por las diferentes plataformas.</w:t>
      </w:r>
    </w:p>
    <w:p w14:paraId="1864DF38" w14:textId="77777777" w:rsidR="00166ABF" w:rsidRPr="00B02CAB" w:rsidRDefault="00166ABF" w:rsidP="00166ABF"/>
    <w:p w14:paraId="70D43185" w14:textId="77777777" w:rsidR="00166ABF" w:rsidRPr="00B02CAB" w:rsidRDefault="00166ABF" w:rsidP="00166ABF">
      <w:r w:rsidRPr="00B02CAB">
        <w:t>Hoy quiero solicitar votar a favor esta moción de plazo cuatrienal con el fin de poder continuar con el trámite de este proyecto de Ley Marco en la Promoción de la Seguridad Alimentaria y Nutricional.</w:t>
      </w:r>
    </w:p>
    <w:p w14:paraId="177CB4C7" w14:textId="77777777" w:rsidR="00166ABF" w:rsidRPr="00B02CAB" w:rsidRDefault="00166ABF" w:rsidP="00166ABF"/>
    <w:p w14:paraId="262FFAB4" w14:textId="77777777" w:rsidR="00166ABF" w:rsidRPr="00B02CAB" w:rsidRDefault="00166ABF" w:rsidP="00166ABF">
      <w:r w:rsidRPr="00B02CAB">
        <w:t>Una iniciativa que especialmente tiene importante para el sector agro, la salud y también la economía y bienestar de nuestro país.</w:t>
      </w:r>
    </w:p>
    <w:p w14:paraId="19B19F03" w14:textId="77777777" w:rsidR="00166ABF" w:rsidRPr="00B02CAB" w:rsidRDefault="00166ABF" w:rsidP="00166ABF"/>
    <w:p w14:paraId="4E2E04D7" w14:textId="77777777" w:rsidR="00166ABF" w:rsidRPr="00B02CAB" w:rsidRDefault="00166ABF" w:rsidP="00166ABF">
      <w:r w:rsidRPr="00B02CAB">
        <w:t>La seguridad alimentaria hoy requiere de nuestro interés y poder impulsar una verdadera agenda en materia de…, todas estas políticas importantes que puedan traducirse en una mejor no solo alimentación, nutrición, sino también bienestar de las comunidades.</w:t>
      </w:r>
    </w:p>
    <w:p w14:paraId="567C8246" w14:textId="77777777" w:rsidR="00166ABF" w:rsidRPr="00B02CAB" w:rsidRDefault="00166ABF" w:rsidP="00166ABF"/>
    <w:p w14:paraId="019E8CED" w14:textId="77777777" w:rsidR="00166ABF" w:rsidRPr="00B02CAB" w:rsidRDefault="00166ABF" w:rsidP="00166ABF">
      <w:r w:rsidRPr="00B02CAB">
        <w:t>Actualmente en Costa Rica tenemos muchas niñas y niños que no tienen una seguridad alimentario nutricional y también muchas personas jóvenes, personas adultas mayores y personas en situación de discapacidad y pueblos indígenas que sufren estas barreras en cuanto al acceso a la alimentación.</w:t>
      </w:r>
    </w:p>
    <w:p w14:paraId="3A911D3D" w14:textId="77777777" w:rsidR="00166ABF" w:rsidRPr="00B02CAB" w:rsidRDefault="00166ABF" w:rsidP="00166ABF"/>
    <w:p w14:paraId="6C1B8F64" w14:textId="77777777" w:rsidR="00166ABF" w:rsidRPr="00B02CAB" w:rsidRDefault="00166ABF" w:rsidP="00166ABF">
      <w:r w:rsidRPr="00B02CAB">
        <w:t>Así que de manera coherente y también consciente y con la mano en el corazón con respecto a un tema tan importante, que se ha pateado la bola a lo largo de los últimos diez años acá en Costa Rica, que es la seguridad alimentaria, nutricional, les pido votemos a favor.</w:t>
      </w:r>
    </w:p>
    <w:p w14:paraId="7858D9A6" w14:textId="77777777" w:rsidR="00166ABF" w:rsidRPr="00B02CAB" w:rsidRDefault="00166ABF" w:rsidP="00166ABF"/>
    <w:p w14:paraId="03A2ABEC" w14:textId="77777777" w:rsidR="00166ABF" w:rsidRPr="00B02CAB" w:rsidRDefault="00166ABF" w:rsidP="00166ABF">
      <w:r w:rsidRPr="00B02CAB">
        <w:t>Costa Rica es todavía uno de los países en la región que no tienen una Ley Marco en materia de seguridad alimentaria nutricional, y me parece que esta Asamblea Legislativa tiene la oportunidad de resolver ese vacío y con esta iniciativa podríamos no solo ingresar dentro de política pública a nivel Latinoamericano, sino también que introducir mejoras y mecanismos de innovación en materia de seguridad alimentaria nutricional.</w:t>
      </w:r>
    </w:p>
    <w:p w14:paraId="12AA1E88" w14:textId="77777777" w:rsidR="00166ABF" w:rsidRPr="00B02CAB" w:rsidRDefault="00166ABF" w:rsidP="00166ABF"/>
    <w:p w14:paraId="2361F7D0" w14:textId="77777777" w:rsidR="00166ABF" w:rsidRPr="00B02CAB" w:rsidRDefault="00166ABF" w:rsidP="00166ABF">
      <w:r w:rsidRPr="00B02CAB">
        <w:t>Muchísimas gracias, señora presidenta; gracias, compañeros y compañeras.</w:t>
      </w:r>
    </w:p>
    <w:p w14:paraId="006CA714" w14:textId="77777777" w:rsidR="00166ABF" w:rsidRPr="00B02CAB" w:rsidRDefault="00166ABF" w:rsidP="00166ABF"/>
    <w:p w14:paraId="63526CCD" w14:textId="77777777" w:rsidR="00166ABF" w:rsidRPr="00B02CAB" w:rsidRDefault="00166ABF" w:rsidP="00166ABF">
      <w:pPr>
        <w:rPr>
          <w:rFonts w:cs="Arial"/>
          <w:b/>
          <w:bCs/>
        </w:rPr>
      </w:pPr>
      <w:r w:rsidRPr="00B02CAB">
        <w:rPr>
          <w:rFonts w:cs="Arial"/>
          <w:b/>
          <w:bCs/>
        </w:rPr>
        <w:t>Vicepresidenta Rosalía Brown Young:</w:t>
      </w:r>
    </w:p>
    <w:p w14:paraId="6C24D9B3" w14:textId="77777777" w:rsidR="00166ABF" w:rsidRPr="00B02CAB" w:rsidRDefault="00166ABF" w:rsidP="00166ABF"/>
    <w:p w14:paraId="5CC09C8A" w14:textId="77777777" w:rsidR="00166ABF" w:rsidRPr="00B02CAB" w:rsidRDefault="00166ABF" w:rsidP="00166ABF">
      <w:pPr>
        <w:rPr>
          <w:rFonts w:cs="Arial"/>
          <w:lang w:val="es-MX"/>
        </w:rPr>
      </w:pPr>
      <w:r w:rsidRPr="00B02CAB">
        <w:rPr>
          <w:rFonts w:cs="Arial"/>
          <w:lang w:val="es-MX"/>
        </w:rPr>
        <w:t xml:space="preserve">¿Suficientemente discutida?  </w:t>
      </w:r>
    </w:p>
    <w:p w14:paraId="6442455A" w14:textId="77777777" w:rsidR="00166ABF" w:rsidRPr="00B02CAB" w:rsidRDefault="00166ABF" w:rsidP="00166ABF">
      <w:pPr>
        <w:rPr>
          <w:rFonts w:cs="Arial"/>
          <w:lang w:val="es-MX"/>
        </w:rPr>
      </w:pPr>
    </w:p>
    <w:p w14:paraId="5D6B8B20" w14:textId="77777777" w:rsidR="00166ABF" w:rsidRPr="00B02CAB" w:rsidRDefault="00166ABF" w:rsidP="00166ABF">
      <w:pPr>
        <w:rPr>
          <w:rFonts w:cs="Arial"/>
          <w:lang w:val="es-MX"/>
        </w:rPr>
      </w:pPr>
      <w:r w:rsidRPr="00B02CAB">
        <w:rPr>
          <w:rFonts w:cs="Arial"/>
          <w:lang w:val="es-MX"/>
        </w:rPr>
        <w:t>Discutida.</w:t>
      </w:r>
    </w:p>
    <w:p w14:paraId="01C52704" w14:textId="77777777" w:rsidR="00166ABF" w:rsidRPr="00B02CAB" w:rsidRDefault="00166ABF" w:rsidP="00166ABF">
      <w:pPr>
        <w:rPr>
          <w:rFonts w:cs="Arial"/>
          <w:lang w:val="es-MX"/>
        </w:rPr>
      </w:pPr>
    </w:p>
    <w:p w14:paraId="03767682" w14:textId="77777777" w:rsidR="00166ABF" w:rsidRPr="00B02CAB" w:rsidRDefault="00166ABF" w:rsidP="00166ABF">
      <w:pPr>
        <w:rPr>
          <w:rFonts w:cs="Arial"/>
          <w:lang w:val="es-MX"/>
        </w:rPr>
      </w:pPr>
      <w:r w:rsidRPr="00B02CAB">
        <w:rPr>
          <w:rFonts w:cs="Arial"/>
          <w:lang w:val="es-MX"/>
        </w:rPr>
        <w:t>Con cuarenta y un diputadas y diputados presentes, cerrar puertas.</w:t>
      </w:r>
    </w:p>
    <w:p w14:paraId="72AD1997" w14:textId="77777777" w:rsidR="00166ABF" w:rsidRPr="00B02CAB" w:rsidRDefault="00166ABF" w:rsidP="00166ABF">
      <w:pPr>
        <w:rPr>
          <w:rFonts w:cs="Arial"/>
          <w:lang w:val="es-MX"/>
        </w:rPr>
      </w:pPr>
    </w:p>
    <w:p w14:paraId="75BBA7CF" w14:textId="77777777" w:rsidR="00166ABF" w:rsidRPr="00B02CAB" w:rsidRDefault="00166ABF" w:rsidP="00166ABF">
      <w:r w:rsidRPr="00B02CAB">
        <w:rPr>
          <w:rFonts w:cs="Arial"/>
          <w:lang w:val="es-MX"/>
        </w:rPr>
        <w:t xml:space="preserve">Iniciar proceso de votación. </w:t>
      </w:r>
    </w:p>
    <w:p w14:paraId="38D72610" w14:textId="03208924" w:rsidR="00EE7D53" w:rsidRDefault="00EE7D53" w:rsidP="00EE7D53">
      <w:pPr>
        <w:rPr>
          <w:lang w:val="es-MX"/>
        </w:rPr>
      </w:pPr>
      <w:r>
        <w:rPr>
          <w:lang w:val="es-MX"/>
        </w:rPr>
        <w:lastRenderedPageBreak/>
        <w:t>d</w:t>
      </w:r>
      <w:r w:rsidRPr="008665C0">
        <w:rPr>
          <w:lang w:val="es-MX"/>
        </w:rPr>
        <w:t>oña Vanessa Castro</w:t>
      </w:r>
      <w:r>
        <w:rPr>
          <w:lang w:val="es-MX"/>
        </w:rPr>
        <w:t>, d</w:t>
      </w:r>
      <w:r w:rsidRPr="008665C0">
        <w:rPr>
          <w:lang w:val="es-MX"/>
        </w:rPr>
        <w:t>oña Dinora</w:t>
      </w:r>
      <w:r>
        <w:rPr>
          <w:lang w:val="es-MX"/>
        </w:rPr>
        <w:t>h</w:t>
      </w:r>
      <w:r w:rsidRPr="008665C0">
        <w:rPr>
          <w:lang w:val="es-MX"/>
        </w:rPr>
        <w:t xml:space="preserve"> Barquero</w:t>
      </w:r>
      <w:r>
        <w:rPr>
          <w:lang w:val="es-MX"/>
        </w:rPr>
        <w:t xml:space="preserve">. </w:t>
      </w:r>
    </w:p>
    <w:p w14:paraId="30DC11C6" w14:textId="77777777" w:rsidR="00EE7D53" w:rsidRPr="008665C0" w:rsidRDefault="00EE7D53" w:rsidP="00EE7D53">
      <w:pPr>
        <w:rPr>
          <w:lang w:val="es-MX"/>
        </w:rPr>
      </w:pPr>
    </w:p>
    <w:p w14:paraId="05A2AA3B" w14:textId="77777777" w:rsidR="00EE7D53" w:rsidRDefault="00EE7D53" w:rsidP="00EE7D53">
      <w:pPr>
        <w:rPr>
          <w:lang w:val="es-MX"/>
        </w:rPr>
      </w:pPr>
      <w:r w:rsidRPr="008665C0">
        <w:rPr>
          <w:lang w:val="es-MX"/>
        </w:rPr>
        <w:t>Finalizar votación.</w:t>
      </w:r>
    </w:p>
    <w:p w14:paraId="4C694FFB" w14:textId="77777777" w:rsidR="00EE7D53" w:rsidRPr="008665C0" w:rsidRDefault="00EE7D53" w:rsidP="00EE7D53">
      <w:pPr>
        <w:rPr>
          <w:lang w:val="es-MX"/>
        </w:rPr>
      </w:pPr>
    </w:p>
    <w:p w14:paraId="7F2E3303" w14:textId="77777777" w:rsidR="00EE7D53" w:rsidRDefault="00EE7D53" w:rsidP="00EE7D53">
      <w:pPr>
        <w:rPr>
          <w:lang w:val="es-MX"/>
        </w:rPr>
      </w:pPr>
      <w:r w:rsidRPr="008665C0">
        <w:rPr>
          <w:lang w:val="es-MX"/>
        </w:rPr>
        <w:t xml:space="preserve">Con </w:t>
      </w:r>
      <w:r>
        <w:rPr>
          <w:lang w:val="es-MX"/>
        </w:rPr>
        <w:t xml:space="preserve">veintitrés </w:t>
      </w:r>
      <w:r w:rsidRPr="008665C0">
        <w:rPr>
          <w:lang w:val="es-MX"/>
        </w:rPr>
        <w:t xml:space="preserve">a favor, </w:t>
      </w:r>
      <w:r>
        <w:rPr>
          <w:lang w:val="es-MX"/>
        </w:rPr>
        <w:t xml:space="preserve">diecinueve </w:t>
      </w:r>
      <w:r w:rsidRPr="008665C0">
        <w:rPr>
          <w:lang w:val="es-MX"/>
        </w:rPr>
        <w:t>en contra</w:t>
      </w:r>
      <w:r>
        <w:rPr>
          <w:lang w:val="es-MX"/>
        </w:rPr>
        <w:t>, r</w:t>
      </w:r>
      <w:r w:rsidRPr="008665C0">
        <w:rPr>
          <w:lang w:val="es-MX"/>
        </w:rPr>
        <w:t>echazado.</w:t>
      </w:r>
    </w:p>
    <w:p w14:paraId="2A67EA56" w14:textId="77777777" w:rsidR="00EE7D53" w:rsidRDefault="00EE7D53" w:rsidP="00EE7D53">
      <w:pPr>
        <w:rPr>
          <w:lang w:val="es-MX"/>
        </w:rPr>
      </w:pPr>
    </w:p>
    <w:tbl>
      <w:tblPr>
        <w:tblStyle w:val="TableGrid10"/>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EE7D53" w:rsidRPr="00EE7D53" w14:paraId="5B4362C5" w14:textId="77777777" w:rsidTr="00EA611E">
        <w:trPr>
          <w:trHeight w:val="341"/>
        </w:trPr>
        <w:tc>
          <w:tcPr>
            <w:tcW w:w="7398" w:type="dxa"/>
            <w:gridSpan w:val="2"/>
            <w:tcBorders>
              <w:top w:val="single" w:sz="6" w:space="0" w:color="000000"/>
              <w:left w:val="nil"/>
              <w:bottom w:val="nil"/>
              <w:right w:val="nil"/>
            </w:tcBorders>
            <w:shd w:val="clear" w:color="auto" w:fill="000080"/>
          </w:tcPr>
          <w:p w14:paraId="0EFE2BB4" w14:textId="77777777" w:rsidR="00EE7D53" w:rsidRPr="00EE7D53" w:rsidRDefault="00EE7D53" w:rsidP="00EE7D53">
            <w:pPr>
              <w:ind w:left="4392"/>
              <w:jc w:val="left"/>
              <w:rPr>
                <w:rFonts w:ascii="Times New Roman" w:hAnsi="Times New Roman"/>
                <w:color w:val="000000"/>
                <w:sz w:val="20"/>
                <w:szCs w:val="22"/>
                <w:lang w:val="es-CR" w:eastAsia="es-CR"/>
              </w:rPr>
            </w:pPr>
            <w:r w:rsidRPr="00EE7D53">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47DF4413"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2E901291" w14:textId="77777777" w:rsidTr="00EA611E">
        <w:trPr>
          <w:trHeight w:val="170"/>
        </w:trPr>
        <w:tc>
          <w:tcPr>
            <w:tcW w:w="7398" w:type="dxa"/>
            <w:gridSpan w:val="2"/>
            <w:tcBorders>
              <w:top w:val="nil"/>
              <w:left w:val="nil"/>
              <w:bottom w:val="nil"/>
              <w:right w:val="nil"/>
            </w:tcBorders>
          </w:tcPr>
          <w:p w14:paraId="4330FF8D" w14:textId="77777777" w:rsidR="00EE7D53" w:rsidRPr="00EE7D53" w:rsidRDefault="00EE7D53" w:rsidP="00EE7D5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9C891D9"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264CA89E" w14:textId="77777777" w:rsidTr="00EA611E">
        <w:trPr>
          <w:trHeight w:val="283"/>
        </w:trPr>
        <w:tc>
          <w:tcPr>
            <w:tcW w:w="7398" w:type="dxa"/>
            <w:gridSpan w:val="2"/>
            <w:tcBorders>
              <w:top w:val="nil"/>
              <w:left w:val="nil"/>
              <w:bottom w:val="nil"/>
              <w:right w:val="nil"/>
            </w:tcBorders>
            <w:shd w:val="clear" w:color="auto" w:fill="FFE4CA"/>
          </w:tcPr>
          <w:p w14:paraId="68250B42" w14:textId="77777777" w:rsidR="00EE7D53" w:rsidRPr="00EE7D53" w:rsidRDefault="00EE7D53" w:rsidP="00EE7D53">
            <w:pPr>
              <w:ind w:left="29"/>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702DC0DC"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1D30FA41" w14:textId="77777777" w:rsidTr="00EA611E">
        <w:trPr>
          <w:trHeight w:val="722"/>
        </w:trPr>
        <w:tc>
          <w:tcPr>
            <w:tcW w:w="7398" w:type="dxa"/>
            <w:gridSpan w:val="2"/>
            <w:tcBorders>
              <w:top w:val="nil"/>
              <w:left w:val="nil"/>
              <w:bottom w:val="nil"/>
              <w:right w:val="nil"/>
            </w:tcBorders>
          </w:tcPr>
          <w:p w14:paraId="65ED7011"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MOCION PLAZO CUATRIENAL EXP 22110</w:t>
            </w:r>
          </w:p>
        </w:tc>
        <w:tc>
          <w:tcPr>
            <w:tcW w:w="3373" w:type="dxa"/>
            <w:tcBorders>
              <w:top w:val="nil"/>
              <w:left w:val="nil"/>
              <w:bottom w:val="nil"/>
              <w:right w:val="nil"/>
            </w:tcBorders>
          </w:tcPr>
          <w:p w14:paraId="60F11EA1"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296334D2" w14:textId="77777777" w:rsidTr="00EA611E">
        <w:trPr>
          <w:trHeight w:val="283"/>
        </w:trPr>
        <w:tc>
          <w:tcPr>
            <w:tcW w:w="3997" w:type="dxa"/>
            <w:tcBorders>
              <w:top w:val="nil"/>
              <w:left w:val="nil"/>
              <w:bottom w:val="nil"/>
              <w:right w:val="nil"/>
            </w:tcBorders>
            <w:shd w:val="clear" w:color="auto" w:fill="FFE4CA"/>
          </w:tcPr>
          <w:p w14:paraId="7AFD5B70" w14:textId="77777777" w:rsidR="00EE7D53" w:rsidRPr="00EE7D53" w:rsidRDefault="00EE7D53" w:rsidP="00EE7D53">
            <w:pPr>
              <w:ind w:left="29"/>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A Favor (Voto: 23)</w:t>
            </w:r>
          </w:p>
        </w:tc>
        <w:tc>
          <w:tcPr>
            <w:tcW w:w="3401" w:type="dxa"/>
            <w:tcBorders>
              <w:top w:val="nil"/>
              <w:left w:val="nil"/>
              <w:bottom w:val="nil"/>
              <w:right w:val="nil"/>
            </w:tcBorders>
            <w:shd w:val="clear" w:color="auto" w:fill="FFE4CA"/>
          </w:tcPr>
          <w:p w14:paraId="64A9D0FF" w14:textId="77777777" w:rsidR="00EE7D53" w:rsidRPr="00EE7D53" w:rsidRDefault="00EE7D53" w:rsidP="00EE7D5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1C3A379"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66379235" w14:textId="77777777" w:rsidTr="00EA611E">
        <w:trPr>
          <w:trHeight w:val="282"/>
        </w:trPr>
        <w:tc>
          <w:tcPr>
            <w:tcW w:w="3997" w:type="dxa"/>
            <w:tcBorders>
              <w:top w:val="nil"/>
              <w:left w:val="nil"/>
              <w:bottom w:val="nil"/>
              <w:right w:val="nil"/>
            </w:tcBorders>
          </w:tcPr>
          <w:p w14:paraId="5DEE2A4A"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Alpízar Loaiza, Luz Mary </w:t>
            </w:r>
          </w:p>
        </w:tc>
        <w:tc>
          <w:tcPr>
            <w:tcW w:w="3401" w:type="dxa"/>
            <w:tcBorders>
              <w:top w:val="nil"/>
              <w:left w:val="nil"/>
              <w:bottom w:val="nil"/>
              <w:right w:val="nil"/>
            </w:tcBorders>
          </w:tcPr>
          <w:p w14:paraId="14D93619" w14:textId="77777777" w:rsidR="00EE7D53" w:rsidRPr="00EE7D53" w:rsidRDefault="00EE7D53" w:rsidP="00EE7D53">
            <w:pPr>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Barquero Barquero, Dinorah </w:t>
            </w:r>
          </w:p>
        </w:tc>
        <w:tc>
          <w:tcPr>
            <w:tcW w:w="3373" w:type="dxa"/>
            <w:tcBorders>
              <w:top w:val="nil"/>
              <w:left w:val="nil"/>
              <w:bottom w:val="nil"/>
              <w:right w:val="nil"/>
            </w:tcBorders>
          </w:tcPr>
          <w:p w14:paraId="6BFD0F0F" w14:textId="77777777" w:rsidR="00EE7D53" w:rsidRPr="00EE7D53" w:rsidRDefault="00EE7D53" w:rsidP="00EE7D53">
            <w:pPr>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Brown Young, Rosalía  </w:t>
            </w:r>
          </w:p>
        </w:tc>
      </w:tr>
      <w:tr w:rsidR="00EE7D53" w:rsidRPr="00EE7D53" w14:paraId="1DA07369" w14:textId="77777777" w:rsidTr="00EA611E">
        <w:trPr>
          <w:trHeight w:val="283"/>
        </w:trPr>
        <w:tc>
          <w:tcPr>
            <w:tcW w:w="3997" w:type="dxa"/>
            <w:tcBorders>
              <w:top w:val="nil"/>
              <w:left w:val="nil"/>
              <w:bottom w:val="nil"/>
              <w:right w:val="nil"/>
            </w:tcBorders>
          </w:tcPr>
          <w:p w14:paraId="7CF0DA7C"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3EFAC214"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34F45CFF"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Delgado Ramírez, Carolina  </w:t>
            </w:r>
          </w:p>
        </w:tc>
      </w:tr>
      <w:tr w:rsidR="00EE7D53" w:rsidRPr="00EE7D53" w14:paraId="7CA938A6" w14:textId="77777777" w:rsidTr="00EA611E">
        <w:trPr>
          <w:trHeight w:val="283"/>
        </w:trPr>
        <w:tc>
          <w:tcPr>
            <w:tcW w:w="3997" w:type="dxa"/>
            <w:tcBorders>
              <w:top w:val="nil"/>
              <w:left w:val="nil"/>
              <w:bottom w:val="nil"/>
              <w:right w:val="nil"/>
            </w:tcBorders>
          </w:tcPr>
          <w:p w14:paraId="2F7855A4" w14:textId="77777777" w:rsidR="00EE7D53" w:rsidRPr="00EE7D53" w:rsidRDefault="00EE7D53" w:rsidP="00EE7D53">
            <w:pPr>
              <w:ind w:left="140"/>
              <w:jc w:val="center"/>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367A4DE5" w14:textId="77777777" w:rsidR="00EE7D53" w:rsidRPr="00EE7D53" w:rsidRDefault="00EE7D53" w:rsidP="00EE7D53">
            <w:pPr>
              <w:ind w:left="2"/>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0D0B1174"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Jiménez Siles, Gilberth </w:t>
            </w:r>
          </w:p>
        </w:tc>
      </w:tr>
      <w:tr w:rsidR="00EE7D53" w:rsidRPr="00EE7D53" w14:paraId="6FC7E081" w14:textId="77777777" w:rsidTr="00EA611E">
        <w:trPr>
          <w:trHeight w:val="283"/>
        </w:trPr>
        <w:tc>
          <w:tcPr>
            <w:tcW w:w="3997" w:type="dxa"/>
            <w:tcBorders>
              <w:top w:val="nil"/>
              <w:left w:val="nil"/>
              <w:bottom w:val="nil"/>
              <w:right w:val="nil"/>
            </w:tcBorders>
          </w:tcPr>
          <w:p w14:paraId="02EF2A46"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2C357D8C"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1B1E2D98" w14:textId="77777777" w:rsidR="00EE7D53" w:rsidRPr="00EE7D53" w:rsidRDefault="00EE7D53" w:rsidP="00EE7D53">
            <w:pPr>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Morera Arrieta, Olga  </w:t>
            </w:r>
          </w:p>
        </w:tc>
      </w:tr>
      <w:tr w:rsidR="00EE7D53" w:rsidRPr="00EE7D53" w14:paraId="239B0702" w14:textId="77777777" w:rsidTr="00EA611E">
        <w:trPr>
          <w:trHeight w:val="283"/>
        </w:trPr>
        <w:tc>
          <w:tcPr>
            <w:tcW w:w="3997" w:type="dxa"/>
            <w:tcBorders>
              <w:top w:val="nil"/>
              <w:left w:val="nil"/>
              <w:bottom w:val="nil"/>
              <w:right w:val="nil"/>
            </w:tcBorders>
          </w:tcPr>
          <w:p w14:paraId="61FCAF38"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35DAE903" w14:textId="77777777" w:rsidR="00EE7D53" w:rsidRPr="00EE7D53" w:rsidRDefault="00EE7D53" w:rsidP="00EE7D53">
            <w:pPr>
              <w:ind w:left="2"/>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2A29E09F" w14:textId="77777777" w:rsidR="00EE7D53" w:rsidRPr="00EE7D53" w:rsidRDefault="00EE7D53" w:rsidP="00EE7D53">
            <w:pPr>
              <w:ind w:left="2"/>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Nicolás Alvarado, José Francisco </w:t>
            </w:r>
          </w:p>
        </w:tc>
      </w:tr>
      <w:tr w:rsidR="00EE7D53" w:rsidRPr="00EE7D53" w14:paraId="3D5956F5" w14:textId="77777777" w:rsidTr="00EA611E">
        <w:trPr>
          <w:trHeight w:val="283"/>
        </w:trPr>
        <w:tc>
          <w:tcPr>
            <w:tcW w:w="3997" w:type="dxa"/>
            <w:tcBorders>
              <w:top w:val="nil"/>
              <w:left w:val="nil"/>
              <w:bottom w:val="nil"/>
              <w:right w:val="nil"/>
            </w:tcBorders>
          </w:tcPr>
          <w:p w14:paraId="0D68AA00"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034E866A"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76873DC3"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Rojas Méndez, Sonia </w:t>
            </w:r>
          </w:p>
        </w:tc>
      </w:tr>
      <w:tr w:rsidR="00EE7D53" w:rsidRPr="00EE7D53" w14:paraId="1B277252" w14:textId="77777777" w:rsidTr="00EA611E">
        <w:trPr>
          <w:trHeight w:val="284"/>
        </w:trPr>
        <w:tc>
          <w:tcPr>
            <w:tcW w:w="3997" w:type="dxa"/>
            <w:tcBorders>
              <w:top w:val="nil"/>
              <w:left w:val="nil"/>
              <w:bottom w:val="nil"/>
              <w:right w:val="nil"/>
            </w:tcBorders>
          </w:tcPr>
          <w:p w14:paraId="2769BBD0"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1E56E6FE"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06E85C3E"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Salas Durán, Yonder </w:t>
            </w:r>
          </w:p>
        </w:tc>
      </w:tr>
      <w:tr w:rsidR="00EE7D53" w:rsidRPr="00EE7D53" w14:paraId="46E53AA8" w14:textId="77777777" w:rsidTr="00EA611E">
        <w:trPr>
          <w:trHeight w:val="456"/>
        </w:trPr>
        <w:tc>
          <w:tcPr>
            <w:tcW w:w="3997" w:type="dxa"/>
            <w:tcBorders>
              <w:top w:val="nil"/>
              <w:left w:val="nil"/>
              <w:bottom w:val="nil"/>
              <w:right w:val="nil"/>
            </w:tcBorders>
          </w:tcPr>
          <w:p w14:paraId="53596551"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Sibaja Jiménez, José Pablo  </w:t>
            </w:r>
          </w:p>
        </w:tc>
        <w:tc>
          <w:tcPr>
            <w:tcW w:w="3401" w:type="dxa"/>
            <w:tcBorders>
              <w:top w:val="nil"/>
              <w:left w:val="nil"/>
              <w:bottom w:val="nil"/>
              <w:right w:val="nil"/>
            </w:tcBorders>
          </w:tcPr>
          <w:p w14:paraId="2790B0BD"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74D9141B"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3424B264" w14:textId="77777777" w:rsidTr="00EA611E">
        <w:trPr>
          <w:trHeight w:val="283"/>
        </w:trPr>
        <w:tc>
          <w:tcPr>
            <w:tcW w:w="3997" w:type="dxa"/>
            <w:tcBorders>
              <w:top w:val="nil"/>
              <w:left w:val="nil"/>
              <w:bottom w:val="nil"/>
              <w:right w:val="nil"/>
            </w:tcBorders>
            <w:shd w:val="clear" w:color="auto" w:fill="FFE4CA"/>
          </w:tcPr>
          <w:p w14:paraId="630819C5" w14:textId="77777777" w:rsidR="00EE7D53" w:rsidRPr="00EE7D53" w:rsidRDefault="00EE7D53" w:rsidP="00EE7D53">
            <w:pPr>
              <w:ind w:left="29"/>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Contra (Voto: 19)</w:t>
            </w:r>
          </w:p>
        </w:tc>
        <w:tc>
          <w:tcPr>
            <w:tcW w:w="3401" w:type="dxa"/>
            <w:tcBorders>
              <w:top w:val="nil"/>
              <w:left w:val="nil"/>
              <w:bottom w:val="nil"/>
              <w:right w:val="nil"/>
            </w:tcBorders>
            <w:shd w:val="clear" w:color="auto" w:fill="FFE4CA"/>
          </w:tcPr>
          <w:p w14:paraId="48D17322" w14:textId="77777777" w:rsidR="00EE7D53" w:rsidRPr="00EE7D53" w:rsidRDefault="00EE7D53" w:rsidP="00EE7D5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63AADA7" w14:textId="77777777" w:rsidR="00EE7D53" w:rsidRPr="00EE7D53" w:rsidRDefault="00EE7D53" w:rsidP="00EE7D53">
            <w:pPr>
              <w:spacing w:after="160"/>
              <w:jc w:val="left"/>
              <w:rPr>
                <w:rFonts w:ascii="Times New Roman" w:hAnsi="Times New Roman"/>
                <w:color w:val="000000"/>
                <w:sz w:val="20"/>
                <w:szCs w:val="22"/>
                <w:lang w:val="es-CR" w:eastAsia="es-CR"/>
              </w:rPr>
            </w:pPr>
          </w:p>
        </w:tc>
      </w:tr>
      <w:tr w:rsidR="00EE7D53" w:rsidRPr="00EE7D53" w14:paraId="2488E385" w14:textId="77777777" w:rsidTr="00EA611E">
        <w:trPr>
          <w:trHeight w:val="282"/>
        </w:trPr>
        <w:tc>
          <w:tcPr>
            <w:tcW w:w="3997" w:type="dxa"/>
            <w:tcBorders>
              <w:top w:val="nil"/>
              <w:left w:val="nil"/>
              <w:bottom w:val="nil"/>
              <w:right w:val="nil"/>
            </w:tcBorders>
          </w:tcPr>
          <w:p w14:paraId="7EDC6E2E"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697BE254"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50A6A807"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Agüero Sanabria, Waldo </w:t>
            </w:r>
          </w:p>
        </w:tc>
      </w:tr>
      <w:tr w:rsidR="00EE7D53" w:rsidRPr="00EE7D53" w14:paraId="782E5E46" w14:textId="77777777" w:rsidTr="00EA611E">
        <w:trPr>
          <w:trHeight w:val="497"/>
        </w:trPr>
        <w:tc>
          <w:tcPr>
            <w:tcW w:w="3997" w:type="dxa"/>
            <w:tcBorders>
              <w:top w:val="nil"/>
              <w:left w:val="nil"/>
              <w:bottom w:val="nil"/>
              <w:right w:val="nil"/>
            </w:tcBorders>
          </w:tcPr>
          <w:p w14:paraId="328D2A07"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6C9217AC"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3BA3061D"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Campos Cruz, Gilberto  </w:t>
            </w:r>
          </w:p>
        </w:tc>
      </w:tr>
      <w:tr w:rsidR="00EE7D53" w:rsidRPr="00EE7D53" w14:paraId="45ECE286" w14:textId="77777777" w:rsidTr="00EA611E">
        <w:trPr>
          <w:trHeight w:val="266"/>
        </w:trPr>
        <w:tc>
          <w:tcPr>
            <w:tcW w:w="3997" w:type="dxa"/>
            <w:tcBorders>
              <w:top w:val="nil"/>
              <w:left w:val="nil"/>
              <w:bottom w:val="nil"/>
              <w:right w:val="nil"/>
            </w:tcBorders>
          </w:tcPr>
          <w:p w14:paraId="25E3982B"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27518376" w14:textId="77777777" w:rsidR="00EE7D53" w:rsidRPr="00EE7D53" w:rsidRDefault="00EE7D53" w:rsidP="00EE7D53">
            <w:pPr>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7D2D1789"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Feinzaig Mintz, Eliécer </w:t>
            </w:r>
          </w:p>
        </w:tc>
      </w:tr>
      <w:tr w:rsidR="00EE7D53" w:rsidRPr="00EE7D53" w14:paraId="15330EFA" w14:textId="77777777" w:rsidTr="00EA611E">
        <w:trPr>
          <w:trHeight w:val="283"/>
        </w:trPr>
        <w:tc>
          <w:tcPr>
            <w:tcW w:w="3997" w:type="dxa"/>
            <w:tcBorders>
              <w:top w:val="nil"/>
              <w:left w:val="nil"/>
              <w:bottom w:val="nil"/>
              <w:right w:val="nil"/>
            </w:tcBorders>
          </w:tcPr>
          <w:p w14:paraId="2BBAFCFB" w14:textId="77777777" w:rsidR="00EE7D53" w:rsidRPr="00EE7D53" w:rsidRDefault="00EE7D53" w:rsidP="00EE7D53">
            <w:pPr>
              <w:ind w:left="23"/>
              <w:jc w:val="center"/>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3F87FBE8"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5ED7BB23" w14:textId="77777777" w:rsidR="00EE7D53" w:rsidRPr="00EE7D53" w:rsidRDefault="00EE7D53" w:rsidP="00EE7D53">
            <w:pPr>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Obando Bonilla, Johana  </w:t>
            </w:r>
          </w:p>
        </w:tc>
      </w:tr>
      <w:tr w:rsidR="00EE7D53" w:rsidRPr="00EE7D53" w14:paraId="0FFAE529" w14:textId="77777777" w:rsidTr="00EA611E">
        <w:trPr>
          <w:trHeight w:val="283"/>
        </w:trPr>
        <w:tc>
          <w:tcPr>
            <w:tcW w:w="3997" w:type="dxa"/>
            <w:tcBorders>
              <w:top w:val="nil"/>
              <w:left w:val="nil"/>
              <w:bottom w:val="nil"/>
              <w:right w:val="nil"/>
            </w:tcBorders>
          </w:tcPr>
          <w:p w14:paraId="62D23774" w14:textId="77777777" w:rsidR="00EE7D53" w:rsidRPr="00EE7D53" w:rsidRDefault="00EE7D53" w:rsidP="00EE7D53">
            <w:pPr>
              <w:ind w:left="50"/>
              <w:jc w:val="center"/>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35A6448B"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46A05573"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Robles Barrantes, Andrés Ariel  </w:t>
            </w:r>
          </w:p>
        </w:tc>
      </w:tr>
      <w:tr w:rsidR="00EE7D53" w:rsidRPr="00EE7D53" w14:paraId="4E1F6814" w14:textId="77777777" w:rsidTr="00EA611E">
        <w:trPr>
          <w:trHeight w:val="738"/>
        </w:trPr>
        <w:tc>
          <w:tcPr>
            <w:tcW w:w="3997" w:type="dxa"/>
            <w:tcBorders>
              <w:top w:val="nil"/>
              <w:left w:val="nil"/>
              <w:bottom w:val="nil"/>
              <w:right w:val="nil"/>
            </w:tcBorders>
          </w:tcPr>
          <w:p w14:paraId="27361B34" w14:textId="77777777" w:rsidR="00EE7D53" w:rsidRPr="00EE7D53" w:rsidRDefault="00EE7D53" w:rsidP="00EE7D53">
            <w:pPr>
              <w:spacing w:after="34"/>
              <w:ind w:left="62"/>
              <w:jc w:val="center"/>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Robles Obando, Carlos Andrés </w:t>
            </w:r>
          </w:p>
          <w:p w14:paraId="61BE7467" w14:textId="77777777" w:rsidR="00EE7D53" w:rsidRPr="00EE7D53" w:rsidRDefault="00EE7D53" w:rsidP="00EE7D53">
            <w:pPr>
              <w:ind w:left="59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2847D71"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0FCD32B8" w14:textId="77777777" w:rsidR="00EE7D53" w:rsidRPr="00EE7D53" w:rsidRDefault="00EE7D53" w:rsidP="00EE7D53">
            <w:pPr>
              <w:ind w:left="1"/>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Vargas Rodríguez, Luis Diego </w:t>
            </w:r>
          </w:p>
        </w:tc>
      </w:tr>
      <w:tr w:rsidR="00EE7D53" w:rsidRPr="00EE7D53" w14:paraId="1853750E" w14:textId="77777777" w:rsidTr="00EA611E">
        <w:trPr>
          <w:trHeight w:val="283"/>
        </w:trPr>
        <w:tc>
          <w:tcPr>
            <w:tcW w:w="3997" w:type="dxa"/>
            <w:tcBorders>
              <w:top w:val="nil"/>
              <w:left w:val="nil"/>
              <w:bottom w:val="nil"/>
              <w:right w:val="nil"/>
            </w:tcBorders>
            <w:shd w:val="clear" w:color="auto" w:fill="FFE4CA"/>
          </w:tcPr>
          <w:p w14:paraId="25E899B0" w14:textId="77777777" w:rsidR="00EE7D53" w:rsidRPr="00EE7D53" w:rsidRDefault="00EE7D53" w:rsidP="00EE7D53">
            <w:pPr>
              <w:ind w:left="29"/>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No-Votación (Total: 6)</w:t>
            </w:r>
          </w:p>
        </w:tc>
        <w:tc>
          <w:tcPr>
            <w:tcW w:w="3401" w:type="dxa"/>
            <w:tcBorders>
              <w:top w:val="nil"/>
              <w:left w:val="nil"/>
              <w:bottom w:val="nil"/>
              <w:right w:val="nil"/>
            </w:tcBorders>
            <w:shd w:val="clear" w:color="auto" w:fill="FFE4CA"/>
          </w:tcPr>
          <w:p w14:paraId="675CC748" w14:textId="77777777" w:rsidR="00EE7D53" w:rsidRPr="00EE7D53" w:rsidRDefault="00EE7D53" w:rsidP="00EE7D5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D5606E5" w14:textId="77777777" w:rsidR="00EE7D53" w:rsidRPr="00EE7D53" w:rsidRDefault="00EE7D53" w:rsidP="00EE7D53">
            <w:pPr>
              <w:spacing w:after="160"/>
              <w:jc w:val="left"/>
              <w:rPr>
                <w:rFonts w:ascii="Times New Roman" w:hAnsi="Times New Roman"/>
                <w:color w:val="000000"/>
                <w:sz w:val="20"/>
                <w:szCs w:val="22"/>
                <w:lang w:val="es-CR" w:eastAsia="es-CR"/>
              </w:rPr>
            </w:pPr>
          </w:p>
        </w:tc>
      </w:tr>
    </w:tbl>
    <w:p w14:paraId="54BE6949" w14:textId="77777777" w:rsidR="00EE7D53" w:rsidRPr="00EE7D53" w:rsidRDefault="00EE7D53" w:rsidP="00EE7D53">
      <w:pPr>
        <w:tabs>
          <w:tab w:val="center" w:pos="4618"/>
          <w:tab w:val="right" w:pos="9324"/>
        </w:tabs>
        <w:spacing w:after="55" w:line="259" w:lineRule="auto"/>
        <w:ind w:left="-1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Bojorges León Leslye Rubén </w:t>
      </w:r>
      <w:r w:rsidRPr="00EE7D53">
        <w:rPr>
          <w:rFonts w:ascii="Times New Roman" w:hAnsi="Times New Roman"/>
          <w:color w:val="000000"/>
          <w:sz w:val="20"/>
          <w:szCs w:val="22"/>
          <w:lang w:val="es-CR" w:eastAsia="es-CR"/>
        </w:rPr>
        <w:tab/>
        <w:t xml:space="preserve">Cambronero Aguiluz, Kattia  </w:t>
      </w:r>
      <w:r w:rsidRPr="00EE7D53">
        <w:rPr>
          <w:rFonts w:ascii="Times New Roman" w:hAnsi="Times New Roman"/>
          <w:color w:val="000000"/>
          <w:sz w:val="20"/>
          <w:szCs w:val="22"/>
          <w:lang w:val="es-CR" w:eastAsia="es-CR"/>
        </w:rPr>
        <w:tab/>
        <w:t xml:space="preserve">García Molina, Carlos Felipe </w:t>
      </w:r>
    </w:p>
    <w:p w14:paraId="27D9EF23" w14:textId="77777777" w:rsidR="00EE7D53" w:rsidRPr="00EE7D53" w:rsidRDefault="00EE7D53" w:rsidP="00EE7D53">
      <w:pPr>
        <w:tabs>
          <w:tab w:val="center" w:pos="4229"/>
          <w:tab w:val="center" w:pos="7785"/>
        </w:tabs>
        <w:spacing w:after="55" w:line="259" w:lineRule="auto"/>
        <w:ind w:left="-15"/>
        <w:jc w:val="left"/>
        <w:rPr>
          <w:rFonts w:ascii="Times New Roman" w:hAnsi="Times New Roman"/>
          <w:color w:val="000000"/>
          <w:sz w:val="20"/>
          <w:szCs w:val="22"/>
          <w:lang w:val="es-CR" w:eastAsia="es-CR"/>
        </w:rPr>
      </w:pPr>
      <w:r w:rsidRPr="00EE7D53">
        <w:rPr>
          <w:rFonts w:ascii="Times New Roman" w:hAnsi="Times New Roman"/>
          <w:color w:val="000000"/>
          <w:sz w:val="20"/>
          <w:szCs w:val="22"/>
          <w:lang w:val="es-CR" w:eastAsia="es-CR"/>
        </w:rPr>
        <w:t xml:space="preserve">Mendoza, Luis Fernando  </w:t>
      </w:r>
      <w:r w:rsidRPr="00EE7D53">
        <w:rPr>
          <w:rFonts w:ascii="Times New Roman" w:hAnsi="Times New Roman"/>
          <w:color w:val="000000"/>
          <w:sz w:val="20"/>
          <w:szCs w:val="22"/>
          <w:lang w:val="es-CR" w:eastAsia="es-CR"/>
        </w:rPr>
        <w:tab/>
        <w:t xml:space="preserve">Rivera Soto, Kattia  </w:t>
      </w:r>
      <w:r w:rsidRPr="00EE7D53">
        <w:rPr>
          <w:rFonts w:ascii="Times New Roman" w:hAnsi="Times New Roman"/>
          <w:color w:val="000000"/>
          <w:sz w:val="20"/>
          <w:szCs w:val="22"/>
          <w:lang w:val="es-CR" w:eastAsia="es-CR"/>
        </w:rPr>
        <w:tab/>
        <w:t xml:space="preserve">Rojas Guzmán, Pedro  </w:t>
      </w:r>
    </w:p>
    <w:p w14:paraId="59A615CA" w14:textId="77777777" w:rsidR="00EE7D53" w:rsidRDefault="00EE7D53" w:rsidP="00EE7D53">
      <w:pPr>
        <w:rPr>
          <w:lang w:val="es-MX"/>
        </w:rPr>
      </w:pPr>
    </w:p>
    <w:p w14:paraId="539ECFCE" w14:textId="77777777" w:rsidR="00EE7D53" w:rsidRDefault="00EE7D53" w:rsidP="00EE7D53">
      <w:pPr>
        <w:rPr>
          <w:lang w:val="es-MX"/>
        </w:rPr>
      </w:pPr>
      <w:r w:rsidRPr="008665C0">
        <w:rPr>
          <w:lang w:val="es-MX"/>
        </w:rPr>
        <w:t>Abrir puertas.</w:t>
      </w:r>
    </w:p>
    <w:p w14:paraId="0E97017C" w14:textId="77777777" w:rsidR="00EE7D53" w:rsidRDefault="00EE7D53" w:rsidP="00EE7D53">
      <w:pPr>
        <w:rPr>
          <w:lang w:val="es-MX"/>
        </w:rPr>
      </w:pPr>
    </w:p>
    <w:p w14:paraId="522097E3" w14:textId="77777777" w:rsidR="00EE7D53" w:rsidRDefault="00EE7D53" w:rsidP="00EE7D53">
      <w:pPr>
        <w:rPr>
          <w:lang w:val="es-MX"/>
        </w:rPr>
      </w:pPr>
      <w:r w:rsidRPr="008665C0">
        <w:rPr>
          <w:lang w:val="es-MX"/>
        </w:rPr>
        <w:t>Se ha presentado una moción de revisión</w:t>
      </w:r>
      <w:r>
        <w:rPr>
          <w:lang w:val="es-MX"/>
        </w:rPr>
        <w:t>.</w:t>
      </w:r>
    </w:p>
    <w:p w14:paraId="476FAEE4" w14:textId="77777777" w:rsidR="00EE7D53" w:rsidRDefault="00EE7D53" w:rsidP="00EE7D53">
      <w:pPr>
        <w:rPr>
          <w:lang w:val="es-MX"/>
        </w:rPr>
      </w:pPr>
    </w:p>
    <w:p w14:paraId="229528FC" w14:textId="77777777" w:rsidR="00EE7D53" w:rsidRDefault="00EE7D53" w:rsidP="00EE7D53">
      <w:pPr>
        <w:rPr>
          <w:lang w:val="es-MX"/>
        </w:rPr>
      </w:pPr>
      <w:r>
        <w:rPr>
          <w:noProof/>
          <w:lang w:val="es-MX"/>
        </w:rPr>
        <w:lastRenderedPageBreak/>
        <w:drawing>
          <wp:inline distT="0" distB="0" distL="0" distR="0" wp14:anchorId="4A790B8E" wp14:editId="40DD3514">
            <wp:extent cx="6436360" cy="6063343"/>
            <wp:effectExtent l="0" t="0" r="2540" b="0"/>
            <wp:docPr id="1584666998"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666998" name="Imagen 1" descr="Imagen que contiene texto&#10;&#10;Descripción generada automáticamente"/>
                    <pic:cNvPicPr>
                      <a:picLocks noChangeAspect="1" noChangeArrowheads="1"/>
                    </pic:cNvPicPr>
                  </pic:nvPicPr>
                  <pic:blipFill rotWithShape="1">
                    <a:blip r:embed="rId14">
                      <a:extLst>
                        <a:ext uri="{28A0092B-C50C-407E-A947-70E740481C1C}">
                          <a14:useLocalDpi xmlns:a14="http://schemas.microsoft.com/office/drawing/2010/main" val="0"/>
                        </a:ext>
                      </a:extLst>
                    </a:blip>
                    <a:srcRect b="27535"/>
                    <a:stretch/>
                  </pic:blipFill>
                  <pic:spPr bwMode="auto">
                    <a:xfrm>
                      <a:off x="0" y="0"/>
                      <a:ext cx="6456894" cy="6082687"/>
                    </a:xfrm>
                    <a:prstGeom prst="rect">
                      <a:avLst/>
                    </a:prstGeom>
                    <a:noFill/>
                    <a:ln>
                      <a:noFill/>
                    </a:ln>
                    <a:extLst>
                      <a:ext uri="{53640926-AAD7-44D8-BBD7-CCE9431645EC}">
                        <a14:shadowObscured xmlns:a14="http://schemas.microsoft.com/office/drawing/2010/main"/>
                      </a:ext>
                    </a:extLst>
                  </pic:spPr>
                </pic:pic>
              </a:graphicData>
            </a:graphic>
          </wp:inline>
        </w:drawing>
      </w:r>
    </w:p>
    <w:p w14:paraId="4F522250" w14:textId="77777777" w:rsidR="00EE7D53" w:rsidRPr="008665C0" w:rsidRDefault="00EE7D53" w:rsidP="00EE7D53">
      <w:pPr>
        <w:rPr>
          <w:lang w:val="es-MX"/>
        </w:rPr>
      </w:pPr>
    </w:p>
    <w:p w14:paraId="1CFB3DF1" w14:textId="77777777" w:rsidR="00EE7D53" w:rsidRDefault="00EE7D53" w:rsidP="00EE7D53">
      <w:pPr>
        <w:rPr>
          <w:lang w:val="es-MX"/>
        </w:rPr>
      </w:pPr>
      <w:r w:rsidRPr="008665C0">
        <w:rPr>
          <w:lang w:val="es-MX"/>
        </w:rPr>
        <w:t>En discusión la moción.</w:t>
      </w:r>
    </w:p>
    <w:p w14:paraId="6D840916" w14:textId="77777777" w:rsidR="00EE7D53" w:rsidRDefault="00EE7D53" w:rsidP="00EE7D53">
      <w:pPr>
        <w:rPr>
          <w:lang w:val="es-MX"/>
        </w:rPr>
      </w:pPr>
    </w:p>
    <w:p w14:paraId="7D5D7638" w14:textId="77777777" w:rsidR="00EE7D53" w:rsidRDefault="00EE7D53" w:rsidP="00EE7D53">
      <w:pPr>
        <w:rPr>
          <w:lang w:val="es-MX"/>
        </w:rPr>
      </w:pPr>
      <w:r w:rsidRPr="008665C0">
        <w:rPr>
          <w:lang w:val="es-MX"/>
        </w:rPr>
        <w:t xml:space="preserve">Tiene la palabra la diputada </w:t>
      </w:r>
      <w:r>
        <w:rPr>
          <w:lang w:val="es-MX"/>
        </w:rPr>
        <w:t>R</w:t>
      </w:r>
      <w:r w:rsidRPr="008665C0">
        <w:rPr>
          <w:lang w:val="es-MX"/>
        </w:rPr>
        <w:t>ui</w:t>
      </w:r>
      <w:r>
        <w:rPr>
          <w:lang w:val="es-MX"/>
        </w:rPr>
        <w:t>z</w:t>
      </w:r>
      <w:r w:rsidRPr="008665C0">
        <w:rPr>
          <w:lang w:val="es-MX"/>
        </w:rPr>
        <w:t xml:space="preserve"> Guevara</w:t>
      </w:r>
      <w:r>
        <w:rPr>
          <w:lang w:val="es-MX"/>
        </w:rPr>
        <w:t>,</w:t>
      </w:r>
      <w:r w:rsidRPr="008665C0">
        <w:rPr>
          <w:lang w:val="es-MX"/>
        </w:rPr>
        <w:t xml:space="preserve"> Montserrat.</w:t>
      </w:r>
    </w:p>
    <w:p w14:paraId="058D2B79" w14:textId="77777777" w:rsidR="00EE7D53" w:rsidRDefault="00EE7D53" w:rsidP="00EE7D53">
      <w:pPr>
        <w:rPr>
          <w:lang w:val="es-MX"/>
        </w:rPr>
      </w:pPr>
    </w:p>
    <w:p w14:paraId="13C96E71" w14:textId="77777777" w:rsidR="00EE7D53" w:rsidRPr="000914C6" w:rsidRDefault="00EE7D53" w:rsidP="00EE7D53">
      <w:pPr>
        <w:rPr>
          <w:b/>
          <w:bCs/>
          <w:lang w:val="es-MX"/>
        </w:rPr>
      </w:pPr>
      <w:r w:rsidRPr="000914C6">
        <w:rPr>
          <w:b/>
          <w:bCs/>
          <w:lang w:val="es-MX"/>
        </w:rPr>
        <w:t>Diputada Montserrat Ruiz Guevara:</w:t>
      </w:r>
    </w:p>
    <w:p w14:paraId="319EA258" w14:textId="77777777" w:rsidR="00EE7D53" w:rsidRPr="008665C0" w:rsidRDefault="00EE7D53" w:rsidP="00EE7D53">
      <w:pPr>
        <w:rPr>
          <w:lang w:val="es-MX"/>
        </w:rPr>
      </w:pPr>
    </w:p>
    <w:p w14:paraId="2DC6D3C6" w14:textId="77777777" w:rsidR="00EE7D53" w:rsidRDefault="00EE7D53" w:rsidP="00EE7D53">
      <w:pPr>
        <w:rPr>
          <w:lang w:val="es-MX"/>
        </w:rPr>
      </w:pPr>
      <w:r w:rsidRPr="008665C0">
        <w:rPr>
          <w:lang w:val="es-MX"/>
        </w:rPr>
        <w:t>Gracias</w:t>
      </w:r>
      <w:r>
        <w:rPr>
          <w:lang w:val="es-MX"/>
        </w:rPr>
        <w:t>,</w:t>
      </w:r>
      <w:r w:rsidRPr="008665C0">
        <w:rPr>
          <w:lang w:val="es-MX"/>
        </w:rPr>
        <w:t xml:space="preserve"> señora presidenta.</w:t>
      </w:r>
      <w:r>
        <w:rPr>
          <w:lang w:val="es-MX"/>
        </w:rPr>
        <w:t xml:space="preserve"> </w:t>
      </w:r>
      <w:r w:rsidRPr="008665C0">
        <w:rPr>
          <w:lang w:val="es-MX"/>
        </w:rPr>
        <w:t xml:space="preserve"> </w:t>
      </w:r>
    </w:p>
    <w:p w14:paraId="3FB7298C" w14:textId="77777777" w:rsidR="00EE7D53" w:rsidRDefault="00EE7D53" w:rsidP="00EE7D53">
      <w:pPr>
        <w:rPr>
          <w:lang w:val="es-MX"/>
        </w:rPr>
      </w:pPr>
    </w:p>
    <w:p w14:paraId="70C1B8CC" w14:textId="77777777" w:rsidR="00EE7D53" w:rsidRDefault="00EE7D53" w:rsidP="00EE7D53">
      <w:pPr>
        <w:rPr>
          <w:lang w:val="es-MX"/>
        </w:rPr>
      </w:pPr>
      <w:r>
        <w:rPr>
          <w:lang w:val="es-MX"/>
        </w:rPr>
        <w:t>Diay</w:t>
      </w:r>
      <w:r w:rsidRPr="008665C0">
        <w:rPr>
          <w:lang w:val="es-MX"/>
        </w:rPr>
        <w:t>, lamento profundamente que no se genere un análisis de parte de diferentes compañeros con respecto a la importancia de una ley en el marco de la seguridad alimentaria nutricional</w:t>
      </w:r>
      <w:r>
        <w:rPr>
          <w:lang w:val="es-MX"/>
        </w:rPr>
        <w:t>; o</w:t>
      </w:r>
      <w:r w:rsidRPr="008665C0">
        <w:rPr>
          <w:lang w:val="es-MX"/>
        </w:rPr>
        <w:t xml:space="preserve"> sea, yo creo que un proyecto de estos requiere que hoy </w:t>
      </w:r>
      <w:r w:rsidRPr="008665C0">
        <w:rPr>
          <w:lang w:val="es-MX"/>
        </w:rPr>
        <w:lastRenderedPageBreak/>
        <w:t>hay una discusión en este Plenario legislativo y no ente</w:t>
      </w:r>
      <w:r>
        <w:rPr>
          <w:lang w:val="es-MX"/>
        </w:rPr>
        <w:t>r</w:t>
      </w:r>
      <w:r w:rsidRPr="008665C0">
        <w:rPr>
          <w:lang w:val="es-MX"/>
        </w:rPr>
        <w:t>rar un proyecto que</w:t>
      </w:r>
      <w:r>
        <w:rPr>
          <w:lang w:val="es-MX"/>
        </w:rPr>
        <w:t>,</w:t>
      </w:r>
      <w:r w:rsidRPr="008665C0">
        <w:rPr>
          <w:lang w:val="es-MX"/>
        </w:rPr>
        <w:t xml:space="preserve"> insisto</w:t>
      </w:r>
      <w:r>
        <w:rPr>
          <w:lang w:val="es-MX"/>
        </w:rPr>
        <w:t>,</w:t>
      </w:r>
      <w:r w:rsidRPr="008665C0">
        <w:rPr>
          <w:lang w:val="es-MX"/>
        </w:rPr>
        <w:t xml:space="preserve"> ha sido innovador</w:t>
      </w:r>
      <w:r>
        <w:rPr>
          <w:lang w:val="es-MX"/>
        </w:rPr>
        <w:t>.</w:t>
      </w:r>
    </w:p>
    <w:p w14:paraId="52DB5B40" w14:textId="77777777" w:rsidR="00EE7D53" w:rsidRDefault="00EE7D53" w:rsidP="00EE7D53">
      <w:pPr>
        <w:rPr>
          <w:lang w:val="es-MX"/>
        </w:rPr>
      </w:pPr>
    </w:p>
    <w:p w14:paraId="44488AE1" w14:textId="77777777" w:rsidR="00EE7D53" w:rsidRDefault="00EE7D53" w:rsidP="00EE7D53">
      <w:pPr>
        <w:rPr>
          <w:lang w:val="es-MX"/>
        </w:rPr>
      </w:pPr>
      <w:r>
        <w:rPr>
          <w:lang w:val="es-MX"/>
        </w:rPr>
        <w:t>¿Q</w:t>
      </w:r>
      <w:r w:rsidRPr="008665C0">
        <w:rPr>
          <w:lang w:val="es-MX"/>
        </w:rPr>
        <w:t>ue requiere reformas</w:t>
      </w:r>
      <w:r>
        <w:rPr>
          <w:lang w:val="es-MX"/>
        </w:rPr>
        <w:t>? P</w:t>
      </w:r>
      <w:r w:rsidRPr="008665C0">
        <w:rPr>
          <w:lang w:val="es-MX"/>
        </w:rPr>
        <w:t>or supuesto</w:t>
      </w:r>
      <w:r>
        <w:rPr>
          <w:lang w:val="es-MX"/>
        </w:rPr>
        <w:t xml:space="preserve"> que sí, p</w:t>
      </w:r>
      <w:r w:rsidRPr="008665C0">
        <w:rPr>
          <w:lang w:val="es-MX"/>
        </w:rPr>
        <w:t xml:space="preserve">ara eso están las </w:t>
      </w:r>
      <w:r>
        <w:rPr>
          <w:lang w:val="es-MX"/>
        </w:rPr>
        <w:t>m</w:t>
      </w:r>
      <w:r w:rsidRPr="008665C0">
        <w:rPr>
          <w:lang w:val="es-MX"/>
        </w:rPr>
        <w:t>ociones 137</w:t>
      </w:r>
      <w:r>
        <w:rPr>
          <w:lang w:val="es-MX"/>
        </w:rPr>
        <w:t>. L</w:t>
      </w:r>
      <w:r w:rsidRPr="008665C0">
        <w:rPr>
          <w:lang w:val="es-MX"/>
        </w:rPr>
        <w:t>o que tenemos que mantenerlo es en vivo dentro de la corriente legislativa para que podamos hacerle aquellas modificaciones que creamos correspondientes.</w:t>
      </w:r>
      <w:r>
        <w:rPr>
          <w:lang w:val="es-MX"/>
        </w:rPr>
        <w:t xml:space="preserve"> </w:t>
      </w:r>
      <w:r w:rsidRPr="008665C0">
        <w:rPr>
          <w:lang w:val="es-MX"/>
        </w:rPr>
        <w:t>Pero más allá de no darle la oportunidad, insisto</w:t>
      </w:r>
      <w:r>
        <w:rPr>
          <w:lang w:val="es-MX"/>
        </w:rPr>
        <w:t>,</w:t>
      </w:r>
      <w:r w:rsidRPr="008665C0">
        <w:rPr>
          <w:lang w:val="es-MX"/>
        </w:rPr>
        <w:t xml:space="preserve"> a una Costa Rica que está urgida de un marco de ley en materia de seguridad alimentaria nutricional.</w:t>
      </w:r>
    </w:p>
    <w:p w14:paraId="2E04B168" w14:textId="77777777" w:rsidR="00EE7D53" w:rsidRDefault="00EE7D53" w:rsidP="00EE7D53">
      <w:pPr>
        <w:rPr>
          <w:lang w:val="es-MX"/>
        </w:rPr>
      </w:pPr>
    </w:p>
    <w:p w14:paraId="0516AA31" w14:textId="77777777" w:rsidR="00EE7D53" w:rsidRDefault="00EE7D53" w:rsidP="00EE7D53">
      <w:pPr>
        <w:rPr>
          <w:lang w:val="es-MX"/>
        </w:rPr>
      </w:pPr>
      <w:r w:rsidRPr="008665C0">
        <w:rPr>
          <w:lang w:val="es-MX"/>
        </w:rPr>
        <w:t xml:space="preserve">Compañeros, compañeras, hoy tenemos </w:t>
      </w:r>
      <w:proofErr w:type="gramStart"/>
      <w:r w:rsidRPr="008665C0">
        <w:rPr>
          <w:lang w:val="es-MX"/>
        </w:rPr>
        <w:t>niños y niñas</w:t>
      </w:r>
      <w:proofErr w:type="gramEnd"/>
      <w:r w:rsidRPr="008665C0">
        <w:rPr>
          <w:lang w:val="es-MX"/>
        </w:rPr>
        <w:t xml:space="preserve"> que no tienen qu</w:t>
      </w:r>
      <w:r>
        <w:rPr>
          <w:lang w:val="es-MX"/>
        </w:rPr>
        <w:t>é</w:t>
      </w:r>
      <w:r w:rsidRPr="008665C0">
        <w:rPr>
          <w:lang w:val="es-MX"/>
        </w:rPr>
        <w:t xml:space="preserve"> comer</w:t>
      </w:r>
      <w:r>
        <w:rPr>
          <w:lang w:val="es-MX"/>
        </w:rPr>
        <w:t>, h</w:t>
      </w:r>
      <w:r w:rsidRPr="008665C0">
        <w:rPr>
          <w:lang w:val="es-MX"/>
        </w:rPr>
        <w:t>oy tenemos personas, familias que están sin un plato de comida en sus mesas, eso es seguridad alimentaria nutricional</w:t>
      </w:r>
      <w:r>
        <w:rPr>
          <w:lang w:val="es-MX"/>
        </w:rPr>
        <w:t>, e</w:t>
      </w:r>
      <w:r w:rsidRPr="008665C0">
        <w:rPr>
          <w:lang w:val="es-MX"/>
        </w:rPr>
        <w:t>so es parte de lo que el Estado debe hacer, cumplir y velar por los niños, niñas y personas y familias más vulnerables de Costa Rica.</w:t>
      </w:r>
      <w:r>
        <w:rPr>
          <w:lang w:val="es-MX"/>
        </w:rPr>
        <w:t xml:space="preserve"> </w:t>
      </w:r>
      <w:r w:rsidRPr="008665C0">
        <w:rPr>
          <w:lang w:val="es-MX"/>
        </w:rPr>
        <w:t xml:space="preserve"> </w:t>
      </w:r>
    </w:p>
    <w:p w14:paraId="518BD13F" w14:textId="77777777" w:rsidR="00EE7D53" w:rsidRDefault="00EE7D53" w:rsidP="00EE7D53">
      <w:pPr>
        <w:rPr>
          <w:lang w:val="es-MX"/>
        </w:rPr>
      </w:pPr>
    </w:p>
    <w:p w14:paraId="7BE7479B" w14:textId="77777777" w:rsidR="00EE7D53" w:rsidRDefault="00EE7D53" w:rsidP="00EE7D53">
      <w:pPr>
        <w:rPr>
          <w:lang w:val="es-MX"/>
        </w:rPr>
      </w:pPr>
      <w:r w:rsidRPr="008665C0">
        <w:rPr>
          <w:lang w:val="es-MX"/>
        </w:rPr>
        <w:t>Por favor</w:t>
      </w:r>
      <w:r>
        <w:rPr>
          <w:lang w:val="es-MX"/>
        </w:rPr>
        <w:t>,</w:t>
      </w:r>
      <w:r w:rsidRPr="008665C0">
        <w:rPr>
          <w:lang w:val="es-MX"/>
        </w:rPr>
        <w:t xml:space="preserve"> les pido</w:t>
      </w:r>
      <w:r>
        <w:rPr>
          <w:lang w:val="es-MX"/>
        </w:rPr>
        <w:t>,</w:t>
      </w:r>
      <w:r w:rsidRPr="008665C0">
        <w:rPr>
          <w:lang w:val="es-MX"/>
        </w:rPr>
        <w:t xml:space="preserve"> por favor</w:t>
      </w:r>
      <w:r>
        <w:rPr>
          <w:lang w:val="es-MX"/>
        </w:rPr>
        <w:t>,</w:t>
      </w:r>
      <w:r w:rsidRPr="008665C0">
        <w:rPr>
          <w:lang w:val="es-MX"/>
        </w:rPr>
        <w:t xml:space="preserve"> votar en contra de esta revisión para que podamos seguir el trámite como le corresponde a un proyecto que merece toda la oportunidad.</w:t>
      </w:r>
    </w:p>
    <w:p w14:paraId="72B310D3" w14:textId="77777777" w:rsidR="00EE7D53" w:rsidRDefault="00EE7D53" w:rsidP="00EE7D53">
      <w:pPr>
        <w:rPr>
          <w:lang w:val="es-MX"/>
        </w:rPr>
      </w:pPr>
    </w:p>
    <w:p w14:paraId="5A9950E2" w14:textId="77777777" w:rsidR="00EE7D53" w:rsidRPr="008665C0" w:rsidRDefault="00EE7D53" w:rsidP="00EE7D53">
      <w:pPr>
        <w:rPr>
          <w:lang w:val="es-MX"/>
        </w:rPr>
      </w:pPr>
      <w:r w:rsidRPr="008665C0">
        <w:rPr>
          <w:lang w:val="es-MX"/>
        </w:rPr>
        <w:t>Muchas gracias.</w:t>
      </w:r>
    </w:p>
    <w:p w14:paraId="46C0CD09" w14:textId="77777777" w:rsidR="00EE7D53" w:rsidRDefault="00EE7D53" w:rsidP="00EE7D53">
      <w:pPr>
        <w:rPr>
          <w:lang w:val="es-MX"/>
        </w:rPr>
      </w:pPr>
    </w:p>
    <w:p w14:paraId="6D86B16D" w14:textId="77777777" w:rsidR="00EE7D53" w:rsidRPr="000D7FB1" w:rsidRDefault="00EE7D53" w:rsidP="00EE7D53">
      <w:pPr>
        <w:rPr>
          <w:b/>
          <w:bCs/>
          <w:lang w:val="es-MX"/>
        </w:rPr>
      </w:pPr>
      <w:r w:rsidRPr="000D7FB1">
        <w:rPr>
          <w:b/>
          <w:bCs/>
          <w:lang w:val="es-MX"/>
        </w:rPr>
        <w:t>Vicepresidenta Rosalía Brown Young:</w:t>
      </w:r>
    </w:p>
    <w:p w14:paraId="635196A9" w14:textId="77777777" w:rsidR="00EE7D53" w:rsidRDefault="00EE7D53" w:rsidP="00EE7D53">
      <w:pPr>
        <w:rPr>
          <w:lang w:val="es-MX"/>
        </w:rPr>
      </w:pPr>
    </w:p>
    <w:p w14:paraId="4C0DB92B" w14:textId="77777777" w:rsidR="00EE7D53" w:rsidRDefault="00EE7D53" w:rsidP="00EE7D53">
      <w:pPr>
        <w:rPr>
          <w:lang w:val="es-MX"/>
        </w:rPr>
      </w:pPr>
      <w:r>
        <w:rPr>
          <w:lang w:val="es-MX"/>
        </w:rPr>
        <w:t>¿</w:t>
      </w:r>
      <w:r w:rsidRPr="008665C0">
        <w:rPr>
          <w:lang w:val="es-MX"/>
        </w:rPr>
        <w:t>Suficientemente discutido</w:t>
      </w:r>
      <w:r>
        <w:rPr>
          <w:lang w:val="es-MX"/>
        </w:rPr>
        <w:t>?</w:t>
      </w:r>
    </w:p>
    <w:p w14:paraId="4585966A" w14:textId="77777777" w:rsidR="00EE7D53" w:rsidRDefault="00EE7D53" w:rsidP="00EE7D53">
      <w:pPr>
        <w:rPr>
          <w:lang w:val="es-MX"/>
        </w:rPr>
      </w:pPr>
    </w:p>
    <w:p w14:paraId="30E83AA6" w14:textId="77777777" w:rsidR="00EE7D53" w:rsidRDefault="00EE7D53" w:rsidP="00EE7D53">
      <w:pPr>
        <w:rPr>
          <w:lang w:val="es-MX"/>
        </w:rPr>
      </w:pPr>
      <w:r w:rsidRPr="008665C0">
        <w:rPr>
          <w:lang w:val="es-MX"/>
        </w:rPr>
        <w:t>Discutido.</w:t>
      </w:r>
    </w:p>
    <w:p w14:paraId="581EB97C" w14:textId="77777777" w:rsidR="00EE7D53" w:rsidRDefault="00EE7D53" w:rsidP="00EE7D53">
      <w:pPr>
        <w:rPr>
          <w:lang w:val="es-MX"/>
        </w:rPr>
      </w:pPr>
    </w:p>
    <w:p w14:paraId="2DBEB951" w14:textId="77777777" w:rsidR="00EE7D53" w:rsidRDefault="00EE7D53" w:rsidP="00EE7D53">
      <w:pPr>
        <w:rPr>
          <w:lang w:val="es-MX"/>
        </w:rPr>
      </w:pPr>
      <w:r w:rsidRPr="008665C0">
        <w:rPr>
          <w:lang w:val="es-MX"/>
        </w:rPr>
        <w:t xml:space="preserve">Con </w:t>
      </w:r>
      <w:r>
        <w:rPr>
          <w:lang w:val="es-MX"/>
        </w:rPr>
        <w:t xml:space="preserve">cuarenta y un </w:t>
      </w:r>
      <w:r w:rsidRPr="008665C0">
        <w:rPr>
          <w:lang w:val="es-MX"/>
        </w:rPr>
        <w:t>diputad</w:t>
      </w:r>
      <w:r>
        <w:rPr>
          <w:lang w:val="es-MX"/>
        </w:rPr>
        <w:t>a</w:t>
      </w:r>
      <w:r w:rsidRPr="008665C0">
        <w:rPr>
          <w:lang w:val="es-MX"/>
        </w:rPr>
        <w:t>s</w:t>
      </w:r>
      <w:r>
        <w:rPr>
          <w:lang w:val="es-MX"/>
        </w:rPr>
        <w:t xml:space="preserve"> y </w:t>
      </w:r>
      <w:r w:rsidRPr="008665C0">
        <w:rPr>
          <w:lang w:val="es-MX"/>
        </w:rPr>
        <w:t>diputad</w:t>
      </w:r>
      <w:r>
        <w:rPr>
          <w:lang w:val="es-MX"/>
        </w:rPr>
        <w:t>o</w:t>
      </w:r>
      <w:r w:rsidRPr="008665C0">
        <w:rPr>
          <w:lang w:val="es-MX"/>
        </w:rPr>
        <w:t>s presentes</w:t>
      </w:r>
      <w:r>
        <w:rPr>
          <w:lang w:val="es-MX"/>
        </w:rPr>
        <w:t>,</w:t>
      </w:r>
      <w:r w:rsidRPr="008665C0">
        <w:rPr>
          <w:lang w:val="es-MX"/>
        </w:rPr>
        <w:t xml:space="preserve"> cerrar puertas</w:t>
      </w:r>
      <w:r>
        <w:rPr>
          <w:lang w:val="es-MX"/>
        </w:rPr>
        <w:t>. I</w:t>
      </w:r>
      <w:r w:rsidRPr="008665C0">
        <w:rPr>
          <w:lang w:val="es-MX"/>
        </w:rPr>
        <w:t>niciar proceso de votación.</w:t>
      </w:r>
    </w:p>
    <w:p w14:paraId="08D82827" w14:textId="77777777" w:rsidR="00EE7D53" w:rsidRDefault="00EE7D53" w:rsidP="00EE7D53">
      <w:pPr>
        <w:rPr>
          <w:lang w:val="es-MX"/>
        </w:rPr>
      </w:pPr>
    </w:p>
    <w:p w14:paraId="67891DD5" w14:textId="77777777" w:rsidR="00EE7D53" w:rsidRDefault="00EE7D53" w:rsidP="00EE7D53">
      <w:pPr>
        <w:rPr>
          <w:lang w:val="es-MX"/>
        </w:rPr>
      </w:pPr>
      <w:r>
        <w:rPr>
          <w:lang w:val="es-MX"/>
        </w:rPr>
        <w:t>¿</w:t>
      </w:r>
      <w:r w:rsidRPr="008665C0">
        <w:rPr>
          <w:lang w:val="es-MX"/>
        </w:rPr>
        <w:t>Está Alfaro Molina, Rocío</w:t>
      </w:r>
      <w:r>
        <w:rPr>
          <w:lang w:val="es-MX"/>
        </w:rPr>
        <w:t>?</w:t>
      </w:r>
    </w:p>
    <w:p w14:paraId="07A49921" w14:textId="77777777" w:rsidR="00047168" w:rsidRPr="00047168" w:rsidRDefault="00047168" w:rsidP="00047168">
      <w:pPr>
        <w:rPr>
          <w:rFonts w:eastAsia="Aptos" w:cs="Arial"/>
          <w:b/>
          <w:bCs/>
          <w:kern w:val="2"/>
          <w:lang w:val="es-CR" w:eastAsia="en-US"/>
          <w14:ligatures w14:val="standardContextual"/>
        </w:rPr>
      </w:pPr>
    </w:p>
    <w:p w14:paraId="50932ABA"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Finalizar votación.</w:t>
      </w:r>
    </w:p>
    <w:p w14:paraId="38DB1410" w14:textId="77777777" w:rsidR="00047168" w:rsidRPr="00047168" w:rsidRDefault="00047168" w:rsidP="00047168">
      <w:pPr>
        <w:rPr>
          <w:rFonts w:eastAsia="Aptos" w:cs="Arial"/>
          <w:kern w:val="2"/>
          <w:lang w:val="es-CR" w:eastAsia="en-US"/>
          <w14:ligatures w14:val="standardContextual"/>
        </w:rPr>
      </w:pPr>
    </w:p>
    <w:p w14:paraId="479D7245" w14:textId="77777777" w:rsid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 xml:space="preserve">Con veinticinco votos a favor, dieciséis en contra, aprobada. </w:t>
      </w:r>
    </w:p>
    <w:p w14:paraId="155191B5" w14:textId="77777777" w:rsidR="00016AD7" w:rsidRDefault="00016AD7" w:rsidP="00047168">
      <w:pPr>
        <w:rPr>
          <w:rFonts w:eastAsia="Aptos" w:cs="Arial"/>
          <w:kern w:val="2"/>
          <w:lang w:val="es-CR" w:eastAsia="en-US"/>
          <w14:ligatures w14:val="standardContextual"/>
        </w:rPr>
      </w:pPr>
    </w:p>
    <w:p w14:paraId="09F39B33" w14:textId="77777777" w:rsidR="00016AD7" w:rsidRDefault="00016AD7" w:rsidP="00047168">
      <w:pPr>
        <w:rPr>
          <w:rFonts w:eastAsia="Aptos" w:cs="Arial"/>
          <w:kern w:val="2"/>
          <w:lang w:val="es-CR" w:eastAsia="en-US"/>
          <w14:ligatures w14:val="standardContextual"/>
        </w:rPr>
      </w:pPr>
    </w:p>
    <w:p w14:paraId="445FEC9B" w14:textId="77777777" w:rsidR="00016AD7" w:rsidRDefault="00016AD7" w:rsidP="00047168">
      <w:pPr>
        <w:rPr>
          <w:rFonts w:eastAsia="Aptos" w:cs="Arial"/>
          <w:kern w:val="2"/>
          <w:lang w:val="es-CR" w:eastAsia="en-US"/>
          <w14:ligatures w14:val="standardContextual"/>
        </w:rPr>
      </w:pPr>
    </w:p>
    <w:p w14:paraId="6656179D" w14:textId="77777777" w:rsidR="00016AD7" w:rsidRDefault="00016AD7" w:rsidP="00047168">
      <w:pPr>
        <w:rPr>
          <w:rFonts w:eastAsia="Aptos" w:cs="Arial"/>
          <w:kern w:val="2"/>
          <w:lang w:val="es-CR" w:eastAsia="en-US"/>
          <w14:ligatures w14:val="standardContextual"/>
        </w:rPr>
      </w:pPr>
    </w:p>
    <w:p w14:paraId="71AAF5DA" w14:textId="77777777" w:rsidR="00016AD7" w:rsidRDefault="00016AD7" w:rsidP="00047168">
      <w:pPr>
        <w:rPr>
          <w:rFonts w:eastAsia="Aptos" w:cs="Arial"/>
          <w:kern w:val="2"/>
          <w:lang w:val="es-CR" w:eastAsia="en-US"/>
          <w14:ligatures w14:val="standardContextual"/>
        </w:rPr>
      </w:pPr>
    </w:p>
    <w:p w14:paraId="00B83342" w14:textId="77777777" w:rsidR="00016AD7" w:rsidRDefault="00016AD7" w:rsidP="00047168">
      <w:pPr>
        <w:rPr>
          <w:rFonts w:eastAsia="Aptos" w:cs="Arial"/>
          <w:kern w:val="2"/>
          <w:lang w:val="es-CR" w:eastAsia="en-US"/>
          <w14:ligatures w14:val="standardContextual"/>
        </w:rPr>
      </w:pPr>
    </w:p>
    <w:p w14:paraId="66E1C6E0" w14:textId="77777777" w:rsidR="00016AD7" w:rsidRDefault="00016AD7" w:rsidP="00047168">
      <w:pPr>
        <w:rPr>
          <w:rFonts w:eastAsia="Aptos" w:cs="Arial"/>
          <w:kern w:val="2"/>
          <w:lang w:val="es-CR" w:eastAsia="en-US"/>
          <w14:ligatures w14:val="standardContextual"/>
        </w:rPr>
      </w:pPr>
    </w:p>
    <w:p w14:paraId="100F9B9A" w14:textId="77777777" w:rsidR="00016AD7" w:rsidRDefault="00016AD7" w:rsidP="00047168">
      <w:pPr>
        <w:rPr>
          <w:rFonts w:eastAsia="Aptos" w:cs="Arial"/>
          <w:kern w:val="2"/>
          <w:lang w:val="es-CR" w:eastAsia="en-US"/>
          <w14:ligatures w14:val="standardContextual"/>
        </w:rPr>
      </w:pPr>
    </w:p>
    <w:p w14:paraId="1007DFDF" w14:textId="77777777" w:rsidR="00016AD7" w:rsidRDefault="00016AD7" w:rsidP="00047168">
      <w:pPr>
        <w:rPr>
          <w:rFonts w:eastAsia="Aptos" w:cs="Arial"/>
          <w:kern w:val="2"/>
          <w:lang w:val="es-CR" w:eastAsia="en-US"/>
          <w14:ligatures w14:val="standardContextual"/>
        </w:rPr>
      </w:pPr>
    </w:p>
    <w:p w14:paraId="1B563C60" w14:textId="77777777" w:rsidR="00016AD7" w:rsidRDefault="00016AD7" w:rsidP="00047168">
      <w:pPr>
        <w:rPr>
          <w:rFonts w:eastAsia="Aptos" w:cs="Arial"/>
          <w:kern w:val="2"/>
          <w:lang w:val="es-CR" w:eastAsia="en-US"/>
          <w14:ligatures w14:val="standardContextual"/>
        </w:rPr>
      </w:pPr>
    </w:p>
    <w:p w14:paraId="61ABC088" w14:textId="77777777" w:rsidR="00016AD7" w:rsidRPr="00047168" w:rsidRDefault="00016AD7" w:rsidP="00047168">
      <w:pPr>
        <w:rPr>
          <w:rFonts w:eastAsia="Aptos" w:cs="Arial"/>
          <w:kern w:val="2"/>
          <w:lang w:val="es-CR" w:eastAsia="en-US"/>
          <w14:ligatures w14:val="standardContextual"/>
        </w:rPr>
      </w:pPr>
    </w:p>
    <w:tbl>
      <w:tblPr>
        <w:tblStyle w:val="TableGrid11"/>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016AD7" w:rsidRPr="00016AD7" w14:paraId="1BDA3DD4" w14:textId="77777777" w:rsidTr="00EA611E">
        <w:trPr>
          <w:trHeight w:val="341"/>
        </w:trPr>
        <w:tc>
          <w:tcPr>
            <w:tcW w:w="7398" w:type="dxa"/>
            <w:gridSpan w:val="2"/>
            <w:tcBorders>
              <w:top w:val="single" w:sz="6" w:space="0" w:color="000000"/>
              <w:left w:val="nil"/>
              <w:bottom w:val="nil"/>
              <w:right w:val="nil"/>
            </w:tcBorders>
            <w:shd w:val="clear" w:color="auto" w:fill="000080"/>
          </w:tcPr>
          <w:p w14:paraId="2B36D32A" w14:textId="77777777" w:rsidR="00016AD7" w:rsidRPr="00016AD7" w:rsidRDefault="00016AD7" w:rsidP="00016AD7">
            <w:pPr>
              <w:ind w:left="4392"/>
              <w:jc w:val="left"/>
              <w:rPr>
                <w:rFonts w:ascii="Times New Roman" w:hAnsi="Times New Roman"/>
                <w:color w:val="000000"/>
                <w:sz w:val="20"/>
                <w:szCs w:val="22"/>
                <w:lang w:val="es-CR" w:eastAsia="es-CR"/>
              </w:rPr>
            </w:pPr>
            <w:r w:rsidRPr="00016AD7">
              <w:rPr>
                <w:rFonts w:ascii="Times New Roman" w:hAnsi="Times New Roman"/>
                <w:color w:val="FFFFFF"/>
                <w:szCs w:val="22"/>
                <w:lang w:val="es-CR" w:eastAsia="es-CR"/>
              </w:rPr>
              <w:lastRenderedPageBreak/>
              <w:t>Lista de nombres</w:t>
            </w:r>
          </w:p>
        </w:tc>
        <w:tc>
          <w:tcPr>
            <w:tcW w:w="3373" w:type="dxa"/>
            <w:tcBorders>
              <w:top w:val="single" w:sz="6" w:space="0" w:color="000000"/>
              <w:left w:val="nil"/>
              <w:bottom w:val="nil"/>
              <w:right w:val="nil"/>
            </w:tcBorders>
            <w:shd w:val="clear" w:color="auto" w:fill="000080"/>
          </w:tcPr>
          <w:p w14:paraId="714FC234"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16D5C52F" w14:textId="77777777" w:rsidTr="00EA611E">
        <w:trPr>
          <w:trHeight w:val="170"/>
        </w:trPr>
        <w:tc>
          <w:tcPr>
            <w:tcW w:w="7398" w:type="dxa"/>
            <w:gridSpan w:val="2"/>
            <w:tcBorders>
              <w:top w:val="nil"/>
              <w:left w:val="nil"/>
              <w:bottom w:val="nil"/>
              <w:right w:val="nil"/>
            </w:tcBorders>
          </w:tcPr>
          <w:p w14:paraId="1E82A816"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5772511"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2FAEFE6C" w14:textId="77777777" w:rsidTr="00EA611E">
        <w:trPr>
          <w:trHeight w:val="283"/>
        </w:trPr>
        <w:tc>
          <w:tcPr>
            <w:tcW w:w="7398" w:type="dxa"/>
            <w:gridSpan w:val="2"/>
            <w:tcBorders>
              <w:top w:val="nil"/>
              <w:left w:val="nil"/>
              <w:bottom w:val="nil"/>
              <w:right w:val="nil"/>
            </w:tcBorders>
            <w:shd w:val="clear" w:color="auto" w:fill="FFE4CA"/>
          </w:tcPr>
          <w:p w14:paraId="21FA64E8"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1DFDE10A"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1D31A2E1" w14:textId="77777777" w:rsidTr="00EA611E">
        <w:trPr>
          <w:trHeight w:val="722"/>
        </w:trPr>
        <w:tc>
          <w:tcPr>
            <w:tcW w:w="7398" w:type="dxa"/>
            <w:gridSpan w:val="2"/>
            <w:tcBorders>
              <w:top w:val="nil"/>
              <w:left w:val="nil"/>
              <w:bottom w:val="nil"/>
              <w:right w:val="nil"/>
            </w:tcBorders>
          </w:tcPr>
          <w:p w14:paraId="67633B24"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REVISION MOCION PLAZO CUATRIENAL EXP 22110</w:t>
            </w:r>
          </w:p>
        </w:tc>
        <w:tc>
          <w:tcPr>
            <w:tcW w:w="3373" w:type="dxa"/>
            <w:tcBorders>
              <w:top w:val="nil"/>
              <w:left w:val="nil"/>
              <w:bottom w:val="nil"/>
              <w:right w:val="nil"/>
            </w:tcBorders>
          </w:tcPr>
          <w:p w14:paraId="64E0BFF9"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4A148804" w14:textId="77777777" w:rsidTr="00EA611E">
        <w:trPr>
          <w:trHeight w:val="283"/>
        </w:trPr>
        <w:tc>
          <w:tcPr>
            <w:tcW w:w="3998" w:type="dxa"/>
            <w:tcBorders>
              <w:top w:val="nil"/>
              <w:left w:val="nil"/>
              <w:bottom w:val="nil"/>
              <w:right w:val="nil"/>
            </w:tcBorders>
            <w:shd w:val="clear" w:color="auto" w:fill="FFE4CA"/>
          </w:tcPr>
          <w:p w14:paraId="1442490A"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A Favor (Voto: 25)</w:t>
            </w:r>
          </w:p>
        </w:tc>
        <w:tc>
          <w:tcPr>
            <w:tcW w:w="3401" w:type="dxa"/>
            <w:tcBorders>
              <w:top w:val="nil"/>
              <w:left w:val="nil"/>
              <w:bottom w:val="nil"/>
              <w:right w:val="nil"/>
            </w:tcBorders>
            <w:shd w:val="clear" w:color="auto" w:fill="FFE4CA"/>
          </w:tcPr>
          <w:p w14:paraId="4DF8BA0E"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A06987B"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555B46FF" w14:textId="77777777" w:rsidTr="00EA611E">
        <w:trPr>
          <w:trHeight w:val="282"/>
        </w:trPr>
        <w:tc>
          <w:tcPr>
            <w:tcW w:w="3998" w:type="dxa"/>
            <w:tcBorders>
              <w:top w:val="nil"/>
              <w:left w:val="nil"/>
              <w:bottom w:val="nil"/>
              <w:right w:val="nil"/>
            </w:tcBorders>
          </w:tcPr>
          <w:p w14:paraId="10B2D96C"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Alpízar Loaiza, Luz Mary </w:t>
            </w:r>
          </w:p>
        </w:tc>
        <w:tc>
          <w:tcPr>
            <w:tcW w:w="3401" w:type="dxa"/>
            <w:tcBorders>
              <w:top w:val="nil"/>
              <w:left w:val="nil"/>
              <w:bottom w:val="nil"/>
              <w:right w:val="nil"/>
            </w:tcBorders>
          </w:tcPr>
          <w:p w14:paraId="384BC127"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Barquero Barquero, Dinorah </w:t>
            </w:r>
          </w:p>
        </w:tc>
        <w:tc>
          <w:tcPr>
            <w:tcW w:w="3373" w:type="dxa"/>
            <w:tcBorders>
              <w:top w:val="nil"/>
              <w:left w:val="nil"/>
              <w:bottom w:val="nil"/>
              <w:right w:val="nil"/>
            </w:tcBorders>
          </w:tcPr>
          <w:p w14:paraId="4D3DC27E"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Brown Young, Rosalía  </w:t>
            </w:r>
          </w:p>
        </w:tc>
      </w:tr>
      <w:tr w:rsidR="00016AD7" w:rsidRPr="00016AD7" w14:paraId="3E406C7B" w14:textId="77777777" w:rsidTr="00EA611E">
        <w:trPr>
          <w:trHeight w:val="283"/>
        </w:trPr>
        <w:tc>
          <w:tcPr>
            <w:tcW w:w="3998" w:type="dxa"/>
            <w:tcBorders>
              <w:top w:val="nil"/>
              <w:left w:val="nil"/>
              <w:bottom w:val="nil"/>
              <w:right w:val="nil"/>
            </w:tcBorders>
          </w:tcPr>
          <w:p w14:paraId="29BF7BB5"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31F984C7"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4C679EB5"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Delgado Ramírez, Carolina  </w:t>
            </w:r>
          </w:p>
        </w:tc>
      </w:tr>
      <w:tr w:rsidR="00016AD7" w:rsidRPr="00016AD7" w14:paraId="4C693542" w14:textId="77777777" w:rsidTr="00EA611E">
        <w:trPr>
          <w:trHeight w:val="283"/>
        </w:trPr>
        <w:tc>
          <w:tcPr>
            <w:tcW w:w="3998" w:type="dxa"/>
            <w:tcBorders>
              <w:top w:val="nil"/>
              <w:left w:val="nil"/>
              <w:bottom w:val="nil"/>
              <w:right w:val="nil"/>
            </w:tcBorders>
          </w:tcPr>
          <w:p w14:paraId="488E85A5" w14:textId="77777777" w:rsidR="00016AD7" w:rsidRPr="00016AD7" w:rsidRDefault="00016AD7" w:rsidP="00016AD7">
            <w:pPr>
              <w:ind w:left="140"/>
              <w:jc w:val="center"/>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1EA9F86A"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79ABBC71"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Jiménez Siles, Gilberth </w:t>
            </w:r>
          </w:p>
        </w:tc>
      </w:tr>
      <w:tr w:rsidR="00016AD7" w:rsidRPr="00016AD7" w14:paraId="6AC39830" w14:textId="77777777" w:rsidTr="00EA611E">
        <w:trPr>
          <w:trHeight w:val="283"/>
        </w:trPr>
        <w:tc>
          <w:tcPr>
            <w:tcW w:w="3998" w:type="dxa"/>
            <w:tcBorders>
              <w:top w:val="nil"/>
              <w:left w:val="nil"/>
              <w:bottom w:val="nil"/>
              <w:right w:val="nil"/>
            </w:tcBorders>
          </w:tcPr>
          <w:p w14:paraId="7B2D08B4"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09B3D888"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538685B0"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Morera Arrieta, Olga  </w:t>
            </w:r>
          </w:p>
        </w:tc>
      </w:tr>
      <w:tr w:rsidR="00016AD7" w:rsidRPr="00016AD7" w14:paraId="7DA54336" w14:textId="77777777" w:rsidTr="00EA611E">
        <w:trPr>
          <w:trHeight w:val="283"/>
        </w:trPr>
        <w:tc>
          <w:tcPr>
            <w:tcW w:w="3998" w:type="dxa"/>
            <w:tcBorders>
              <w:top w:val="nil"/>
              <w:left w:val="nil"/>
              <w:bottom w:val="nil"/>
              <w:right w:val="nil"/>
            </w:tcBorders>
          </w:tcPr>
          <w:p w14:paraId="6CB24ED0"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0F86788D"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34CB7DC8" w14:textId="77777777" w:rsidR="00016AD7" w:rsidRPr="00016AD7" w:rsidRDefault="00016AD7" w:rsidP="00016AD7">
            <w:pPr>
              <w:ind w:left="2"/>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Nicolás Alvarado, José Francisco </w:t>
            </w:r>
          </w:p>
        </w:tc>
      </w:tr>
      <w:tr w:rsidR="00016AD7" w:rsidRPr="00016AD7" w14:paraId="5F870B47" w14:textId="77777777" w:rsidTr="00EA611E">
        <w:trPr>
          <w:trHeight w:val="283"/>
        </w:trPr>
        <w:tc>
          <w:tcPr>
            <w:tcW w:w="3998" w:type="dxa"/>
            <w:tcBorders>
              <w:top w:val="nil"/>
              <w:left w:val="nil"/>
              <w:bottom w:val="nil"/>
              <w:right w:val="nil"/>
            </w:tcBorders>
          </w:tcPr>
          <w:p w14:paraId="48105B7D"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3692A167"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3246C1D6"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Robles Obando, Carlos Andrés </w:t>
            </w:r>
          </w:p>
        </w:tc>
      </w:tr>
      <w:tr w:rsidR="00016AD7" w:rsidRPr="00016AD7" w14:paraId="35C48CA1" w14:textId="77777777" w:rsidTr="00EA611E">
        <w:trPr>
          <w:trHeight w:val="284"/>
        </w:trPr>
        <w:tc>
          <w:tcPr>
            <w:tcW w:w="3998" w:type="dxa"/>
            <w:tcBorders>
              <w:top w:val="nil"/>
              <w:left w:val="nil"/>
              <w:bottom w:val="nil"/>
              <w:right w:val="nil"/>
            </w:tcBorders>
          </w:tcPr>
          <w:p w14:paraId="5AC88925"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5A422EED"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380F15D0"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Salas, Daniela </w:t>
            </w:r>
          </w:p>
        </w:tc>
      </w:tr>
      <w:tr w:rsidR="00016AD7" w:rsidRPr="00016AD7" w14:paraId="0635BE8C" w14:textId="77777777" w:rsidTr="00EA611E">
        <w:trPr>
          <w:trHeight w:val="739"/>
        </w:trPr>
        <w:tc>
          <w:tcPr>
            <w:tcW w:w="3998" w:type="dxa"/>
            <w:tcBorders>
              <w:top w:val="nil"/>
              <w:left w:val="nil"/>
              <w:bottom w:val="nil"/>
              <w:right w:val="nil"/>
            </w:tcBorders>
          </w:tcPr>
          <w:p w14:paraId="5053BB94" w14:textId="77777777" w:rsidR="00016AD7" w:rsidRPr="00016AD7" w:rsidRDefault="00016AD7" w:rsidP="00016AD7">
            <w:pPr>
              <w:spacing w:after="34"/>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Ruiz Guevara, Montserrat </w:t>
            </w:r>
          </w:p>
          <w:p w14:paraId="374FF45C"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Álvarez Marín, Andrea  </w:t>
            </w:r>
          </w:p>
        </w:tc>
        <w:tc>
          <w:tcPr>
            <w:tcW w:w="3401" w:type="dxa"/>
            <w:tcBorders>
              <w:top w:val="nil"/>
              <w:left w:val="nil"/>
              <w:bottom w:val="nil"/>
              <w:right w:val="nil"/>
            </w:tcBorders>
          </w:tcPr>
          <w:p w14:paraId="115E2DDD"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651232DA"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Sibaja Jiménez, José Pablo  </w:t>
            </w:r>
          </w:p>
        </w:tc>
      </w:tr>
      <w:tr w:rsidR="00016AD7" w:rsidRPr="00016AD7" w14:paraId="6542F96D" w14:textId="77777777" w:rsidTr="00EA611E">
        <w:trPr>
          <w:trHeight w:val="283"/>
        </w:trPr>
        <w:tc>
          <w:tcPr>
            <w:tcW w:w="3998" w:type="dxa"/>
            <w:tcBorders>
              <w:top w:val="nil"/>
              <w:left w:val="nil"/>
              <w:bottom w:val="nil"/>
              <w:right w:val="nil"/>
            </w:tcBorders>
            <w:shd w:val="clear" w:color="auto" w:fill="FFE4CA"/>
          </w:tcPr>
          <w:p w14:paraId="56DBC32B"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Contra (Voto: 16)</w:t>
            </w:r>
          </w:p>
        </w:tc>
        <w:tc>
          <w:tcPr>
            <w:tcW w:w="3401" w:type="dxa"/>
            <w:tcBorders>
              <w:top w:val="nil"/>
              <w:left w:val="nil"/>
              <w:bottom w:val="nil"/>
              <w:right w:val="nil"/>
            </w:tcBorders>
            <w:shd w:val="clear" w:color="auto" w:fill="FFE4CA"/>
          </w:tcPr>
          <w:p w14:paraId="47DB3F4F"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11888C0"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45BC413C" w14:textId="77777777" w:rsidTr="00EA611E">
        <w:trPr>
          <w:trHeight w:val="282"/>
        </w:trPr>
        <w:tc>
          <w:tcPr>
            <w:tcW w:w="3998" w:type="dxa"/>
            <w:tcBorders>
              <w:top w:val="nil"/>
              <w:left w:val="nil"/>
              <w:bottom w:val="nil"/>
              <w:right w:val="nil"/>
            </w:tcBorders>
          </w:tcPr>
          <w:p w14:paraId="5567B5F8"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6BCD01A"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1488233B"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Agüero Sanabria, Waldo </w:t>
            </w:r>
          </w:p>
        </w:tc>
      </w:tr>
      <w:tr w:rsidR="00016AD7" w:rsidRPr="00016AD7" w14:paraId="1B834AAD" w14:textId="77777777" w:rsidTr="00EA611E">
        <w:trPr>
          <w:trHeight w:val="497"/>
        </w:trPr>
        <w:tc>
          <w:tcPr>
            <w:tcW w:w="3998" w:type="dxa"/>
            <w:tcBorders>
              <w:top w:val="nil"/>
              <w:left w:val="nil"/>
              <w:bottom w:val="nil"/>
              <w:right w:val="nil"/>
            </w:tcBorders>
          </w:tcPr>
          <w:p w14:paraId="621F7A7B"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6CAA98CC"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67B4BB53"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Cisneros Gallo, Pilar </w:t>
            </w:r>
          </w:p>
        </w:tc>
      </w:tr>
      <w:tr w:rsidR="00016AD7" w:rsidRPr="00016AD7" w14:paraId="6D6A9325" w14:textId="77777777" w:rsidTr="00EA611E">
        <w:trPr>
          <w:trHeight w:val="266"/>
        </w:trPr>
        <w:tc>
          <w:tcPr>
            <w:tcW w:w="3998" w:type="dxa"/>
            <w:tcBorders>
              <w:top w:val="nil"/>
              <w:left w:val="nil"/>
              <w:bottom w:val="nil"/>
              <w:right w:val="nil"/>
            </w:tcBorders>
          </w:tcPr>
          <w:p w14:paraId="16D49B6D"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755B707F"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4FF7B86A"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García Molina, Carlos Felipe </w:t>
            </w:r>
          </w:p>
        </w:tc>
      </w:tr>
      <w:tr w:rsidR="00016AD7" w:rsidRPr="00016AD7" w14:paraId="58269862" w14:textId="77777777" w:rsidTr="00EA611E">
        <w:trPr>
          <w:trHeight w:val="283"/>
        </w:trPr>
        <w:tc>
          <w:tcPr>
            <w:tcW w:w="3998" w:type="dxa"/>
            <w:tcBorders>
              <w:top w:val="nil"/>
              <w:left w:val="nil"/>
              <w:bottom w:val="nil"/>
              <w:right w:val="nil"/>
            </w:tcBorders>
          </w:tcPr>
          <w:p w14:paraId="2C9BEE13" w14:textId="77777777" w:rsidR="00016AD7" w:rsidRPr="00016AD7" w:rsidRDefault="00016AD7" w:rsidP="00016AD7">
            <w:pPr>
              <w:ind w:left="23"/>
              <w:jc w:val="center"/>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75091DA6"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79C365D5"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Obando Bonilla, Johana  </w:t>
            </w:r>
          </w:p>
        </w:tc>
      </w:tr>
      <w:tr w:rsidR="00016AD7" w:rsidRPr="00016AD7" w14:paraId="46A08B8E" w14:textId="77777777" w:rsidTr="00EA611E">
        <w:trPr>
          <w:trHeight w:val="738"/>
        </w:trPr>
        <w:tc>
          <w:tcPr>
            <w:tcW w:w="3998" w:type="dxa"/>
            <w:tcBorders>
              <w:top w:val="nil"/>
              <w:left w:val="nil"/>
              <w:bottom w:val="nil"/>
              <w:right w:val="nil"/>
            </w:tcBorders>
          </w:tcPr>
          <w:p w14:paraId="5BB0D91E" w14:textId="77777777" w:rsidR="00016AD7" w:rsidRPr="00016AD7" w:rsidRDefault="00016AD7" w:rsidP="00016AD7">
            <w:pPr>
              <w:spacing w:after="34"/>
              <w:ind w:left="49"/>
              <w:jc w:val="center"/>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Ortega Gutiérrez, Antonio José  </w:t>
            </w:r>
          </w:p>
          <w:p w14:paraId="2A8634DB"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79A6910B"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06174AE3"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López, Jorge Antonio </w:t>
            </w:r>
          </w:p>
        </w:tc>
      </w:tr>
      <w:tr w:rsidR="00016AD7" w:rsidRPr="00016AD7" w14:paraId="3D606C9B" w14:textId="77777777" w:rsidTr="00EA611E">
        <w:trPr>
          <w:trHeight w:val="283"/>
        </w:trPr>
        <w:tc>
          <w:tcPr>
            <w:tcW w:w="3998" w:type="dxa"/>
            <w:tcBorders>
              <w:top w:val="nil"/>
              <w:left w:val="nil"/>
              <w:bottom w:val="nil"/>
              <w:right w:val="nil"/>
            </w:tcBorders>
            <w:shd w:val="clear" w:color="auto" w:fill="FFE4CA"/>
          </w:tcPr>
          <w:p w14:paraId="18169D0E"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3693ED17"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3FB5E60" w14:textId="77777777" w:rsidR="00016AD7" w:rsidRPr="00016AD7" w:rsidRDefault="00016AD7" w:rsidP="00016AD7">
            <w:pPr>
              <w:spacing w:after="160"/>
              <w:jc w:val="left"/>
              <w:rPr>
                <w:rFonts w:ascii="Times New Roman" w:hAnsi="Times New Roman"/>
                <w:color w:val="000000"/>
                <w:sz w:val="20"/>
                <w:szCs w:val="22"/>
                <w:lang w:val="es-CR" w:eastAsia="es-CR"/>
              </w:rPr>
            </w:pPr>
          </w:p>
        </w:tc>
      </w:tr>
    </w:tbl>
    <w:p w14:paraId="37334715" w14:textId="77777777" w:rsidR="00016AD7" w:rsidRPr="00016AD7" w:rsidRDefault="00016AD7" w:rsidP="00016AD7">
      <w:pPr>
        <w:tabs>
          <w:tab w:val="center" w:pos="4678"/>
          <w:tab w:val="center" w:pos="8019"/>
        </w:tabs>
        <w:spacing w:after="40" w:line="259" w:lineRule="auto"/>
        <w:ind w:left="-1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Alfaro Molina, Rocío  </w:t>
      </w:r>
      <w:r w:rsidRPr="00016AD7">
        <w:rPr>
          <w:rFonts w:ascii="Times New Roman" w:hAnsi="Times New Roman"/>
          <w:color w:val="000000"/>
          <w:sz w:val="20"/>
          <w:szCs w:val="22"/>
          <w:lang w:val="es-CR" w:eastAsia="es-CR"/>
        </w:rPr>
        <w:tab/>
        <w:t xml:space="preserve">Bojorges León Leslye Rubén </w:t>
      </w:r>
      <w:r w:rsidRPr="00016AD7">
        <w:rPr>
          <w:rFonts w:ascii="Times New Roman" w:hAnsi="Times New Roman"/>
          <w:color w:val="000000"/>
          <w:sz w:val="20"/>
          <w:szCs w:val="22"/>
          <w:lang w:val="es-CR" w:eastAsia="es-CR"/>
        </w:rPr>
        <w:tab/>
        <w:t xml:space="preserve">Cambronero Aguiluz, Kattia  </w:t>
      </w:r>
    </w:p>
    <w:p w14:paraId="453AC320" w14:textId="77777777" w:rsidR="00016AD7" w:rsidRPr="00016AD7" w:rsidRDefault="00016AD7" w:rsidP="00016AD7">
      <w:pPr>
        <w:tabs>
          <w:tab w:val="center" w:pos="4229"/>
          <w:tab w:val="right" w:pos="9537"/>
        </w:tabs>
        <w:spacing w:after="40" w:line="259" w:lineRule="auto"/>
        <w:ind w:left="-1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Mendoza, Luis Fernando  </w:t>
      </w:r>
      <w:r w:rsidRPr="00016AD7">
        <w:rPr>
          <w:rFonts w:ascii="Times New Roman" w:hAnsi="Times New Roman"/>
          <w:color w:val="000000"/>
          <w:sz w:val="20"/>
          <w:szCs w:val="22"/>
          <w:lang w:val="es-CR" w:eastAsia="es-CR"/>
        </w:rPr>
        <w:tab/>
        <w:t xml:space="preserve">Rivera Soto, Kattia  </w:t>
      </w:r>
      <w:r w:rsidRPr="00016AD7">
        <w:rPr>
          <w:rFonts w:ascii="Times New Roman" w:hAnsi="Times New Roman"/>
          <w:color w:val="000000"/>
          <w:sz w:val="20"/>
          <w:szCs w:val="22"/>
          <w:lang w:val="es-CR" w:eastAsia="es-CR"/>
        </w:rPr>
        <w:tab/>
        <w:t xml:space="preserve">Robles Barrantes, Andrés Ariel  </w:t>
      </w:r>
    </w:p>
    <w:p w14:paraId="7A5C7BF0" w14:textId="77777777" w:rsidR="00016AD7" w:rsidRPr="00016AD7" w:rsidRDefault="00016AD7" w:rsidP="00016AD7">
      <w:pPr>
        <w:spacing w:after="40" w:line="259" w:lineRule="auto"/>
        <w:ind w:left="-5" w:hanging="10"/>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Vargas Rodríguez, Luis Diego </w:t>
      </w:r>
    </w:p>
    <w:p w14:paraId="677C3F5C" w14:textId="77777777" w:rsidR="00047168" w:rsidRPr="00047168" w:rsidRDefault="00047168" w:rsidP="00047168">
      <w:pPr>
        <w:rPr>
          <w:rFonts w:eastAsia="Aptos" w:cs="Arial"/>
          <w:kern w:val="2"/>
          <w:lang w:val="es-CR" w:eastAsia="en-US"/>
          <w14:ligatures w14:val="standardContextual"/>
        </w:rPr>
      </w:pPr>
    </w:p>
    <w:p w14:paraId="249796E6"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Abrir puertas.</w:t>
      </w:r>
    </w:p>
    <w:p w14:paraId="6684AD4D" w14:textId="77777777" w:rsidR="00047168" w:rsidRPr="00047168" w:rsidRDefault="00047168" w:rsidP="00047168">
      <w:pPr>
        <w:rPr>
          <w:rFonts w:eastAsia="Aptos" w:cs="Arial"/>
          <w:kern w:val="2"/>
          <w:lang w:val="es-CR" w:eastAsia="en-US"/>
          <w14:ligatures w14:val="standardContextual"/>
        </w:rPr>
      </w:pPr>
    </w:p>
    <w:p w14:paraId="0AF94236"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En discusión nuevamente el plazo cuatrienal.</w:t>
      </w:r>
    </w:p>
    <w:p w14:paraId="176DBFED" w14:textId="77777777" w:rsidR="00047168" w:rsidRPr="00047168" w:rsidRDefault="00047168" w:rsidP="00047168">
      <w:pPr>
        <w:rPr>
          <w:rFonts w:eastAsia="Aptos" w:cs="Arial"/>
          <w:kern w:val="2"/>
          <w:lang w:val="es-CR" w:eastAsia="en-US"/>
          <w14:ligatures w14:val="standardContextual"/>
        </w:rPr>
      </w:pPr>
    </w:p>
    <w:p w14:paraId="6868A450" w14:textId="77777777" w:rsidR="00047168" w:rsidRPr="00047168" w:rsidRDefault="00047168" w:rsidP="00047168">
      <w:pPr>
        <w:rPr>
          <w:rFonts w:eastAsia="Aptos" w:cs="Arial"/>
          <w:kern w:val="2"/>
          <w:lang w:val="es-CR" w:eastAsia="en-US"/>
          <w14:ligatures w14:val="standardContextual"/>
        </w:rPr>
      </w:pPr>
      <w:r w:rsidRPr="00047168">
        <w:rPr>
          <w:rFonts w:eastAsia="Aptos" w:cs="Arial"/>
          <w:noProof/>
          <w:kern w:val="2"/>
          <w:lang w:val="es-CR" w:eastAsia="en-US"/>
          <w14:ligatures w14:val="standardContextual"/>
        </w:rPr>
        <w:lastRenderedPageBreak/>
        <w:drawing>
          <wp:inline distT="0" distB="0" distL="0" distR="0" wp14:anchorId="2D9C8417" wp14:editId="073DC283">
            <wp:extent cx="5612130" cy="6215743"/>
            <wp:effectExtent l="0" t="0" r="7620" b="0"/>
            <wp:docPr id="1573031457"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31457" name="Imagen 1" descr="Texto, Carta&#10;&#10;Descripción generada automá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3073" cy="6216787"/>
                    </a:xfrm>
                    <a:prstGeom prst="rect">
                      <a:avLst/>
                    </a:prstGeom>
                  </pic:spPr>
                </pic:pic>
              </a:graphicData>
            </a:graphic>
          </wp:inline>
        </w:drawing>
      </w:r>
    </w:p>
    <w:p w14:paraId="11747A44" w14:textId="77777777" w:rsidR="00047168" w:rsidRPr="00047168" w:rsidRDefault="00047168" w:rsidP="00047168">
      <w:pPr>
        <w:rPr>
          <w:rFonts w:eastAsia="Aptos" w:cs="Arial"/>
          <w:kern w:val="2"/>
          <w:lang w:val="es-CR" w:eastAsia="en-US"/>
          <w14:ligatures w14:val="standardContextual"/>
        </w:rPr>
      </w:pPr>
    </w:p>
    <w:p w14:paraId="3C833714"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En discusión.</w:t>
      </w:r>
    </w:p>
    <w:p w14:paraId="10E4D2D6" w14:textId="77777777" w:rsidR="00047168" w:rsidRPr="00047168" w:rsidRDefault="00047168" w:rsidP="00047168">
      <w:pPr>
        <w:rPr>
          <w:rFonts w:eastAsia="Aptos" w:cs="Arial"/>
          <w:kern w:val="2"/>
          <w:lang w:val="es-CR" w:eastAsia="en-US"/>
          <w14:ligatures w14:val="standardContextual"/>
        </w:rPr>
      </w:pPr>
    </w:p>
    <w:p w14:paraId="357903AE"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En votación.</w:t>
      </w:r>
    </w:p>
    <w:p w14:paraId="7E8EFCEE" w14:textId="77777777" w:rsidR="00047168" w:rsidRPr="00047168" w:rsidRDefault="00047168" w:rsidP="00047168">
      <w:pPr>
        <w:rPr>
          <w:rFonts w:eastAsia="Aptos" w:cs="Arial"/>
          <w:kern w:val="2"/>
          <w:lang w:val="es-CR" w:eastAsia="en-US"/>
          <w14:ligatures w14:val="standardContextual"/>
        </w:rPr>
      </w:pPr>
    </w:p>
    <w:p w14:paraId="4E8A24AE"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Con cuarenta diputados y diputadas presentes, cerrar puertas. Iniciar proceso de votación.</w:t>
      </w:r>
    </w:p>
    <w:p w14:paraId="24AE088B" w14:textId="77777777" w:rsidR="00047168" w:rsidRPr="00047168" w:rsidRDefault="00047168" w:rsidP="00047168">
      <w:pPr>
        <w:rPr>
          <w:rFonts w:eastAsia="Aptos" w:cs="Arial"/>
          <w:kern w:val="2"/>
          <w:lang w:val="es-CR" w:eastAsia="en-US"/>
          <w14:ligatures w14:val="standardContextual"/>
        </w:rPr>
      </w:pPr>
    </w:p>
    <w:p w14:paraId="438A9476"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Jiménez Siles, Gilberth; Vanessa Castro; Obando Bonilla, Johanna; Rojas Salas, Daniela.</w:t>
      </w:r>
    </w:p>
    <w:p w14:paraId="366E5626" w14:textId="77777777" w:rsidR="00047168" w:rsidRPr="00047168" w:rsidRDefault="00047168" w:rsidP="00047168">
      <w:pPr>
        <w:rPr>
          <w:rFonts w:eastAsia="Aptos" w:cs="Arial"/>
          <w:kern w:val="2"/>
          <w:lang w:val="es-CR" w:eastAsia="en-US"/>
          <w14:ligatures w14:val="standardContextual"/>
        </w:rPr>
      </w:pPr>
    </w:p>
    <w:p w14:paraId="41EBBD22"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lastRenderedPageBreak/>
        <w:t>Finalizar votación.</w:t>
      </w:r>
    </w:p>
    <w:p w14:paraId="0BC38637" w14:textId="77777777" w:rsidR="00047168" w:rsidRPr="00047168" w:rsidRDefault="00047168" w:rsidP="00047168">
      <w:pPr>
        <w:rPr>
          <w:rFonts w:eastAsia="Aptos" w:cs="Arial"/>
          <w:kern w:val="2"/>
          <w:lang w:val="es-CR" w:eastAsia="en-US"/>
          <w14:ligatures w14:val="standardContextual"/>
        </w:rPr>
      </w:pPr>
    </w:p>
    <w:p w14:paraId="67009CAF"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Con treinta votos a favor, once en contra, aprobado.</w:t>
      </w:r>
    </w:p>
    <w:tbl>
      <w:tblPr>
        <w:tblStyle w:val="TableGrid12"/>
        <w:tblW w:w="10771" w:type="dxa"/>
        <w:tblInd w:w="-874" w:type="dxa"/>
        <w:tblCellMar>
          <w:top w:w="31" w:type="dxa"/>
          <w:right w:w="115" w:type="dxa"/>
        </w:tblCellMar>
        <w:tblLook w:val="04A0" w:firstRow="1" w:lastRow="0" w:firstColumn="1" w:lastColumn="0" w:noHBand="0" w:noVBand="1"/>
      </w:tblPr>
      <w:tblGrid>
        <w:gridCol w:w="3998"/>
        <w:gridCol w:w="3400"/>
        <w:gridCol w:w="3373"/>
      </w:tblGrid>
      <w:tr w:rsidR="00016AD7" w:rsidRPr="00016AD7" w14:paraId="5A512505" w14:textId="77777777" w:rsidTr="00EA611E">
        <w:trPr>
          <w:trHeight w:val="341"/>
        </w:trPr>
        <w:tc>
          <w:tcPr>
            <w:tcW w:w="7398" w:type="dxa"/>
            <w:gridSpan w:val="2"/>
            <w:tcBorders>
              <w:top w:val="single" w:sz="6" w:space="0" w:color="000000"/>
              <w:left w:val="nil"/>
              <w:bottom w:val="nil"/>
              <w:right w:val="nil"/>
            </w:tcBorders>
            <w:shd w:val="clear" w:color="auto" w:fill="000080"/>
          </w:tcPr>
          <w:p w14:paraId="161FE686" w14:textId="77777777" w:rsidR="00016AD7" w:rsidRPr="00016AD7" w:rsidRDefault="00016AD7" w:rsidP="00016AD7">
            <w:pPr>
              <w:ind w:left="4392"/>
              <w:jc w:val="left"/>
              <w:rPr>
                <w:rFonts w:ascii="Times New Roman" w:hAnsi="Times New Roman"/>
                <w:color w:val="000000"/>
                <w:sz w:val="20"/>
                <w:szCs w:val="22"/>
                <w:lang w:val="es-CR" w:eastAsia="es-CR"/>
              </w:rPr>
            </w:pPr>
            <w:r w:rsidRPr="00016AD7">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60DB5B79"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62AB78A0" w14:textId="77777777" w:rsidTr="00EA611E">
        <w:trPr>
          <w:trHeight w:val="170"/>
        </w:trPr>
        <w:tc>
          <w:tcPr>
            <w:tcW w:w="7398" w:type="dxa"/>
            <w:gridSpan w:val="2"/>
            <w:tcBorders>
              <w:top w:val="nil"/>
              <w:left w:val="nil"/>
              <w:bottom w:val="nil"/>
              <w:right w:val="nil"/>
            </w:tcBorders>
          </w:tcPr>
          <w:p w14:paraId="76061884"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2E768C7"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4C29DC6E" w14:textId="77777777" w:rsidTr="00EA611E">
        <w:trPr>
          <w:trHeight w:val="283"/>
        </w:trPr>
        <w:tc>
          <w:tcPr>
            <w:tcW w:w="7398" w:type="dxa"/>
            <w:gridSpan w:val="2"/>
            <w:tcBorders>
              <w:top w:val="nil"/>
              <w:left w:val="nil"/>
              <w:bottom w:val="nil"/>
              <w:right w:val="nil"/>
            </w:tcBorders>
            <w:shd w:val="clear" w:color="auto" w:fill="FFE4CA"/>
          </w:tcPr>
          <w:p w14:paraId="673F8643"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0B0EA703"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637408FB" w14:textId="77777777" w:rsidTr="00EA611E">
        <w:trPr>
          <w:trHeight w:val="722"/>
        </w:trPr>
        <w:tc>
          <w:tcPr>
            <w:tcW w:w="7398" w:type="dxa"/>
            <w:gridSpan w:val="2"/>
            <w:tcBorders>
              <w:top w:val="nil"/>
              <w:left w:val="nil"/>
              <w:bottom w:val="nil"/>
              <w:right w:val="nil"/>
            </w:tcBorders>
          </w:tcPr>
          <w:p w14:paraId="7CFA4698"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MOCION PLAZO CUATRIENAL EXP 22110</w:t>
            </w:r>
          </w:p>
        </w:tc>
        <w:tc>
          <w:tcPr>
            <w:tcW w:w="3373" w:type="dxa"/>
            <w:tcBorders>
              <w:top w:val="nil"/>
              <w:left w:val="nil"/>
              <w:bottom w:val="nil"/>
              <w:right w:val="nil"/>
            </w:tcBorders>
          </w:tcPr>
          <w:p w14:paraId="28731EDF"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13AF9DC3" w14:textId="77777777" w:rsidTr="00EA611E">
        <w:trPr>
          <w:trHeight w:val="283"/>
        </w:trPr>
        <w:tc>
          <w:tcPr>
            <w:tcW w:w="3998" w:type="dxa"/>
            <w:tcBorders>
              <w:top w:val="nil"/>
              <w:left w:val="nil"/>
              <w:bottom w:val="nil"/>
              <w:right w:val="nil"/>
            </w:tcBorders>
            <w:shd w:val="clear" w:color="auto" w:fill="FFE4CA"/>
          </w:tcPr>
          <w:p w14:paraId="75897952"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A Favor (Voto: 30)</w:t>
            </w:r>
          </w:p>
        </w:tc>
        <w:tc>
          <w:tcPr>
            <w:tcW w:w="3400" w:type="dxa"/>
            <w:tcBorders>
              <w:top w:val="nil"/>
              <w:left w:val="nil"/>
              <w:bottom w:val="nil"/>
              <w:right w:val="nil"/>
            </w:tcBorders>
            <w:shd w:val="clear" w:color="auto" w:fill="FFE4CA"/>
          </w:tcPr>
          <w:p w14:paraId="36002D76"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FDCC648"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0E6C2DE4" w14:textId="77777777" w:rsidTr="00EA611E">
        <w:trPr>
          <w:trHeight w:val="282"/>
        </w:trPr>
        <w:tc>
          <w:tcPr>
            <w:tcW w:w="3998" w:type="dxa"/>
            <w:tcBorders>
              <w:top w:val="nil"/>
              <w:left w:val="nil"/>
              <w:bottom w:val="nil"/>
              <w:right w:val="nil"/>
            </w:tcBorders>
          </w:tcPr>
          <w:p w14:paraId="53440101"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Acuña Soto, Jonathan  </w:t>
            </w:r>
          </w:p>
        </w:tc>
        <w:tc>
          <w:tcPr>
            <w:tcW w:w="3400" w:type="dxa"/>
            <w:tcBorders>
              <w:top w:val="nil"/>
              <w:left w:val="nil"/>
              <w:bottom w:val="nil"/>
              <w:right w:val="nil"/>
            </w:tcBorders>
          </w:tcPr>
          <w:p w14:paraId="72E761EC"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31A47D6B" w14:textId="77777777" w:rsidR="00016AD7" w:rsidRPr="00016AD7" w:rsidRDefault="00016AD7" w:rsidP="00016AD7">
            <w:pPr>
              <w:ind w:left="2"/>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Alpízar Loaiza, Luz Mary </w:t>
            </w:r>
          </w:p>
        </w:tc>
      </w:tr>
      <w:tr w:rsidR="00016AD7" w:rsidRPr="00016AD7" w14:paraId="0CE5836D" w14:textId="77777777" w:rsidTr="00EA611E">
        <w:trPr>
          <w:trHeight w:val="283"/>
        </w:trPr>
        <w:tc>
          <w:tcPr>
            <w:tcW w:w="3998" w:type="dxa"/>
            <w:tcBorders>
              <w:top w:val="nil"/>
              <w:left w:val="nil"/>
              <w:bottom w:val="nil"/>
              <w:right w:val="nil"/>
            </w:tcBorders>
          </w:tcPr>
          <w:p w14:paraId="67294A42"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Barquero Barquero, Dinorah </w:t>
            </w:r>
          </w:p>
        </w:tc>
        <w:tc>
          <w:tcPr>
            <w:tcW w:w="3400" w:type="dxa"/>
            <w:tcBorders>
              <w:top w:val="nil"/>
              <w:left w:val="nil"/>
              <w:bottom w:val="nil"/>
              <w:right w:val="nil"/>
            </w:tcBorders>
          </w:tcPr>
          <w:p w14:paraId="3612BC4A"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07CE3575"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Carballo Arce, María Marta </w:t>
            </w:r>
          </w:p>
        </w:tc>
      </w:tr>
      <w:tr w:rsidR="00016AD7" w:rsidRPr="00016AD7" w14:paraId="5BE0AE59" w14:textId="77777777" w:rsidTr="00EA611E">
        <w:trPr>
          <w:trHeight w:val="283"/>
        </w:trPr>
        <w:tc>
          <w:tcPr>
            <w:tcW w:w="3998" w:type="dxa"/>
            <w:tcBorders>
              <w:top w:val="nil"/>
              <w:left w:val="nil"/>
              <w:bottom w:val="nil"/>
              <w:right w:val="nil"/>
            </w:tcBorders>
          </w:tcPr>
          <w:p w14:paraId="5BEFAFBB" w14:textId="77777777" w:rsidR="00016AD7" w:rsidRPr="00016AD7" w:rsidRDefault="00016AD7" w:rsidP="00016AD7">
            <w:pPr>
              <w:ind w:left="52"/>
              <w:jc w:val="center"/>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Castro Mora, Vanessa De Paul  </w:t>
            </w:r>
          </w:p>
        </w:tc>
        <w:tc>
          <w:tcPr>
            <w:tcW w:w="3400" w:type="dxa"/>
            <w:tcBorders>
              <w:top w:val="nil"/>
              <w:left w:val="nil"/>
              <w:bottom w:val="nil"/>
              <w:right w:val="nil"/>
            </w:tcBorders>
          </w:tcPr>
          <w:p w14:paraId="15358F8C"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42D0B5F1"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García Molina, Carlos Felipe </w:t>
            </w:r>
          </w:p>
        </w:tc>
      </w:tr>
      <w:tr w:rsidR="00016AD7" w:rsidRPr="00016AD7" w14:paraId="334A58E5" w14:textId="77777777" w:rsidTr="00EA611E">
        <w:trPr>
          <w:trHeight w:val="283"/>
        </w:trPr>
        <w:tc>
          <w:tcPr>
            <w:tcW w:w="3998" w:type="dxa"/>
            <w:tcBorders>
              <w:top w:val="nil"/>
              <w:left w:val="nil"/>
              <w:bottom w:val="nil"/>
              <w:right w:val="nil"/>
            </w:tcBorders>
          </w:tcPr>
          <w:p w14:paraId="558D7754" w14:textId="77777777" w:rsidR="00016AD7" w:rsidRPr="00016AD7" w:rsidRDefault="00016AD7" w:rsidP="00016AD7">
            <w:pPr>
              <w:ind w:left="140"/>
              <w:jc w:val="center"/>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Hernández Rojas, José Joaquín </w:t>
            </w:r>
          </w:p>
        </w:tc>
        <w:tc>
          <w:tcPr>
            <w:tcW w:w="3400" w:type="dxa"/>
            <w:tcBorders>
              <w:top w:val="nil"/>
              <w:left w:val="nil"/>
              <w:bottom w:val="nil"/>
              <w:right w:val="nil"/>
            </w:tcBorders>
          </w:tcPr>
          <w:p w14:paraId="2F27BA0B"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2218FA62"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Jiménez Siles, Gilberth </w:t>
            </w:r>
          </w:p>
        </w:tc>
      </w:tr>
      <w:tr w:rsidR="00016AD7" w:rsidRPr="00016AD7" w14:paraId="4816D268" w14:textId="77777777" w:rsidTr="00EA611E">
        <w:trPr>
          <w:trHeight w:val="283"/>
        </w:trPr>
        <w:tc>
          <w:tcPr>
            <w:tcW w:w="3998" w:type="dxa"/>
            <w:tcBorders>
              <w:top w:val="nil"/>
              <w:left w:val="nil"/>
              <w:bottom w:val="nil"/>
              <w:right w:val="nil"/>
            </w:tcBorders>
          </w:tcPr>
          <w:p w14:paraId="4641141F"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Larios Trejos, Alejandra </w:t>
            </w:r>
          </w:p>
        </w:tc>
        <w:tc>
          <w:tcPr>
            <w:tcW w:w="3400" w:type="dxa"/>
            <w:tcBorders>
              <w:top w:val="nil"/>
              <w:left w:val="nil"/>
              <w:bottom w:val="nil"/>
              <w:right w:val="nil"/>
            </w:tcBorders>
          </w:tcPr>
          <w:p w14:paraId="49ADB550"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Mendoza, Luis Fernando  </w:t>
            </w:r>
          </w:p>
        </w:tc>
        <w:tc>
          <w:tcPr>
            <w:tcW w:w="3373" w:type="dxa"/>
            <w:tcBorders>
              <w:top w:val="nil"/>
              <w:left w:val="nil"/>
              <w:bottom w:val="nil"/>
              <w:right w:val="nil"/>
            </w:tcBorders>
          </w:tcPr>
          <w:p w14:paraId="2811A5EA"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Moreira Brown, Katherine  </w:t>
            </w:r>
          </w:p>
        </w:tc>
      </w:tr>
      <w:tr w:rsidR="00016AD7" w:rsidRPr="00016AD7" w14:paraId="29E8195E" w14:textId="77777777" w:rsidTr="00EA611E">
        <w:trPr>
          <w:trHeight w:val="283"/>
        </w:trPr>
        <w:tc>
          <w:tcPr>
            <w:tcW w:w="3998" w:type="dxa"/>
            <w:tcBorders>
              <w:top w:val="nil"/>
              <w:left w:val="nil"/>
              <w:bottom w:val="nil"/>
              <w:right w:val="nil"/>
            </w:tcBorders>
          </w:tcPr>
          <w:p w14:paraId="2E92B5CD"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Morera Arrieta, Olga  </w:t>
            </w:r>
          </w:p>
        </w:tc>
        <w:tc>
          <w:tcPr>
            <w:tcW w:w="3400" w:type="dxa"/>
            <w:tcBorders>
              <w:top w:val="nil"/>
              <w:left w:val="nil"/>
              <w:bottom w:val="nil"/>
              <w:right w:val="nil"/>
            </w:tcBorders>
          </w:tcPr>
          <w:p w14:paraId="4D554107"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5AAC954A"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Navas Montero, Gloria </w:t>
            </w:r>
          </w:p>
        </w:tc>
      </w:tr>
      <w:tr w:rsidR="00016AD7" w:rsidRPr="00016AD7" w14:paraId="45A2055F" w14:textId="77777777" w:rsidTr="00EA611E">
        <w:trPr>
          <w:trHeight w:val="284"/>
        </w:trPr>
        <w:tc>
          <w:tcPr>
            <w:tcW w:w="3998" w:type="dxa"/>
            <w:tcBorders>
              <w:top w:val="nil"/>
              <w:left w:val="nil"/>
              <w:bottom w:val="nil"/>
              <w:right w:val="nil"/>
            </w:tcBorders>
          </w:tcPr>
          <w:p w14:paraId="4821EAB0"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Nicolás Alvarado, José Francisco </w:t>
            </w:r>
          </w:p>
        </w:tc>
        <w:tc>
          <w:tcPr>
            <w:tcW w:w="3400" w:type="dxa"/>
            <w:tcBorders>
              <w:top w:val="nil"/>
              <w:left w:val="nil"/>
              <w:bottom w:val="nil"/>
              <w:right w:val="nil"/>
            </w:tcBorders>
          </w:tcPr>
          <w:p w14:paraId="58353CF9"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0D7110E6"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Padilla, Maria Marta </w:t>
            </w:r>
          </w:p>
        </w:tc>
      </w:tr>
      <w:tr w:rsidR="00016AD7" w:rsidRPr="00016AD7" w14:paraId="5D497118" w14:textId="77777777" w:rsidTr="00EA611E">
        <w:trPr>
          <w:trHeight w:val="284"/>
        </w:trPr>
        <w:tc>
          <w:tcPr>
            <w:tcW w:w="3998" w:type="dxa"/>
            <w:tcBorders>
              <w:top w:val="nil"/>
              <w:left w:val="nil"/>
              <w:bottom w:val="nil"/>
              <w:right w:val="nil"/>
            </w:tcBorders>
          </w:tcPr>
          <w:p w14:paraId="73B4E1BA"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Ramírez Portuguez, Paulina </w:t>
            </w:r>
          </w:p>
        </w:tc>
        <w:tc>
          <w:tcPr>
            <w:tcW w:w="3400" w:type="dxa"/>
            <w:tcBorders>
              <w:top w:val="nil"/>
              <w:left w:val="nil"/>
              <w:bottom w:val="nil"/>
              <w:right w:val="nil"/>
            </w:tcBorders>
          </w:tcPr>
          <w:p w14:paraId="7D44A310"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4D309ED0"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Méndez, Sonia </w:t>
            </w:r>
          </w:p>
        </w:tc>
      </w:tr>
      <w:tr w:rsidR="00016AD7" w:rsidRPr="00016AD7" w14:paraId="139B5ED6" w14:textId="77777777" w:rsidTr="00EA611E">
        <w:trPr>
          <w:trHeight w:val="283"/>
        </w:trPr>
        <w:tc>
          <w:tcPr>
            <w:tcW w:w="3998" w:type="dxa"/>
            <w:tcBorders>
              <w:top w:val="nil"/>
              <w:left w:val="nil"/>
              <w:bottom w:val="nil"/>
              <w:right w:val="nil"/>
            </w:tcBorders>
          </w:tcPr>
          <w:p w14:paraId="65849642"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Salas, Daniela </w:t>
            </w:r>
          </w:p>
        </w:tc>
        <w:tc>
          <w:tcPr>
            <w:tcW w:w="3400" w:type="dxa"/>
            <w:tcBorders>
              <w:top w:val="nil"/>
              <w:left w:val="nil"/>
              <w:bottom w:val="nil"/>
              <w:right w:val="nil"/>
            </w:tcBorders>
          </w:tcPr>
          <w:p w14:paraId="2A855B70"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59119C05"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Salas Durán, Yonder </w:t>
            </w:r>
          </w:p>
        </w:tc>
      </w:tr>
      <w:tr w:rsidR="00016AD7" w:rsidRPr="00016AD7" w14:paraId="173970D7" w14:textId="77777777" w:rsidTr="00EA611E">
        <w:trPr>
          <w:trHeight w:val="455"/>
        </w:trPr>
        <w:tc>
          <w:tcPr>
            <w:tcW w:w="3998" w:type="dxa"/>
            <w:tcBorders>
              <w:top w:val="nil"/>
              <w:left w:val="nil"/>
              <w:bottom w:val="nil"/>
              <w:right w:val="nil"/>
            </w:tcBorders>
          </w:tcPr>
          <w:p w14:paraId="4A91E440"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Sibaja Jiménez, José Pablo  </w:t>
            </w:r>
          </w:p>
        </w:tc>
        <w:tc>
          <w:tcPr>
            <w:tcW w:w="3400" w:type="dxa"/>
            <w:tcBorders>
              <w:top w:val="nil"/>
              <w:left w:val="nil"/>
              <w:bottom w:val="nil"/>
              <w:right w:val="nil"/>
            </w:tcBorders>
          </w:tcPr>
          <w:p w14:paraId="59EE410B"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24421C03"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Álvarez Marín, Andrea  </w:t>
            </w:r>
          </w:p>
        </w:tc>
      </w:tr>
      <w:tr w:rsidR="00016AD7" w:rsidRPr="00016AD7" w14:paraId="4ECCEF27" w14:textId="77777777" w:rsidTr="00EA611E">
        <w:trPr>
          <w:trHeight w:val="283"/>
        </w:trPr>
        <w:tc>
          <w:tcPr>
            <w:tcW w:w="3998" w:type="dxa"/>
            <w:tcBorders>
              <w:top w:val="nil"/>
              <w:left w:val="nil"/>
              <w:bottom w:val="nil"/>
              <w:right w:val="nil"/>
            </w:tcBorders>
            <w:shd w:val="clear" w:color="auto" w:fill="FFE4CA"/>
          </w:tcPr>
          <w:p w14:paraId="11AAA21A"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Contra (Voto: 11)</w:t>
            </w:r>
          </w:p>
        </w:tc>
        <w:tc>
          <w:tcPr>
            <w:tcW w:w="3400" w:type="dxa"/>
            <w:tcBorders>
              <w:top w:val="nil"/>
              <w:left w:val="nil"/>
              <w:bottom w:val="nil"/>
              <w:right w:val="nil"/>
            </w:tcBorders>
            <w:shd w:val="clear" w:color="auto" w:fill="FFE4CA"/>
          </w:tcPr>
          <w:p w14:paraId="5A19898C"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0BEB25A"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1CC5AFF1" w14:textId="77777777" w:rsidTr="00EA611E">
        <w:trPr>
          <w:trHeight w:val="496"/>
        </w:trPr>
        <w:tc>
          <w:tcPr>
            <w:tcW w:w="3998" w:type="dxa"/>
            <w:tcBorders>
              <w:top w:val="nil"/>
              <w:left w:val="nil"/>
              <w:bottom w:val="nil"/>
              <w:right w:val="nil"/>
            </w:tcBorders>
          </w:tcPr>
          <w:p w14:paraId="26FF7772"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319626CF"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685B973B"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Barrantes Chacón, Alexander Gerardo </w:t>
            </w:r>
          </w:p>
        </w:tc>
      </w:tr>
      <w:tr w:rsidR="00016AD7" w:rsidRPr="00016AD7" w14:paraId="27DC717D" w14:textId="77777777" w:rsidTr="00EA611E">
        <w:trPr>
          <w:trHeight w:val="266"/>
        </w:trPr>
        <w:tc>
          <w:tcPr>
            <w:tcW w:w="3998" w:type="dxa"/>
            <w:tcBorders>
              <w:top w:val="nil"/>
              <w:left w:val="nil"/>
              <w:bottom w:val="nil"/>
              <w:right w:val="nil"/>
            </w:tcBorders>
          </w:tcPr>
          <w:p w14:paraId="66FB6D8A"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Campos Cruz, Gilberto  </w:t>
            </w:r>
          </w:p>
        </w:tc>
        <w:tc>
          <w:tcPr>
            <w:tcW w:w="3400" w:type="dxa"/>
            <w:tcBorders>
              <w:top w:val="nil"/>
              <w:left w:val="nil"/>
              <w:bottom w:val="nil"/>
              <w:right w:val="nil"/>
            </w:tcBorders>
          </w:tcPr>
          <w:p w14:paraId="56A641CA"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4336C97C" w14:textId="77777777" w:rsidR="00016AD7" w:rsidRPr="00016AD7" w:rsidRDefault="00016AD7" w:rsidP="00016AD7">
            <w:pPr>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Córdoba Serrano, Cynthia Maritza </w:t>
            </w:r>
          </w:p>
        </w:tc>
      </w:tr>
      <w:tr w:rsidR="00016AD7" w:rsidRPr="00016AD7" w14:paraId="3FB45437" w14:textId="77777777" w:rsidTr="00EA611E">
        <w:trPr>
          <w:trHeight w:val="283"/>
        </w:trPr>
        <w:tc>
          <w:tcPr>
            <w:tcW w:w="3998" w:type="dxa"/>
            <w:tcBorders>
              <w:top w:val="nil"/>
              <w:left w:val="nil"/>
              <w:bottom w:val="nil"/>
              <w:right w:val="nil"/>
            </w:tcBorders>
          </w:tcPr>
          <w:p w14:paraId="4EFAA146"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Feinzaig Mintz, Eliécer </w:t>
            </w:r>
          </w:p>
        </w:tc>
        <w:tc>
          <w:tcPr>
            <w:tcW w:w="3400" w:type="dxa"/>
            <w:tcBorders>
              <w:top w:val="nil"/>
              <w:left w:val="nil"/>
              <w:bottom w:val="nil"/>
              <w:right w:val="nil"/>
            </w:tcBorders>
          </w:tcPr>
          <w:p w14:paraId="0009E49B" w14:textId="77777777" w:rsidR="00016AD7" w:rsidRPr="00016AD7" w:rsidRDefault="00016AD7" w:rsidP="00016AD7">
            <w:pPr>
              <w:ind w:left="2"/>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1693D08C"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Obando Bonilla, Johana  </w:t>
            </w:r>
          </w:p>
        </w:tc>
      </w:tr>
      <w:tr w:rsidR="00016AD7" w:rsidRPr="00016AD7" w14:paraId="1A47F324" w14:textId="77777777" w:rsidTr="00EA611E">
        <w:trPr>
          <w:trHeight w:val="455"/>
        </w:trPr>
        <w:tc>
          <w:tcPr>
            <w:tcW w:w="3998" w:type="dxa"/>
            <w:tcBorders>
              <w:top w:val="nil"/>
              <w:left w:val="nil"/>
              <w:bottom w:val="nil"/>
              <w:right w:val="nil"/>
            </w:tcBorders>
          </w:tcPr>
          <w:p w14:paraId="040FA2CF" w14:textId="77777777" w:rsidR="00016AD7" w:rsidRPr="00016AD7" w:rsidRDefault="00016AD7" w:rsidP="00016AD7">
            <w:pPr>
              <w:ind w:left="595"/>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Pacheco Castro, Alejandro </w:t>
            </w:r>
          </w:p>
        </w:tc>
        <w:tc>
          <w:tcPr>
            <w:tcW w:w="3400" w:type="dxa"/>
            <w:tcBorders>
              <w:top w:val="nil"/>
              <w:left w:val="nil"/>
              <w:bottom w:val="nil"/>
              <w:right w:val="nil"/>
            </w:tcBorders>
          </w:tcPr>
          <w:p w14:paraId="66E5A4E1" w14:textId="77777777" w:rsidR="00016AD7" w:rsidRPr="00016AD7" w:rsidRDefault="00016AD7" w:rsidP="00016AD7">
            <w:pPr>
              <w:ind w:left="1"/>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12F34919" w14:textId="77777777" w:rsidR="00016AD7" w:rsidRPr="00016AD7" w:rsidRDefault="00016AD7" w:rsidP="00016AD7">
            <w:pPr>
              <w:spacing w:after="160"/>
              <w:jc w:val="left"/>
              <w:rPr>
                <w:rFonts w:ascii="Times New Roman" w:hAnsi="Times New Roman"/>
                <w:color w:val="000000"/>
                <w:sz w:val="20"/>
                <w:szCs w:val="22"/>
                <w:lang w:val="es-CR" w:eastAsia="es-CR"/>
              </w:rPr>
            </w:pPr>
          </w:p>
        </w:tc>
      </w:tr>
      <w:tr w:rsidR="00016AD7" w:rsidRPr="00016AD7" w14:paraId="23FE50AD" w14:textId="77777777" w:rsidTr="00EA611E">
        <w:trPr>
          <w:trHeight w:val="283"/>
        </w:trPr>
        <w:tc>
          <w:tcPr>
            <w:tcW w:w="3998" w:type="dxa"/>
            <w:tcBorders>
              <w:top w:val="nil"/>
              <w:left w:val="nil"/>
              <w:bottom w:val="nil"/>
              <w:right w:val="nil"/>
            </w:tcBorders>
            <w:shd w:val="clear" w:color="auto" w:fill="FFE4CA"/>
          </w:tcPr>
          <w:p w14:paraId="55476240" w14:textId="77777777" w:rsidR="00016AD7" w:rsidRPr="00016AD7" w:rsidRDefault="00016AD7" w:rsidP="00016AD7">
            <w:pPr>
              <w:ind w:left="29"/>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No-Votación (Total: 7)</w:t>
            </w:r>
          </w:p>
        </w:tc>
        <w:tc>
          <w:tcPr>
            <w:tcW w:w="3400" w:type="dxa"/>
            <w:tcBorders>
              <w:top w:val="nil"/>
              <w:left w:val="nil"/>
              <w:bottom w:val="nil"/>
              <w:right w:val="nil"/>
            </w:tcBorders>
            <w:shd w:val="clear" w:color="auto" w:fill="FFE4CA"/>
          </w:tcPr>
          <w:p w14:paraId="2E91179A" w14:textId="77777777" w:rsidR="00016AD7" w:rsidRPr="00016AD7" w:rsidRDefault="00016AD7" w:rsidP="00016AD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F434D6F" w14:textId="77777777" w:rsidR="00016AD7" w:rsidRPr="00016AD7" w:rsidRDefault="00016AD7" w:rsidP="00016AD7">
            <w:pPr>
              <w:spacing w:after="160"/>
              <w:jc w:val="left"/>
              <w:rPr>
                <w:rFonts w:ascii="Times New Roman" w:hAnsi="Times New Roman"/>
                <w:color w:val="000000"/>
                <w:sz w:val="20"/>
                <w:szCs w:val="22"/>
                <w:lang w:val="es-CR" w:eastAsia="es-CR"/>
              </w:rPr>
            </w:pPr>
          </w:p>
        </w:tc>
      </w:tr>
    </w:tbl>
    <w:p w14:paraId="6E69BCE9" w14:textId="77777777" w:rsidR="00016AD7" w:rsidRPr="00016AD7" w:rsidRDefault="00016AD7" w:rsidP="00016AD7">
      <w:pPr>
        <w:tabs>
          <w:tab w:val="center" w:pos="4340"/>
          <w:tab w:val="center" w:pos="7471"/>
        </w:tabs>
        <w:spacing w:after="40" w:line="259" w:lineRule="auto"/>
        <w:ind w:left="-293"/>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Bojorges León Leslye Rubén </w:t>
      </w:r>
      <w:r w:rsidRPr="00016AD7">
        <w:rPr>
          <w:rFonts w:ascii="Times New Roman" w:hAnsi="Times New Roman"/>
          <w:color w:val="000000"/>
          <w:sz w:val="20"/>
          <w:szCs w:val="22"/>
          <w:lang w:val="es-CR" w:eastAsia="es-CR"/>
        </w:rPr>
        <w:tab/>
        <w:t xml:space="preserve">Cambronero Aguiluz, Kattia  </w:t>
      </w:r>
      <w:r w:rsidRPr="00016AD7">
        <w:rPr>
          <w:rFonts w:ascii="Times New Roman" w:hAnsi="Times New Roman"/>
          <w:color w:val="000000"/>
          <w:sz w:val="20"/>
          <w:szCs w:val="22"/>
          <w:lang w:val="es-CR" w:eastAsia="es-CR"/>
        </w:rPr>
        <w:tab/>
        <w:t xml:space="preserve">Nájera Abarca, Paola  </w:t>
      </w:r>
    </w:p>
    <w:p w14:paraId="69811C18" w14:textId="77777777" w:rsidR="00016AD7" w:rsidRPr="00016AD7" w:rsidRDefault="00016AD7" w:rsidP="00016AD7">
      <w:pPr>
        <w:tabs>
          <w:tab w:val="center" w:pos="4491"/>
          <w:tab w:val="center" w:pos="7506"/>
        </w:tabs>
        <w:spacing w:after="40" w:line="259" w:lineRule="auto"/>
        <w:ind w:left="-293"/>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Rivera Soto, Kattia  </w:t>
      </w:r>
      <w:r w:rsidRPr="00016AD7">
        <w:rPr>
          <w:rFonts w:ascii="Times New Roman" w:hAnsi="Times New Roman"/>
          <w:color w:val="000000"/>
          <w:sz w:val="20"/>
          <w:szCs w:val="22"/>
          <w:lang w:val="es-CR" w:eastAsia="es-CR"/>
        </w:rPr>
        <w:tab/>
        <w:t xml:space="preserve">Robles Barrantes, Andrés Ariel  </w:t>
      </w:r>
      <w:r w:rsidRPr="00016AD7">
        <w:rPr>
          <w:rFonts w:ascii="Times New Roman" w:hAnsi="Times New Roman"/>
          <w:color w:val="000000"/>
          <w:sz w:val="20"/>
          <w:szCs w:val="22"/>
          <w:lang w:val="es-CR" w:eastAsia="es-CR"/>
        </w:rPr>
        <w:tab/>
        <w:t xml:space="preserve">Rojas Guzmán, Pedro  </w:t>
      </w:r>
    </w:p>
    <w:p w14:paraId="191FC2D3" w14:textId="77777777" w:rsidR="00016AD7" w:rsidRPr="00016AD7" w:rsidRDefault="00016AD7" w:rsidP="00016AD7">
      <w:pPr>
        <w:spacing w:after="40" w:line="259" w:lineRule="auto"/>
        <w:ind w:left="-283" w:hanging="10"/>
        <w:jc w:val="left"/>
        <w:rPr>
          <w:rFonts w:ascii="Times New Roman" w:hAnsi="Times New Roman"/>
          <w:color w:val="000000"/>
          <w:sz w:val="20"/>
          <w:szCs w:val="22"/>
          <w:lang w:val="es-CR" w:eastAsia="es-CR"/>
        </w:rPr>
      </w:pPr>
      <w:r w:rsidRPr="00016AD7">
        <w:rPr>
          <w:rFonts w:ascii="Times New Roman" w:hAnsi="Times New Roman"/>
          <w:color w:val="000000"/>
          <w:sz w:val="20"/>
          <w:szCs w:val="22"/>
          <w:lang w:val="es-CR" w:eastAsia="es-CR"/>
        </w:rPr>
        <w:t xml:space="preserve">Vargas Rodríguez, Luis Diego </w:t>
      </w:r>
    </w:p>
    <w:p w14:paraId="7C28D2C7" w14:textId="77777777" w:rsidR="00047168" w:rsidRPr="00047168" w:rsidRDefault="00047168" w:rsidP="00047168">
      <w:pPr>
        <w:rPr>
          <w:rFonts w:eastAsia="Aptos" w:cs="Arial"/>
          <w:kern w:val="2"/>
          <w:lang w:val="es-CR" w:eastAsia="en-US"/>
          <w14:ligatures w14:val="standardContextual"/>
        </w:rPr>
      </w:pPr>
    </w:p>
    <w:p w14:paraId="452B2962"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Abrir puertas.</w:t>
      </w:r>
    </w:p>
    <w:p w14:paraId="23DF6FA4" w14:textId="77777777" w:rsidR="00047168" w:rsidRPr="00047168" w:rsidRDefault="00047168" w:rsidP="00047168">
      <w:pPr>
        <w:rPr>
          <w:rFonts w:eastAsia="Aptos" w:cs="Arial"/>
          <w:kern w:val="2"/>
          <w:lang w:val="es-CR" w:eastAsia="en-US"/>
          <w14:ligatures w14:val="standardContextual"/>
        </w:rPr>
      </w:pPr>
    </w:p>
    <w:p w14:paraId="4DCAB4A7" w14:textId="77777777" w:rsidR="00047168" w:rsidRPr="00047168" w:rsidRDefault="00047168" w:rsidP="00047168">
      <w:pPr>
        <w:rPr>
          <w:rFonts w:eastAsia="Aptos" w:cs="Arial"/>
          <w:b/>
          <w:bCs/>
          <w:kern w:val="2"/>
          <w:lang w:val="es-CR" w:eastAsia="en-US"/>
          <w14:ligatures w14:val="standardContextual"/>
        </w:rPr>
      </w:pPr>
      <w:r w:rsidRPr="00047168">
        <w:rPr>
          <w:rFonts w:eastAsia="Aptos" w:cs="Arial"/>
          <w:b/>
          <w:bCs/>
          <w:kern w:val="2"/>
          <w:lang w:val="es-CR" w:eastAsia="en-US"/>
          <w14:ligatures w14:val="standardContextual"/>
        </w:rPr>
        <w:t>Diputado Antonio Ortega Gutiérrez:</w:t>
      </w:r>
    </w:p>
    <w:p w14:paraId="74814ED8" w14:textId="77777777" w:rsidR="00047168" w:rsidRPr="00047168" w:rsidRDefault="00047168" w:rsidP="00047168">
      <w:pPr>
        <w:rPr>
          <w:rFonts w:eastAsia="Aptos" w:cs="Arial"/>
          <w:kern w:val="2"/>
          <w:lang w:val="es-CR" w:eastAsia="en-US"/>
          <w14:ligatures w14:val="standardContextual"/>
        </w:rPr>
      </w:pPr>
    </w:p>
    <w:p w14:paraId="1FBAAF0E"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Gracias, presidenta.</w:t>
      </w:r>
    </w:p>
    <w:p w14:paraId="57DA65DB" w14:textId="77777777" w:rsidR="00047168" w:rsidRPr="00047168" w:rsidRDefault="00047168" w:rsidP="00047168">
      <w:pPr>
        <w:rPr>
          <w:rFonts w:eastAsia="Aptos" w:cs="Arial"/>
          <w:kern w:val="2"/>
          <w:lang w:val="es-CR" w:eastAsia="en-US"/>
          <w14:ligatures w14:val="standardContextual"/>
        </w:rPr>
      </w:pPr>
    </w:p>
    <w:p w14:paraId="70825E1E"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 xml:space="preserve">Para justificar el voto de mi fracción en esta nueva votación, a partir de la revisión que se hizo. </w:t>
      </w:r>
    </w:p>
    <w:p w14:paraId="5461A3C0" w14:textId="77777777" w:rsidR="00047168" w:rsidRPr="00047168" w:rsidRDefault="00047168" w:rsidP="00047168">
      <w:pPr>
        <w:rPr>
          <w:rFonts w:eastAsia="Aptos" w:cs="Arial"/>
          <w:kern w:val="2"/>
          <w:lang w:val="es-CR" w:eastAsia="en-US"/>
          <w14:ligatures w14:val="standardContextual"/>
        </w:rPr>
      </w:pPr>
    </w:p>
    <w:p w14:paraId="40D3EA85"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lastRenderedPageBreak/>
        <w:t xml:space="preserve">Originalmente, habíamos votado en contra, porque nos parece que el texto original se le vació de contenido de las partes más medulares; estoy hablando de Ley Marco para Promoción de la Seguridad Alimentaria y Nutricional. </w:t>
      </w:r>
    </w:p>
    <w:p w14:paraId="1CD8CE21" w14:textId="77777777" w:rsidR="00047168" w:rsidRPr="00047168" w:rsidRDefault="00047168" w:rsidP="00047168">
      <w:pPr>
        <w:rPr>
          <w:rFonts w:eastAsia="Aptos" w:cs="Arial"/>
          <w:kern w:val="2"/>
          <w:lang w:val="es-CR" w:eastAsia="en-US"/>
          <w14:ligatures w14:val="standardContextual"/>
        </w:rPr>
      </w:pPr>
    </w:p>
    <w:p w14:paraId="44688B59"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 xml:space="preserve">Sin embargo, le decía a la diputada Montserrat que en un gesto de buenas prácticas y de confianza política íbamos a acceder a votar a favor el plazo cuatrienal para mejorar el texto en el entendido que se nos tome en cuenta a la fracción del Frente Amplio dentro de la negociación, porque en honor a la verdad debo decirle a la diputada Montserrat que la anterior fracción de Liberación no tomó en cuenta los criterios del Frente Amplio con respecto a esta iniciativa. </w:t>
      </w:r>
    </w:p>
    <w:p w14:paraId="79B6BA7B" w14:textId="77777777" w:rsidR="00047168" w:rsidRPr="00047168" w:rsidRDefault="00047168" w:rsidP="00047168">
      <w:pPr>
        <w:rPr>
          <w:rFonts w:eastAsia="Aptos" w:cs="Arial"/>
          <w:kern w:val="2"/>
          <w:lang w:val="es-CR" w:eastAsia="en-US"/>
          <w14:ligatures w14:val="standardContextual"/>
        </w:rPr>
      </w:pPr>
    </w:p>
    <w:p w14:paraId="721D0920"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Entonces, al final cedimos, creemos que es un tema importante. Originalmente pensábamos presentar un nuevo proyecto; sin embargo, nos parece que en las buenas formas y tomando en cuenta también la economía procedimental parlamentaria, estamos votando a favor.</w:t>
      </w:r>
    </w:p>
    <w:p w14:paraId="5EF407FC" w14:textId="77777777" w:rsidR="00047168" w:rsidRPr="00047168" w:rsidRDefault="00047168" w:rsidP="00047168">
      <w:pPr>
        <w:rPr>
          <w:rFonts w:eastAsia="Aptos" w:cs="Arial"/>
          <w:kern w:val="2"/>
          <w:lang w:val="es-CR" w:eastAsia="en-US"/>
          <w14:ligatures w14:val="standardContextual"/>
        </w:rPr>
      </w:pPr>
    </w:p>
    <w:p w14:paraId="52E33606"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 xml:space="preserve">Pero quería decirle que ojalá nos tomen en cuenta para efectos de las negociaciones y los trámites, porque, por lo menos, la percepción que tenemos nosotros es que se ha vaciado de contenido. </w:t>
      </w:r>
    </w:p>
    <w:p w14:paraId="719C5819" w14:textId="77777777" w:rsidR="00047168" w:rsidRPr="00047168" w:rsidRDefault="00047168" w:rsidP="00047168">
      <w:pPr>
        <w:rPr>
          <w:rFonts w:eastAsia="Aptos" w:cs="Arial"/>
          <w:kern w:val="2"/>
          <w:lang w:val="es-CR" w:eastAsia="en-US"/>
          <w14:ligatures w14:val="standardContextual"/>
        </w:rPr>
      </w:pPr>
    </w:p>
    <w:p w14:paraId="15ECA1B5"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 xml:space="preserve">Gracias, presidenta. </w:t>
      </w:r>
    </w:p>
    <w:p w14:paraId="32046283" w14:textId="77777777" w:rsidR="00047168" w:rsidRPr="00047168" w:rsidRDefault="00047168" w:rsidP="00047168">
      <w:pPr>
        <w:rPr>
          <w:rFonts w:eastAsia="Aptos" w:cs="Arial"/>
          <w:kern w:val="2"/>
          <w:lang w:val="es-CR" w:eastAsia="en-US"/>
          <w14:ligatures w14:val="standardContextual"/>
        </w:rPr>
      </w:pPr>
    </w:p>
    <w:p w14:paraId="6D44198C" w14:textId="77777777" w:rsidR="00047168" w:rsidRPr="00047168" w:rsidRDefault="00047168" w:rsidP="00047168">
      <w:pPr>
        <w:rPr>
          <w:rFonts w:eastAsia="Aptos" w:cs="Arial"/>
          <w:b/>
          <w:bCs/>
          <w:kern w:val="2"/>
          <w:lang w:val="es-CR" w:eastAsia="en-US"/>
          <w14:ligatures w14:val="standardContextual"/>
        </w:rPr>
      </w:pPr>
      <w:r w:rsidRPr="00047168">
        <w:rPr>
          <w:rFonts w:eastAsia="Aptos" w:cs="Arial"/>
          <w:b/>
          <w:bCs/>
          <w:kern w:val="2"/>
          <w:lang w:val="es-CR" w:eastAsia="en-US"/>
          <w14:ligatures w14:val="standardContextual"/>
        </w:rPr>
        <w:t>Vicepresidenta Rosalía Brown Young:</w:t>
      </w:r>
    </w:p>
    <w:p w14:paraId="68950785" w14:textId="77777777" w:rsidR="00047168" w:rsidRPr="00047168" w:rsidRDefault="00047168" w:rsidP="00047168">
      <w:pPr>
        <w:rPr>
          <w:rFonts w:eastAsia="Aptos" w:cs="Arial"/>
          <w:b/>
          <w:bCs/>
          <w:kern w:val="2"/>
          <w:lang w:val="es-CR" w:eastAsia="en-US"/>
          <w14:ligatures w14:val="standardContextual"/>
        </w:rPr>
      </w:pPr>
    </w:p>
    <w:p w14:paraId="384E564E"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Por el orden, dos minutos, Ruiz Guevara, Montserrat.</w:t>
      </w:r>
    </w:p>
    <w:p w14:paraId="3051B1C6" w14:textId="77777777" w:rsidR="00047168" w:rsidRPr="00047168" w:rsidRDefault="00047168" w:rsidP="00047168">
      <w:pPr>
        <w:rPr>
          <w:rFonts w:eastAsia="Aptos" w:cs="Arial"/>
          <w:kern w:val="2"/>
          <w:lang w:val="es-CR" w:eastAsia="en-US"/>
          <w14:ligatures w14:val="standardContextual"/>
        </w:rPr>
      </w:pPr>
    </w:p>
    <w:p w14:paraId="491DBEB0" w14:textId="77777777" w:rsidR="00047168" w:rsidRPr="00047168" w:rsidRDefault="00047168" w:rsidP="00047168">
      <w:pPr>
        <w:rPr>
          <w:rFonts w:eastAsia="Aptos" w:cs="Arial"/>
          <w:b/>
          <w:bCs/>
          <w:kern w:val="2"/>
          <w:lang w:val="es-CR" w:eastAsia="en-US"/>
          <w14:ligatures w14:val="standardContextual"/>
        </w:rPr>
      </w:pPr>
      <w:r w:rsidRPr="00047168">
        <w:rPr>
          <w:rFonts w:eastAsia="Aptos" w:cs="Arial"/>
          <w:b/>
          <w:bCs/>
          <w:kern w:val="2"/>
          <w:lang w:val="es-CR" w:eastAsia="en-US"/>
          <w14:ligatures w14:val="standardContextual"/>
        </w:rPr>
        <w:t>Diputada Montserrat Ruiz Guevara:</w:t>
      </w:r>
    </w:p>
    <w:p w14:paraId="152943E7" w14:textId="77777777" w:rsidR="00047168" w:rsidRPr="00047168" w:rsidRDefault="00047168" w:rsidP="00047168">
      <w:pPr>
        <w:rPr>
          <w:rFonts w:eastAsia="Aptos" w:cs="Arial"/>
          <w:b/>
          <w:bCs/>
          <w:kern w:val="2"/>
          <w:lang w:val="es-CR" w:eastAsia="en-US"/>
          <w14:ligatures w14:val="standardContextual"/>
        </w:rPr>
      </w:pPr>
    </w:p>
    <w:p w14:paraId="6B1E9FD9" w14:textId="77777777" w:rsidR="00047168" w:rsidRPr="00047168" w:rsidRDefault="00047168" w:rsidP="00047168">
      <w:pPr>
        <w:rPr>
          <w:rFonts w:eastAsia="Aptos" w:cs="Arial"/>
          <w:kern w:val="2"/>
          <w:lang w:val="es-CR" w:eastAsia="en-US"/>
          <w14:ligatures w14:val="standardContextual"/>
        </w:rPr>
      </w:pPr>
      <w:r w:rsidRPr="00047168">
        <w:rPr>
          <w:rFonts w:eastAsia="Aptos" w:cs="Arial"/>
          <w:kern w:val="2"/>
          <w:lang w:val="es-CR" w:eastAsia="en-US"/>
          <w14:ligatures w14:val="standardContextual"/>
        </w:rPr>
        <w:t>En realidad por la alusión, señora presidenta.</w:t>
      </w:r>
    </w:p>
    <w:p w14:paraId="10E74B1C" w14:textId="77777777" w:rsidR="00047168" w:rsidRPr="00047168" w:rsidRDefault="00047168" w:rsidP="00047168">
      <w:pPr>
        <w:rPr>
          <w:rFonts w:eastAsia="Aptos" w:cs="Arial"/>
          <w:kern w:val="2"/>
          <w:lang w:val="es-CR" w:eastAsia="en-US"/>
          <w14:ligatures w14:val="standardContextual"/>
        </w:rPr>
      </w:pPr>
    </w:p>
    <w:p w14:paraId="11FF3AFB"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Agradecerle a la fracción del Frente Amplio por haber recapacitado y votar esta extensión de cuatrienio para este proyecto.</w:t>
      </w:r>
    </w:p>
    <w:p w14:paraId="07866390" w14:textId="77777777" w:rsidR="00FA45A5" w:rsidRPr="00FA45A5" w:rsidRDefault="00FA45A5" w:rsidP="00FA45A5">
      <w:pPr>
        <w:rPr>
          <w:rFonts w:eastAsia="Aptos" w:cs="Arial"/>
          <w:kern w:val="2"/>
          <w:lang w:eastAsia="en-US"/>
          <w14:ligatures w14:val="standardContextual"/>
        </w:rPr>
      </w:pPr>
    </w:p>
    <w:p w14:paraId="49A63D84"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 xml:space="preserve">Ponerme a la disposición, por eso lo dije en la revisión, aquí este proyecto trae para apertura de mociones 137 y serán recibidas y también valoradas. </w:t>
      </w:r>
      <w:proofErr w:type="gramStart"/>
      <w:r w:rsidRPr="00FA45A5">
        <w:rPr>
          <w:rFonts w:eastAsia="Aptos" w:cs="Arial"/>
          <w:kern w:val="2"/>
          <w:lang w:eastAsia="en-US"/>
          <w14:ligatures w14:val="standardContextual"/>
        </w:rPr>
        <w:t>Decirles</w:t>
      </w:r>
      <w:proofErr w:type="gramEnd"/>
      <w:r w:rsidRPr="00FA45A5">
        <w:rPr>
          <w:rFonts w:eastAsia="Aptos" w:cs="Arial"/>
          <w:kern w:val="2"/>
          <w:lang w:eastAsia="en-US"/>
          <w14:ligatures w14:val="standardContextual"/>
        </w:rPr>
        <w:t xml:space="preserve"> que estamos de la mano con FAO revisando este proyecto y estamos también con el Frente Parlamentario contra el Hambre y la Malnutrición, guiándonos para que este proyecto tenga el mejor norte. Costa Rica está urgida de una ley marco en materia de seguridad alimentaria y nutricional. </w:t>
      </w:r>
    </w:p>
    <w:p w14:paraId="0992BF42" w14:textId="77777777" w:rsidR="00FA45A5" w:rsidRPr="00FA45A5" w:rsidRDefault="00FA45A5" w:rsidP="00FA45A5">
      <w:pPr>
        <w:rPr>
          <w:rFonts w:eastAsia="Aptos" w:cs="Arial"/>
          <w:kern w:val="2"/>
          <w:lang w:eastAsia="en-US"/>
          <w14:ligatures w14:val="standardContextual"/>
        </w:rPr>
      </w:pPr>
    </w:p>
    <w:p w14:paraId="5DBFF355"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Agradecerles a las demás fracciones que votaron a favor este proyecto para que pueda seguir su trámite legislativo normal y contar con esas diputaciones también para poder valorar todas aquellas integraciones de valor real que puedan tener hoy y poder potenciar realmente una mejor Costa Rica con un portafolio alimentario diferenciado para todas aquellas personas que así más lo necesitan, incluyendo niñas y niños.</w:t>
      </w:r>
    </w:p>
    <w:p w14:paraId="27E6F21A" w14:textId="77777777" w:rsidR="00FA45A5" w:rsidRPr="00FA45A5" w:rsidRDefault="00FA45A5" w:rsidP="00FA45A5">
      <w:pPr>
        <w:rPr>
          <w:rFonts w:eastAsia="Aptos" w:cs="Arial"/>
          <w:kern w:val="2"/>
          <w:lang w:eastAsia="en-US"/>
          <w14:ligatures w14:val="standardContextual"/>
        </w:rPr>
      </w:pPr>
    </w:p>
    <w:p w14:paraId="61E28A56"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Gracias, gracias, compañeros y compañeras diputadas y diputados.</w:t>
      </w:r>
    </w:p>
    <w:p w14:paraId="4AE1FC9A" w14:textId="77777777" w:rsidR="00FA45A5" w:rsidRPr="00FA45A5" w:rsidRDefault="00FA45A5" w:rsidP="00FA45A5">
      <w:pPr>
        <w:rPr>
          <w:rFonts w:eastAsia="Aptos" w:cs="Arial"/>
          <w:b/>
          <w:bCs/>
          <w:kern w:val="2"/>
          <w:lang w:eastAsia="en-US"/>
          <w14:ligatures w14:val="standardContextual"/>
        </w:rPr>
      </w:pPr>
    </w:p>
    <w:p w14:paraId="5AA48758" w14:textId="77777777" w:rsidR="00FA45A5" w:rsidRPr="00FA45A5" w:rsidRDefault="00FA45A5" w:rsidP="00FA45A5">
      <w:pPr>
        <w:rPr>
          <w:rFonts w:eastAsia="Aptos" w:cs="Arial"/>
          <w:b/>
          <w:bCs/>
          <w:kern w:val="2"/>
          <w:lang w:eastAsia="en-US"/>
          <w14:ligatures w14:val="standardContextual"/>
        </w:rPr>
      </w:pPr>
      <w:r w:rsidRPr="00FA45A5">
        <w:rPr>
          <w:rFonts w:eastAsia="Aptos" w:cs="Arial"/>
          <w:b/>
          <w:bCs/>
          <w:kern w:val="2"/>
          <w:lang w:eastAsia="en-US"/>
          <w14:ligatures w14:val="standardContextual"/>
        </w:rPr>
        <w:t>Vicepresidenta Rosalía Brown Young:</w:t>
      </w:r>
    </w:p>
    <w:p w14:paraId="74E92E48" w14:textId="77777777" w:rsidR="00FA45A5" w:rsidRPr="00FA45A5" w:rsidRDefault="00FA45A5" w:rsidP="00FA45A5">
      <w:pPr>
        <w:rPr>
          <w:rFonts w:eastAsia="Aptos" w:cs="Arial"/>
          <w:kern w:val="2"/>
          <w:lang w:eastAsia="en-US"/>
          <w14:ligatures w14:val="standardContextual"/>
        </w:rPr>
      </w:pPr>
    </w:p>
    <w:p w14:paraId="30A16EE7"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Para concluir este tema, le va les voy a dar la palabra a los diputados Alpízar Loaiza, Luz Mary; García Molina, Carlos Felipe.</w:t>
      </w:r>
    </w:p>
    <w:p w14:paraId="3C285961" w14:textId="77777777" w:rsidR="00FA45A5" w:rsidRPr="00FA45A5" w:rsidRDefault="00FA45A5" w:rsidP="00FA45A5">
      <w:pPr>
        <w:rPr>
          <w:rFonts w:eastAsia="Aptos" w:cs="Arial"/>
          <w:kern w:val="2"/>
          <w:lang w:eastAsia="en-US"/>
          <w14:ligatures w14:val="standardContextual"/>
        </w:rPr>
      </w:pPr>
    </w:p>
    <w:p w14:paraId="72F9A052"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Primero la diputada Alpízar, por el orden.</w:t>
      </w:r>
    </w:p>
    <w:p w14:paraId="6D8871EE" w14:textId="77777777" w:rsidR="00FA45A5" w:rsidRPr="00FA45A5" w:rsidRDefault="00FA45A5" w:rsidP="00FA45A5">
      <w:pPr>
        <w:rPr>
          <w:rFonts w:eastAsia="Aptos" w:cs="Arial"/>
          <w:kern w:val="2"/>
          <w:lang w:eastAsia="en-US"/>
          <w14:ligatures w14:val="standardContextual"/>
        </w:rPr>
      </w:pPr>
    </w:p>
    <w:p w14:paraId="2687B950" w14:textId="77777777" w:rsidR="00FA45A5" w:rsidRPr="00FA45A5" w:rsidRDefault="00FA45A5" w:rsidP="00FA45A5">
      <w:pPr>
        <w:rPr>
          <w:rFonts w:eastAsia="Aptos" w:cs="Arial"/>
          <w:b/>
          <w:bCs/>
          <w:kern w:val="2"/>
          <w:lang w:eastAsia="en-US"/>
          <w14:ligatures w14:val="standardContextual"/>
        </w:rPr>
      </w:pPr>
      <w:r w:rsidRPr="00FA45A5">
        <w:rPr>
          <w:rFonts w:eastAsia="Aptos" w:cs="Arial"/>
          <w:b/>
          <w:bCs/>
          <w:kern w:val="2"/>
          <w:lang w:eastAsia="en-US"/>
          <w14:ligatures w14:val="standardContextual"/>
        </w:rPr>
        <w:t>Diputada Luz Mary Alpízar Loaiza:</w:t>
      </w:r>
    </w:p>
    <w:p w14:paraId="3FDD03A9" w14:textId="77777777" w:rsidR="00FA45A5" w:rsidRPr="00FA45A5" w:rsidRDefault="00FA45A5" w:rsidP="00FA45A5">
      <w:pPr>
        <w:rPr>
          <w:rFonts w:eastAsia="Aptos" w:cs="Arial"/>
          <w:kern w:val="2"/>
          <w:lang w:eastAsia="en-US"/>
          <w14:ligatures w14:val="standardContextual"/>
        </w:rPr>
      </w:pPr>
    </w:p>
    <w:p w14:paraId="1CE23CD1"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Muchas gracias, señora presidenta.</w:t>
      </w:r>
    </w:p>
    <w:p w14:paraId="2E43F046" w14:textId="77777777" w:rsidR="00FA45A5" w:rsidRPr="00FA45A5" w:rsidRDefault="00FA45A5" w:rsidP="00FA45A5">
      <w:pPr>
        <w:rPr>
          <w:rFonts w:eastAsia="Aptos" w:cs="Arial"/>
          <w:kern w:val="2"/>
          <w:lang w:eastAsia="en-US"/>
          <w14:ligatures w14:val="standardContextual"/>
        </w:rPr>
      </w:pPr>
    </w:p>
    <w:p w14:paraId="7F6578CE"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Bueno, compañeros, yo he votado a favor de que ampliamos el plazo cuatrienal, efectivamente, porque son temas que son muy necesarios y que muy pocas veces quizás se tocan en un plenario, pero que vienen a afectar la vida de todos los costarricenses, en especial la juventud y los niños, donde tenemos que comenzar a cuidar muchísimo estos temas y de seguridad alimentaria, sobre todo, nutricional.</w:t>
      </w:r>
    </w:p>
    <w:p w14:paraId="72D86CB2" w14:textId="77777777" w:rsidR="00FA45A5" w:rsidRPr="00FA45A5" w:rsidRDefault="00FA45A5" w:rsidP="00FA45A5">
      <w:pPr>
        <w:rPr>
          <w:rFonts w:eastAsia="Aptos" w:cs="Arial"/>
          <w:kern w:val="2"/>
          <w:lang w:eastAsia="en-US"/>
          <w14:ligatures w14:val="standardContextual"/>
        </w:rPr>
      </w:pPr>
    </w:p>
    <w:p w14:paraId="73CEDE39"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 xml:space="preserve">Ahora, yo quiero decirles que definitivamente hay proyectos que tienen que ver con la técnica y que yo pienso que aquí es donde tenemos que armarnos de valor para escuchar la técnica y ver si de verdad un proyecto requiere ampliar plazo, porque se pierde mucho tiempo mientras se vuelve a presentar y vuelve a arrancar. Agradezco también a la fracción del FA por haber tomado esta decisión de apoyo. </w:t>
      </w:r>
    </w:p>
    <w:p w14:paraId="623030C2" w14:textId="77777777" w:rsidR="00FA45A5" w:rsidRPr="00FA45A5" w:rsidRDefault="00FA45A5" w:rsidP="00FA45A5">
      <w:pPr>
        <w:rPr>
          <w:rFonts w:eastAsia="Aptos" w:cs="Arial"/>
          <w:kern w:val="2"/>
          <w:lang w:eastAsia="en-US"/>
          <w14:ligatures w14:val="standardContextual"/>
        </w:rPr>
      </w:pPr>
    </w:p>
    <w:p w14:paraId="6DCB6CA6"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Y les insto, recordemos nada más que ya tuvimos aquí un ejemplo claro con la Ley del Sistema Nacional de Calidad, que casi casi ese proyecto también se cierra nada más por una directriz sin necesidad de análisis, y luego de dos años de análisis logramos ajustarlo, mejorarlo y hacer que hoy el país cuente con una ley.</w:t>
      </w:r>
    </w:p>
    <w:p w14:paraId="301404E8" w14:textId="77777777" w:rsidR="00FA45A5" w:rsidRPr="00FA45A5" w:rsidRDefault="00FA45A5" w:rsidP="00FA45A5">
      <w:pPr>
        <w:rPr>
          <w:rFonts w:eastAsia="Aptos" w:cs="Arial"/>
          <w:kern w:val="2"/>
          <w:lang w:eastAsia="en-US"/>
          <w14:ligatures w14:val="standardContextual"/>
        </w:rPr>
      </w:pPr>
    </w:p>
    <w:p w14:paraId="0B0D01A4"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 xml:space="preserve">En el área técnica yo hago ese llamado respetuoso a todos </w:t>
      </w:r>
      <w:proofErr w:type="gramStart"/>
      <w:r w:rsidRPr="00FA45A5">
        <w:rPr>
          <w:rFonts w:eastAsia="Aptos" w:cs="Arial"/>
          <w:kern w:val="2"/>
          <w:lang w:eastAsia="en-US"/>
          <w14:ligatures w14:val="standardContextual"/>
        </w:rPr>
        <w:t>los señores y señoras</w:t>
      </w:r>
      <w:proofErr w:type="gramEnd"/>
      <w:r w:rsidRPr="00FA45A5">
        <w:rPr>
          <w:rFonts w:eastAsia="Aptos" w:cs="Arial"/>
          <w:kern w:val="2"/>
          <w:lang w:eastAsia="en-US"/>
          <w14:ligatures w14:val="standardContextual"/>
        </w:rPr>
        <w:t xml:space="preserve"> diputados.</w:t>
      </w:r>
    </w:p>
    <w:p w14:paraId="0D049D64" w14:textId="77777777" w:rsidR="00FA45A5" w:rsidRPr="00FA45A5" w:rsidRDefault="00FA45A5" w:rsidP="00FA45A5">
      <w:pPr>
        <w:rPr>
          <w:rFonts w:eastAsia="Aptos" w:cs="Arial"/>
          <w:kern w:val="2"/>
          <w:lang w:eastAsia="en-US"/>
          <w14:ligatures w14:val="standardContextual"/>
        </w:rPr>
      </w:pPr>
    </w:p>
    <w:p w14:paraId="0516AA46" w14:textId="77777777" w:rsidR="00FA45A5" w:rsidRPr="00FA45A5" w:rsidRDefault="00FA45A5" w:rsidP="00FA45A5">
      <w:pPr>
        <w:rPr>
          <w:rFonts w:eastAsia="Aptos" w:cs="Arial"/>
          <w:b/>
          <w:bCs/>
          <w:kern w:val="2"/>
          <w:lang w:eastAsia="en-US"/>
          <w14:ligatures w14:val="standardContextual"/>
        </w:rPr>
      </w:pPr>
      <w:r w:rsidRPr="00FA45A5">
        <w:rPr>
          <w:rFonts w:eastAsia="Aptos" w:cs="Arial"/>
          <w:b/>
          <w:bCs/>
          <w:kern w:val="2"/>
          <w:lang w:eastAsia="en-US"/>
          <w14:ligatures w14:val="standardContextual"/>
        </w:rPr>
        <w:t>Vicepresidenta Rosalía Brown Young:</w:t>
      </w:r>
    </w:p>
    <w:p w14:paraId="518EE199" w14:textId="77777777" w:rsidR="00FA45A5" w:rsidRPr="00FA45A5" w:rsidRDefault="00FA45A5" w:rsidP="00FA45A5">
      <w:pPr>
        <w:rPr>
          <w:rFonts w:eastAsia="Aptos" w:cs="Arial"/>
          <w:kern w:val="2"/>
          <w:lang w:eastAsia="en-US"/>
          <w14:ligatures w14:val="standardContextual"/>
        </w:rPr>
      </w:pPr>
    </w:p>
    <w:p w14:paraId="71717DD3"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Finalmente, tenemos la palabra al diputado García Molina, Carlos Felipe.</w:t>
      </w:r>
    </w:p>
    <w:p w14:paraId="29F5004A" w14:textId="77777777" w:rsidR="00FA45A5" w:rsidRPr="00FA45A5" w:rsidRDefault="00FA45A5" w:rsidP="00FA45A5">
      <w:pPr>
        <w:rPr>
          <w:rFonts w:eastAsia="Aptos" w:cs="Arial"/>
          <w:kern w:val="2"/>
          <w:lang w:eastAsia="en-US"/>
          <w14:ligatures w14:val="standardContextual"/>
        </w:rPr>
      </w:pPr>
    </w:p>
    <w:p w14:paraId="3718DB71" w14:textId="77777777" w:rsidR="00FA45A5" w:rsidRPr="00FA45A5" w:rsidRDefault="00FA45A5" w:rsidP="00FA45A5">
      <w:pPr>
        <w:rPr>
          <w:rFonts w:eastAsia="Aptos" w:cs="Arial"/>
          <w:b/>
          <w:bCs/>
          <w:kern w:val="2"/>
          <w:lang w:eastAsia="en-US"/>
          <w14:ligatures w14:val="standardContextual"/>
        </w:rPr>
      </w:pPr>
      <w:r w:rsidRPr="00FA45A5">
        <w:rPr>
          <w:rFonts w:eastAsia="Aptos" w:cs="Arial"/>
          <w:b/>
          <w:bCs/>
          <w:kern w:val="2"/>
          <w:lang w:eastAsia="en-US"/>
          <w14:ligatures w14:val="standardContextual"/>
        </w:rPr>
        <w:t>Diputado Carlos Felipe García Molina:</w:t>
      </w:r>
    </w:p>
    <w:p w14:paraId="4FA75F9B" w14:textId="77777777" w:rsidR="00FA45A5" w:rsidRPr="00FA45A5" w:rsidRDefault="00FA45A5" w:rsidP="00FA45A5">
      <w:pPr>
        <w:rPr>
          <w:rFonts w:eastAsia="Aptos" w:cs="Arial"/>
          <w:kern w:val="2"/>
          <w:lang w:eastAsia="en-US"/>
          <w14:ligatures w14:val="standardContextual"/>
        </w:rPr>
      </w:pPr>
    </w:p>
    <w:p w14:paraId="630BAA2D"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Sí, muchas gracias, señora presidenta.</w:t>
      </w:r>
    </w:p>
    <w:p w14:paraId="518C7DA1" w14:textId="77777777" w:rsidR="00FA45A5" w:rsidRPr="00FA45A5" w:rsidRDefault="00FA45A5" w:rsidP="00FA45A5">
      <w:pPr>
        <w:rPr>
          <w:rFonts w:eastAsia="Aptos" w:cs="Arial"/>
          <w:kern w:val="2"/>
          <w:lang w:eastAsia="en-US"/>
          <w14:ligatures w14:val="standardContextual"/>
        </w:rPr>
      </w:pPr>
    </w:p>
    <w:p w14:paraId="15BC57F1"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No, de forma breve, ya que están conversando en torno a las negociaciones, diputado Ortega.</w:t>
      </w:r>
    </w:p>
    <w:p w14:paraId="758672D8" w14:textId="77777777" w:rsidR="00FA45A5" w:rsidRPr="00FA45A5" w:rsidRDefault="00FA45A5" w:rsidP="00FA45A5">
      <w:pPr>
        <w:rPr>
          <w:rFonts w:eastAsia="Aptos" w:cs="Arial"/>
          <w:kern w:val="2"/>
          <w:lang w:eastAsia="en-US"/>
          <w14:ligatures w14:val="standardContextual"/>
        </w:rPr>
      </w:pPr>
    </w:p>
    <w:p w14:paraId="41F0AE72"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lastRenderedPageBreak/>
        <w:t xml:space="preserve">Yo quisiera señalar, compañeros, vean qué interesante, el 24.420, que acabamos de dispensar para el fondo de avales y hablamos de Limón, de Puntarenas, de Guanacaste y la Zona Norte. </w:t>
      </w:r>
    </w:p>
    <w:p w14:paraId="49612D7F" w14:textId="77777777" w:rsidR="00FA45A5" w:rsidRPr="00FA45A5" w:rsidRDefault="00FA45A5" w:rsidP="00FA45A5">
      <w:pPr>
        <w:rPr>
          <w:rFonts w:eastAsia="Aptos" w:cs="Arial"/>
          <w:kern w:val="2"/>
          <w:lang w:eastAsia="en-US"/>
          <w14:ligatures w14:val="standardContextual"/>
        </w:rPr>
      </w:pPr>
    </w:p>
    <w:p w14:paraId="301B3210" w14:textId="627136B6"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 xml:space="preserve">Diputada Rojas Méndez, ¿y la Zona Sur?, ¿dónde está la Zona Sur? Porque, diputado Ortega, también estaremos pendientes de las inversiones en la Zona Sur, porque en este Plenario se habla mucho y se arman los grupos de </w:t>
      </w:r>
      <w:proofErr w:type="gramStart"/>
      <w:r w:rsidRPr="00FA45A5">
        <w:rPr>
          <w:rFonts w:eastAsia="Aptos" w:cs="Arial"/>
          <w:kern w:val="2"/>
          <w:lang w:eastAsia="en-US"/>
          <w14:ligatures w14:val="standardContextual"/>
        </w:rPr>
        <w:t>diputados y diputadas</w:t>
      </w:r>
      <w:proofErr w:type="gramEnd"/>
      <w:r w:rsidRPr="00FA45A5">
        <w:rPr>
          <w:rFonts w:eastAsia="Aptos" w:cs="Arial"/>
          <w:kern w:val="2"/>
          <w:lang w:eastAsia="en-US"/>
          <w14:ligatures w14:val="standardContextual"/>
        </w:rPr>
        <w:t xml:space="preserve"> para Guanacaste, Zona Norte. Y yo quiero decirles </w:t>
      </w:r>
      <w:r w:rsidR="008D1474" w:rsidRPr="00FA45A5">
        <w:rPr>
          <w:rFonts w:eastAsia="Aptos" w:cs="Arial"/>
          <w:kern w:val="2"/>
          <w:lang w:eastAsia="en-US"/>
          <w14:ligatures w14:val="standardContextual"/>
        </w:rPr>
        <w:t>que,</w:t>
      </w:r>
      <w:r w:rsidRPr="00FA45A5">
        <w:rPr>
          <w:rFonts w:eastAsia="Aptos" w:cs="Arial"/>
          <w:kern w:val="2"/>
          <w:lang w:eastAsia="en-US"/>
          <w14:ligatures w14:val="standardContextual"/>
        </w:rPr>
        <w:t xml:space="preserve"> sumando al cantón de Pérez Zeledón, al cantón de Buenos Aires, Coto Brus, Osa, Golfito, Puerto Jiménez, Corredores, esos siete cantones, señoras y señores diputados, en la que llaman región Brunca, que no somos ni de San José, ni somos de Puntarenas en muchos casos, en esos cantones vive más gente que en toda la provincia de Limón completa y toda la provincia de Guanacaste.</w:t>
      </w:r>
    </w:p>
    <w:p w14:paraId="1E5C49E2" w14:textId="77777777" w:rsidR="00FA45A5" w:rsidRPr="00FA45A5" w:rsidRDefault="00FA45A5" w:rsidP="00FA45A5">
      <w:pPr>
        <w:rPr>
          <w:rFonts w:eastAsia="Aptos" w:cs="Arial"/>
          <w:kern w:val="2"/>
          <w:lang w:eastAsia="en-US"/>
          <w14:ligatures w14:val="standardContextual"/>
        </w:rPr>
      </w:pPr>
    </w:p>
    <w:p w14:paraId="558B342C"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El sur merece respuestas y el sur no es una finca segunda categoría, señoras y señores diputados. Y el sur sí sirvió para darle los voticos al presidente de la República para que tuviera un gabinete.</w:t>
      </w:r>
    </w:p>
    <w:p w14:paraId="585D6A5A" w14:textId="77777777" w:rsidR="00FA45A5" w:rsidRPr="00FA45A5" w:rsidRDefault="00FA45A5" w:rsidP="00FA45A5">
      <w:pPr>
        <w:rPr>
          <w:rFonts w:eastAsia="Aptos" w:cs="Arial"/>
          <w:kern w:val="2"/>
          <w:lang w:eastAsia="en-US"/>
          <w14:ligatures w14:val="standardContextual"/>
        </w:rPr>
      </w:pPr>
    </w:p>
    <w:p w14:paraId="12C5EDE4"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 xml:space="preserve">Señor presidente, ministros y ministras, </w:t>
      </w:r>
      <w:proofErr w:type="gramStart"/>
      <w:r w:rsidRPr="00FA45A5">
        <w:rPr>
          <w:rFonts w:eastAsia="Aptos" w:cs="Arial"/>
          <w:kern w:val="2"/>
          <w:lang w:eastAsia="en-US"/>
          <w14:ligatures w14:val="standardContextual"/>
        </w:rPr>
        <w:t>diputados y diputadas</w:t>
      </w:r>
      <w:proofErr w:type="gramEnd"/>
      <w:r w:rsidRPr="00FA45A5">
        <w:rPr>
          <w:rFonts w:eastAsia="Aptos" w:cs="Arial"/>
          <w:kern w:val="2"/>
          <w:lang w:eastAsia="en-US"/>
          <w14:ligatures w14:val="standardContextual"/>
        </w:rPr>
        <w:t>, acuérdense que del cerro de la Muerte para allá todavía viven personas.</w:t>
      </w:r>
    </w:p>
    <w:p w14:paraId="4E440C95" w14:textId="77777777" w:rsidR="00FA45A5" w:rsidRPr="00FA45A5" w:rsidRDefault="00FA45A5" w:rsidP="00FA45A5">
      <w:pPr>
        <w:rPr>
          <w:rFonts w:eastAsia="Aptos" w:cs="Arial"/>
          <w:kern w:val="2"/>
          <w:lang w:eastAsia="en-US"/>
          <w14:ligatures w14:val="standardContextual"/>
        </w:rPr>
      </w:pPr>
    </w:p>
    <w:p w14:paraId="23A39848"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Muchas gracias, presidenta.</w:t>
      </w:r>
    </w:p>
    <w:p w14:paraId="5615C810" w14:textId="77777777" w:rsidR="00FA45A5" w:rsidRPr="00FA45A5" w:rsidRDefault="00FA45A5" w:rsidP="00FA45A5">
      <w:pPr>
        <w:rPr>
          <w:rFonts w:eastAsia="Aptos" w:cs="Arial"/>
          <w:b/>
          <w:bCs/>
          <w:kern w:val="2"/>
          <w:lang w:eastAsia="en-US"/>
          <w14:ligatures w14:val="standardContextual"/>
        </w:rPr>
      </w:pPr>
    </w:p>
    <w:p w14:paraId="1CA8F9B6" w14:textId="77777777" w:rsidR="00FA45A5" w:rsidRPr="00FA45A5" w:rsidRDefault="00FA45A5" w:rsidP="00FA45A5">
      <w:pPr>
        <w:rPr>
          <w:rFonts w:eastAsia="Aptos" w:cs="Arial"/>
          <w:b/>
          <w:bCs/>
          <w:kern w:val="2"/>
          <w:lang w:eastAsia="en-US"/>
          <w14:ligatures w14:val="standardContextual"/>
        </w:rPr>
      </w:pPr>
      <w:r w:rsidRPr="00FA45A5">
        <w:rPr>
          <w:rFonts w:eastAsia="Aptos" w:cs="Arial"/>
          <w:b/>
          <w:bCs/>
          <w:kern w:val="2"/>
          <w:lang w:eastAsia="en-US"/>
          <w14:ligatures w14:val="standardContextual"/>
        </w:rPr>
        <w:t>Vicepresidenta Rosalía Brown Young:</w:t>
      </w:r>
    </w:p>
    <w:p w14:paraId="1980842D" w14:textId="77777777" w:rsidR="00FA45A5" w:rsidRPr="00FA45A5" w:rsidRDefault="00FA45A5" w:rsidP="00FA45A5">
      <w:pPr>
        <w:rPr>
          <w:rFonts w:eastAsia="Aptos" w:cs="Arial"/>
          <w:kern w:val="2"/>
          <w:lang w:eastAsia="en-US"/>
          <w14:ligatures w14:val="standardContextual"/>
        </w:rPr>
      </w:pPr>
    </w:p>
    <w:p w14:paraId="725B69A4"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Compañeros, por el orden, para que se concrete con el tema.</w:t>
      </w:r>
    </w:p>
    <w:p w14:paraId="37F0BABB" w14:textId="77777777" w:rsidR="00FA45A5" w:rsidRPr="00FA45A5" w:rsidRDefault="00FA45A5" w:rsidP="00FA45A5">
      <w:pPr>
        <w:rPr>
          <w:rFonts w:eastAsia="Aptos" w:cs="Arial"/>
          <w:kern w:val="2"/>
          <w:lang w:eastAsia="en-US"/>
          <w14:ligatures w14:val="standardContextual"/>
        </w:rPr>
      </w:pPr>
    </w:p>
    <w:p w14:paraId="29385F0B"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Diputado Ortega, por el orden.</w:t>
      </w:r>
    </w:p>
    <w:p w14:paraId="72A2EAEE" w14:textId="77777777" w:rsidR="00FA45A5" w:rsidRPr="00FA45A5" w:rsidRDefault="00FA45A5" w:rsidP="00FA45A5">
      <w:pPr>
        <w:rPr>
          <w:rFonts w:eastAsia="Aptos" w:cs="Arial"/>
          <w:b/>
          <w:bCs/>
          <w:kern w:val="2"/>
          <w:lang w:eastAsia="en-US"/>
          <w14:ligatures w14:val="standardContextual"/>
        </w:rPr>
      </w:pPr>
    </w:p>
    <w:p w14:paraId="6F1BA6AB" w14:textId="77777777" w:rsidR="00FA45A5" w:rsidRPr="00FA45A5" w:rsidRDefault="00FA45A5" w:rsidP="00FA45A5">
      <w:pPr>
        <w:rPr>
          <w:rFonts w:eastAsia="Aptos" w:cs="Arial"/>
          <w:b/>
          <w:bCs/>
          <w:kern w:val="2"/>
          <w:lang w:eastAsia="en-US"/>
          <w14:ligatures w14:val="standardContextual"/>
        </w:rPr>
      </w:pPr>
      <w:r w:rsidRPr="00FA45A5">
        <w:rPr>
          <w:rFonts w:eastAsia="Aptos" w:cs="Arial"/>
          <w:b/>
          <w:bCs/>
          <w:kern w:val="2"/>
          <w:lang w:eastAsia="en-US"/>
          <w14:ligatures w14:val="standardContextual"/>
        </w:rPr>
        <w:t>Diputado Antonio Ortega Gutiérrez:</w:t>
      </w:r>
    </w:p>
    <w:p w14:paraId="12D5D1DB" w14:textId="77777777" w:rsidR="00FA45A5" w:rsidRPr="00FA45A5" w:rsidRDefault="00FA45A5" w:rsidP="00FA45A5">
      <w:pPr>
        <w:rPr>
          <w:rFonts w:eastAsia="Aptos" w:cs="Arial"/>
          <w:kern w:val="2"/>
          <w:lang w:eastAsia="en-US"/>
          <w14:ligatures w14:val="standardContextual"/>
        </w:rPr>
      </w:pPr>
    </w:p>
    <w:p w14:paraId="2FE0690B"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Gracias, presidenta, por alusión.</w:t>
      </w:r>
    </w:p>
    <w:p w14:paraId="4F2AA476" w14:textId="77777777" w:rsidR="00FA45A5" w:rsidRPr="00FA45A5" w:rsidRDefault="00FA45A5" w:rsidP="00FA45A5">
      <w:pPr>
        <w:rPr>
          <w:rFonts w:eastAsia="Aptos" w:cs="Arial"/>
          <w:kern w:val="2"/>
          <w:lang w:eastAsia="en-US"/>
          <w14:ligatures w14:val="standardContextual"/>
        </w:rPr>
      </w:pPr>
    </w:p>
    <w:p w14:paraId="31F41810"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Gracias al diputado Carlos Felipe por la reflexión lo que hace. Yo, justamente, ahora que estábamos por votar la dispensa de trámites del proyecto este de fondos de avales iba a intervenir en justamente en esa misma dirección.</w:t>
      </w:r>
    </w:p>
    <w:p w14:paraId="7C4BE571" w14:textId="77777777" w:rsidR="00FA45A5" w:rsidRPr="00FA45A5" w:rsidRDefault="00FA45A5" w:rsidP="00FA45A5">
      <w:pPr>
        <w:rPr>
          <w:rFonts w:eastAsia="Aptos" w:cs="Arial"/>
          <w:kern w:val="2"/>
          <w:lang w:eastAsia="en-US"/>
          <w14:ligatures w14:val="standardContextual"/>
        </w:rPr>
      </w:pPr>
    </w:p>
    <w:p w14:paraId="06AE12C5"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Cuando tuvimos la reunión aquí —y le quiero aclarar al diputado Carlos Felipe— cuando tuvimos la reunión hace ocho días en la salita adjunta al Plenario con los jerarcas del Gobierno, mi primera reacción fue preguntarle por qué no estaba la ruta 2 de Costa Rica, que es la ruta Florencio del Castillo, que no solo es de Cartago, sino también es de la Zona Sur, de Pérez Zeledón, para Limón y para el este de San José.</w:t>
      </w:r>
    </w:p>
    <w:p w14:paraId="5F12C6A3" w14:textId="77777777" w:rsidR="00FA45A5" w:rsidRPr="00FA45A5" w:rsidRDefault="00FA45A5" w:rsidP="00FA45A5">
      <w:pPr>
        <w:rPr>
          <w:rFonts w:eastAsia="Aptos" w:cs="Arial"/>
          <w:kern w:val="2"/>
          <w:lang w:eastAsia="en-US"/>
          <w14:ligatures w14:val="standardContextual"/>
        </w:rPr>
      </w:pPr>
    </w:p>
    <w:p w14:paraId="6E5B4875"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lastRenderedPageBreak/>
        <w:t>Ellos nos dijeron que se basaban en el plan de inversión e infraestructura y que lamentablemente la ruta 2, como otras rutas del sur, no estaban dentro de esa priorización.</w:t>
      </w:r>
    </w:p>
    <w:p w14:paraId="3EF7AA43" w14:textId="77777777" w:rsidR="00FA45A5" w:rsidRPr="00FA45A5" w:rsidRDefault="00FA45A5" w:rsidP="00FA45A5">
      <w:pPr>
        <w:rPr>
          <w:rFonts w:eastAsia="Aptos" w:cs="Arial"/>
          <w:kern w:val="2"/>
          <w:lang w:eastAsia="en-US"/>
          <w14:ligatures w14:val="standardContextual"/>
        </w:rPr>
      </w:pPr>
    </w:p>
    <w:p w14:paraId="3E4BACA0"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Obviamente, a mí me preocupa por lo que significa esta arteria fundamental, repito, no solo para la provincia de Cartago, sino para el Caribe, para el sur y para el este de San José que es la Florencio del Castillo, donde inclusive la Municipalidad de Curridabat le ha dicho a este Gobierno: nosotros podemos hacer ochocientos metros de esa carretera, lo podemos hacer, lo podemos construir con un préstamo del IFAM. Y lamentablemente por parte el MOPT no han tenido respuesta.</w:t>
      </w:r>
    </w:p>
    <w:p w14:paraId="782A3942" w14:textId="77777777" w:rsidR="00FA45A5" w:rsidRPr="00FA45A5" w:rsidRDefault="00FA45A5" w:rsidP="00FA45A5">
      <w:pPr>
        <w:rPr>
          <w:rFonts w:eastAsia="Aptos" w:cs="Arial"/>
          <w:kern w:val="2"/>
          <w:lang w:eastAsia="en-US"/>
          <w14:ligatures w14:val="standardContextual"/>
        </w:rPr>
      </w:pPr>
    </w:p>
    <w:p w14:paraId="06E38F98" w14:textId="77777777"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Esperamos reunirnos con el ministro y con los respectivos jerarcas de la Municipalidad de Curridabat y de los otros municipios próximamente.</w:t>
      </w:r>
    </w:p>
    <w:p w14:paraId="63085C02" w14:textId="77777777" w:rsidR="00FA45A5" w:rsidRPr="00FA45A5" w:rsidRDefault="00FA45A5" w:rsidP="00FA45A5">
      <w:pPr>
        <w:rPr>
          <w:rFonts w:eastAsia="Aptos" w:cs="Arial"/>
          <w:kern w:val="2"/>
          <w:lang w:eastAsia="en-US"/>
          <w14:ligatures w14:val="standardContextual"/>
        </w:rPr>
      </w:pPr>
    </w:p>
    <w:p w14:paraId="52BEB5DB" w14:textId="238648BE" w:rsidR="00FA45A5" w:rsidRPr="00FA45A5" w:rsidRDefault="00FA45A5" w:rsidP="00FA45A5">
      <w:pPr>
        <w:rPr>
          <w:rFonts w:eastAsia="Aptos" w:cs="Arial"/>
          <w:kern w:val="2"/>
          <w:lang w:eastAsia="en-US"/>
          <w14:ligatures w14:val="standardContextual"/>
        </w:rPr>
      </w:pPr>
      <w:r w:rsidRPr="00FA45A5">
        <w:rPr>
          <w:rFonts w:eastAsia="Aptos" w:cs="Arial"/>
          <w:kern w:val="2"/>
          <w:lang w:eastAsia="en-US"/>
          <w14:ligatures w14:val="standardContextual"/>
        </w:rPr>
        <w:t xml:space="preserve">Finalmente, también quería decir </w:t>
      </w:r>
      <w:r w:rsidR="008D1474" w:rsidRPr="00FA45A5">
        <w:rPr>
          <w:rFonts w:eastAsia="Aptos" w:cs="Arial"/>
          <w:kern w:val="2"/>
          <w:lang w:eastAsia="en-US"/>
          <w14:ligatures w14:val="standardContextual"/>
        </w:rPr>
        <w:t>que,</w:t>
      </w:r>
      <w:r w:rsidRPr="00FA45A5">
        <w:rPr>
          <w:rFonts w:eastAsia="Aptos" w:cs="Arial"/>
          <w:kern w:val="2"/>
          <w:lang w:eastAsia="en-US"/>
          <w14:ligatures w14:val="standardContextual"/>
        </w:rPr>
        <w:t xml:space="preserve"> con respecto a este fondo de avales, el Frente Amplio pidió la garantía de que se haya pagado la totalidad de dinero que se le tenía que pagar a la Caja. </w:t>
      </w:r>
    </w:p>
    <w:p w14:paraId="37D8F19E" w14:textId="77777777" w:rsidR="004677D9" w:rsidRDefault="004677D9" w:rsidP="004677D9">
      <w:pPr>
        <w:tabs>
          <w:tab w:val="left" w:pos="4820"/>
        </w:tabs>
        <w:contextualSpacing/>
        <w:rPr>
          <w:rFonts w:cs="Arial"/>
        </w:rPr>
      </w:pPr>
    </w:p>
    <w:p w14:paraId="18BA1404" w14:textId="77777777" w:rsidR="004677D9" w:rsidRDefault="004677D9" w:rsidP="004677D9">
      <w:pPr>
        <w:tabs>
          <w:tab w:val="left" w:pos="4820"/>
        </w:tabs>
        <w:contextualSpacing/>
        <w:rPr>
          <w:rFonts w:cs="Arial"/>
        </w:rPr>
      </w:pPr>
      <w:r>
        <w:rPr>
          <w:rFonts w:cs="Arial"/>
        </w:rPr>
        <w:t>De momento, solo se ha pagado la mitad, así que de buena fe les dimos el voto, pero se tiene que pagar…</w:t>
      </w:r>
    </w:p>
    <w:p w14:paraId="359E9A39" w14:textId="77777777" w:rsidR="004677D9" w:rsidRDefault="004677D9" w:rsidP="004677D9">
      <w:pPr>
        <w:tabs>
          <w:tab w:val="left" w:pos="4820"/>
        </w:tabs>
        <w:contextualSpacing/>
        <w:rPr>
          <w:rFonts w:cs="Arial"/>
        </w:rPr>
      </w:pPr>
    </w:p>
    <w:p w14:paraId="208F3C19" w14:textId="77777777" w:rsidR="004677D9" w:rsidRPr="00B4664A" w:rsidRDefault="004677D9" w:rsidP="004677D9">
      <w:pPr>
        <w:contextualSpacing/>
        <w:rPr>
          <w:rFonts w:cs="Arial"/>
        </w:rPr>
      </w:pPr>
      <w:r w:rsidRPr="00B4664A">
        <w:rPr>
          <w:rFonts w:cs="Arial"/>
          <w:b/>
        </w:rPr>
        <w:t xml:space="preserve">Vicepresidenta </w:t>
      </w:r>
      <w:r w:rsidRPr="00B4664A">
        <w:rPr>
          <w:rFonts w:cs="Arial"/>
          <w:b/>
          <w:bCs/>
        </w:rPr>
        <w:t>Rosalía Brown Young:</w:t>
      </w:r>
    </w:p>
    <w:p w14:paraId="3201582F" w14:textId="77777777" w:rsidR="004677D9" w:rsidRDefault="004677D9" w:rsidP="004677D9">
      <w:pPr>
        <w:tabs>
          <w:tab w:val="left" w:pos="4820"/>
        </w:tabs>
        <w:contextualSpacing/>
        <w:rPr>
          <w:rFonts w:cs="Arial"/>
        </w:rPr>
      </w:pPr>
    </w:p>
    <w:p w14:paraId="78A0D963" w14:textId="77777777" w:rsidR="004677D9" w:rsidRPr="00E66A69" w:rsidRDefault="004677D9" w:rsidP="004677D9">
      <w:pPr>
        <w:tabs>
          <w:tab w:val="left" w:pos="4820"/>
        </w:tabs>
        <w:contextualSpacing/>
        <w:rPr>
          <w:rFonts w:cs="Arial"/>
        </w:rPr>
      </w:pPr>
      <w:r w:rsidRPr="00E66A69">
        <w:rPr>
          <w:rFonts w:cs="Arial"/>
        </w:rPr>
        <w:t>Compañeros</w:t>
      </w:r>
      <w:r>
        <w:rPr>
          <w:rFonts w:cs="Arial"/>
        </w:rPr>
        <w:t>, el</w:t>
      </w:r>
      <w:r w:rsidRPr="00E66A69">
        <w:rPr>
          <w:rFonts w:cs="Arial"/>
        </w:rPr>
        <w:t xml:space="preserve"> señor Ortega y García ya tuvieron la palabra. Vamos a cerrar con el señor Barrantes </w:t>
      </w:r>
      <w:r>
        <w:rPr>
          <w:rFonts w:cs="Arial"/>
        </w:rPr>
        <w:t>C</w:t>
      </w:r>
      <w:r w:rsidRPr="00E66A69">
        <w:rPr>
          <w:rFonts w:cs="Arial"/>
        </w:rPr>
        <w:t>hacó</w:t>
      </w:r>
      <w:r>
        <w:rPr>
          <w:rFonts w:cs="Arial"/>
        </w:rPr>
        <w:t>n</w:t>
      </w:r>
      <w:r w:rsidRPr="00E66A69">
        <w:rPr>
          <w:rFonts w:cs="Arial"/>
        </w:rPr>
        <w:t xml:space="preserve"> y Sonia </w:t>
      </w:r>
      <w:r>
        <w:rPr>
          <w:rFonts w:cs="Arial"/>
        </w:rPr>
        <w:t>R</w:t>
      </w:r>
      <w:r w:rsidRPr="00E66A69">
        <w:rPr>
          <w:rFonts w:cs="Arial"/>
        </w:rPr>
        <w:t>ojas que no se han referido al tema.</w:t>
      </w:r>
    </w:p>
    <w:p w14:paraId="4DC0B4C2" w14:textId="77777777" w:rsidR="004677D9" w:rsidRDefault="004677D9" w:rsidP="004677D9">
      <w:pPr>
        <w:tabs>
          <w:tab w:val="left" w:pos="4820"/>
        </w:tabs>
        <w:contextualSpacing/>
        <w:rPr>
          <w:rFonts w:cs="Arial"/>
        </w:rPr>
      </w:pPr>
    </w:p>
    <w:p w14:paraId="74E351D0" w14:textId="77777777" w:rsidR="004677D9" w:rsidRPr="00101D21" w:rsidRDefault="004677D9" w:rsidP="004677D9">
      <w:pPr>
        <w:contextualSpacing/>
        <w:rPr>
          <w:rFonts w:cs="Arial"/>
          <w:b/>
          <w:bCs/>
        </w:rPr>
      </w:pPr>
      <w:r w:rsidRPr="00101D21">
        <w:rPr>
          <w:rFonts w:cs="Arial"/>
          <w:b/>
          <w:bCs/>
        </w:rPr>
        <w:t>Diputado Alexander Barrantes Chacón:</w:t>
      </w:r>
    </w:p>
    <w:p w14:paraId="4FC68283" w14:textId="77777777" w:rsidR="004677D9" w:rsidRDefault="004677D9" w:rsidP="004677D9">
      <w:pPr>
        <w:tabs>
          <w:tab w:val="left" w:pos="4820"/>
        </w:tabs>
        <w:contextualSpacing/>
        <w:rPr>
          <w:rFonts w:cs="Arial"/>
        </w:rPr>
      </w:pPr>
    </w:p>
    <w:p w14:paraId="0D89AF70" w14:textId="77777777" w:rsidR="004677D9" w:rsidRDefault="004677D9" w:rsidP="004677D9">
      <w:pPr>
        <w:tabs>
          <w:tab w:val="left" w:pos="4820"/>
        </w:tabs>
        <w:contextualSpacing/>
        <w:rPr>
          <w:rFonts w:cs="Arial"/>
        </w:rPr>
      </w:pPr>
      <w:r w:rsidRPr="00E66A69">
        <w:rPr>
          <w:rFonts w:cs="Arial"/>
        </w:rPr>
        <w:t>Muchas gracias, señora presidente</w:t>
      </w:r>
      <w:r>
        <w:rPr>
          <w:rFonts w:cs="Arial"/>
        </w:rPr>
        <w:t>.</w:t>
      </w:r>
    </w:p>
    <w:p w14:paraId="761C18FA" w14:textId="77777777" w:rsidR="004677D9" w:rsidRDefault="004677D9" w:rsidP="004677D9">
      <w:pPr>
        <w:tabs>
          <w:tab w:val="left" w:pos="4820"/>
        </w:tabs>
        <w:contextualSpacing/>
        <w:rPr>
          <w:rFonts w:cs="Arial"/>
        </w:rPr>
      </w:pPr>
    </w:p>
    <w:p w14:paraId="2EF71EFD" w14:textId="77777777" w:rsidR="004677D9" w:rsidRDefault="004677D9" w:rsidP="004677D9">
      <w:pPr>
        <w:tabs>
          <w:tab w:val="left" w:pos="4820"/>
        </w:tabs>
        <w:contextualSpacing/>
        <w:rPr>
          <w:rFonts w:cs="Arial"/>
        </w:rPr>
      </w:pPr>
      <w:r>
        <w:rPr>
          <w:rFonts w:cs="Arial"/>
        </w:rPr>
        <w:t>P</w:t>
      </w:r>
      <w:r w:rsidRPr="00E66A69">
        <w:rPr>
          <w:rFonts w:cs="Arial"/>
        </w:rPr>
        <w:t>ero yo quería aclarar que los cantones de Buenos Aires</w:t>
      </w:r>
      <w:r>
        <w:rPr>
          <w:rFonts w:cs="Arial"/>
        </w:rPr>
        <w:t>,</w:t>
      </w:r>
      <w:r w:rsidRPr="00E66A69">
        <w:rPr>
          <w:rFonts w:cs="Arial"/>
        </w:rPr>
        <w:t xml:space="preserve"> </w:t>
      </w:r>
      <w:r>
        <w:rPr>
          <w:rFonts w:cs="Arial"/>
        </w:rPr>
        <w:t>C</w:t>
      </w:r>
      <w:r w:rsidRPr="00E66A69">
        <w:rPr>
          <w:rFonts w:cs="Arial"/>
        </w:rPr>
        <w:t xml:space="preserve">oto </w:t>
      </w:r>
      <w:r>
        <w:rPr>
          <w:rFonts w:cs="Arial"/>
        </w:rPr>
        <w:t>B</w:t>
      </w:r>
      <w:r w:rsidRPr="00E66A69">
        <w:rPr>
          <w:rFonts w:cs="Arial"/>
        </w:rPr>
        <w:t>rus</w:t>
      </w:r>
      <w:r>
        <w:rPr>
          <w:rFonts w:cs="Arial"/>
        </w:rPr>
        <w:t>, Osa,</w:t>
      </w:r>
      <w:r w:rsidRPr="00E66A69">
        <w:rPr>
          <w:rFonts w:cs="Arial"/>
        </w:rPr>
        <w:t xml:space="preserve"> </w:t>
      </w:r>
      <w:r>
        <w:rPr>
          <w:rFonts w:cs="Arial"/>
        </w:rPr>
        <w:t>C</w:t>
      </w:r>
      <w:r w:rsidRPr="00E66A69">
        <w:rPr>
          <w:rFonts w:cs="Arial"/>
        </w:rPr>
        <w:t xml:space="preserve">orredores y </w:t>
      </w:r>
      <w:r>
        <w:rPr>
          <w:rFonts w:cs="Arial"/>
        </w:rPr>
        <w:t>G</w:t>
      </w:r>
      <w:r w:rsidRPr="00E66A69">
        <w:rPr>
          <w:rFonts w:cs="Arial"/>
        </w:rPr>
        <w:t>olfito pertenecen a la provincia de Puntarenas</w:t>
      </w:r>
      <w:r>
        <w:rPr>
          <w:rFonts w:cs="Arial"/>
        </w:rPr>
        <w:t>; p</w:t>
      </w:r>
      <w:r w:rsidRPr="00E66A69">
        <w:rPr>
          <w:rFonts w:cs="Arial"/>
        </w:rPr>
        <w:t xml:space="preserve">or lo tanto, este proyecto también incluye esos cantones que están ubicados en la </w:t>
      </w:r>
      <w:r>
        <w:rPr>
          <w:rFonts w:cs="Arial"/>
        </w:rPr>
        <w:t>Z</w:t>
      </w:r>
      <w:r w:rsidRPr="00E66A69">
        <w:rPr>
          <w:rFonts w:cs="Arial"/>
        </w:rPr>
        <w:t xml:space="preserve">ona </w:t>
      </w:r>
      <w:r>
        <w:rPr>
          <w:rFonts w:cs="Arial"/>
        </w:rPr>
        <w:t>S</w:t>
      </w:r>
      <w:r w:rsidRPr="00E66A69">
        <w:rPr>
          <w:rFonts w:cs="Arial"/>
        </w:rPr>
        <w:t xml:space="preserve">ur. </w:t>
      </w:r>
    </w:p>
    <w:p w14:paraId="596CA69A" w14:textId="77777777" w:rsidR="004677D9" w:rsidRDefault="004677D9" w:rsidP="004677D9">
      <w:pPr>
        <w:tabs>
          <w:tab w:val="left" w:pos="4820"/>
        </w:tabs>
        <w:contextualSpacing/>
        <w:rPr>
          <w:rFonts w:cs="Arial"/>
        </w:rPr>
      </w:pPr>
    </w:p>
    <w:p w14:paraId="384041DB" w14:textId="77777777" w:rsidR="004677D9" w:rsidRDefault="004677D9" w:rsidP="004677D9">
      <w:pPr>
        <w:tabs>
          <w:tab w:val="left" w:pos="4820"/>
        </w:tabs>
        <w:contextualSpacing/>
        <w:rPr>
          <w:rFonts w:cs="Arial"/>
        </w:rPr>
      </w:pPr>
      <w:r w:rsidRPr="00E66A69">
        <w:rPr>
          <w:rFonts w:cs="Arial"/>
        </w:rPr>
        <w:t>Entonces</w:t>
      </w:r>
      <w:r>
        <w:rPr>
          <w:rFonts w:cs="Arial"/>
        </w:rPr>
        <w:t>,</w:t>
      </w:r>
      <w:r w:rsidRPr="00E66A69">
        <w:rPr>
          <w:rFonts w:cs="Arial"/>
        </w:rPr>
        <w:t xml:space="preserve"> para que no se preste </w:t>
      </w:r>
      <w:r>
        <w:rPr>
          <w:rFonts w:cs="Arial"/>
        </w:rPr>
        <w:t>a confusión</w:t>
      </w:r>
      <w:r w:rsidRPr="00E66A69">
        <w:rPr>
          <w:rFonts w:cs="Arial"/>
        </w:rPr>
        <w:t xml:space="preserve"> y no suene como que la </w:t>
      </w:r>
      <w:r>
        <w:rPr>
          <w:rFonts w:cs="Arial"/>
        </w:rPr>
        <w:t>Z</w:t>
      </w:r>
      <w:r w:rsidRPr="00E66A69">
        <w:rPr>
          <w:rFonts w:cs="Arial"/>
        </w:rPr>
        <w:t xml:space="preserve">ona </w:t>
      </w:r>
      <w:r>
        <w:rPr>
          <w:rFonts w:cs="Arial"/>
        </w:rPr>
        <w:t>S</w:t>
      </w:r>
      <w:r w:rsidRPr="00E66A69">
        <w:rPr>
          <w:rFonts w:cs="Arial"/>
        </w:rPr>
        <w:t>ur está quedando por fuera y desprotegida. No</w:t>
      </w:r>
      <w:r>
        <w:rPr>
          <w:rFonts w:cs="Arial"/>
        </w:rPr>
        <w:t>,</w:t>
      </w:r>
      <w:r w:rsidRPr="00E66A69">
        <w:rPr>
          <w:rFonts w:cs="Arial"/>
        </w:rPr>
        <w:t xml:space="preserve"> se está haciendo mucha inversión en la provincia de Puntarenas, mucha inversión en la </w:t>
      </w:r>
      <w:r>
        <w:rPr>
          <w:rFonts w:cs="Arial"/>
        </w:rPr>
        <w:t>Z</w:t>
      </w:r>
      <w:r w:rsidRPr="00E66A69">
        <w:rPr>
          <w:rFonts w:cs="Arial"/>
        </w:rPr>
        <w:t xml:space="preserve">ona </w:t>
      </w:r>
      <w:r>
        <w:rPr>
          <w:rFonts w:cs="Arial"/>
        </w:rPr>
        <w:t>S</w:t>
      </w:r>
      <w:r w:rsidRPr="00E66A69">
        <w:rPr>
          <w:rFonts w:cs="Arial"/>
        </w:rPr>
        <w:t>ur y este proyecto también lo contempla</w:t>
      </w:r>
      <w:r>
        <w:rPr>
          <w:rFonts w:cs="Arial"/>
        </w:rPr>
        <w:t xml:space="preserve">. </w:t>
      </w:r>
    </w:p>
    <w:p w14:paraId="142B3538" w14:textId="77777777" w:rsidR="004677D9" w:rsidRDefault="004677D9" w:rsidP="004677D9">
      <w:pPr>
        <w:tabs>
          <w:tab w:val="left" w:pos="4820"/>
        </w:tabs>
        <w:contextualSpacing/>
        <w:rPr>
          <w:rFonts w:cs="Arial"/>
        </w:rPr>
      </w:pPr>
    </w:p>
    <w:p w14:paraId="58A563D5" w14:textId="77777777" w:rsidR="004677D9" w:rsidRDefault="004677D9" w:rsidP="004677D9">
      <w:pPr>
        <w:tabs>
          <w:tab w:val="left" w:pos="4820"/>
        </w:tabs>
        <w:contextualSpacing/>
        <w:rPr>
          <w:rFonts w:cs="Arial"/>
        </w:rPr>
      </w:pPr>
      <w:r>
        <w:rPr>
          <w:rFonts w:cs="Arial"/>
        </w:rPr>
        <w:t>El</w:t>
      </w:r>
      <w:r w:rsidRPr="00E66A69">
        <w:rPr>
          <w:rFonts w:cs="Arial"/>
        </w:rPr>
        <w:t xml:space="preserve"> caso de Pérez Zeledón, que también merece apoyo, desarrollo y esfuerzo</w:t>
      </w:r>
      <w:r>
        <w:rPr>
          <w:rFonts w:cs="Arial"/>
        </w:rPr>
        <w:t xml:space="preserve">, </w:t>
      </w:r>
      <w:r w:rsidRPr="00E66A69">
        <w:rPr>
          <w:rFonts w:cs="Arial"/>
        </w:rPr>
        <w:t>pertenece a la provincia de San José</w:t>
      </w:r>
      <w:r>
        <w:rPr>
          <w:rFonts w:cs="Arial"/>
        </w:rPr>
        <w:t xml:space="preserve"> y, </w:t>
      </w:r>
      <w:r w:rsidRPr="00E66A69">
        <w:rPr>
          <w:rFonts w:cs="Arial"/>
        </w:rPr>
        <w:t>en este caso de este proyecto, pues no está inclu</w:t>
      </w:r>
      <w:r>
        <w:rPr>
          <w:rFonts w:cs="Arial"/>
        </w:rPr>
        <w:t>ida la</w:t>
      </w:r>
      <w:r w:rsidRPr="00E66A69">
        <w:rPr>
          <w:rFonts w:cs="Arial"/>
        </w:rPr>
        <w:t xml:space="preserve"> provincia de San José. Entonces, para que conste con claridad que la provincia de Puntarenas y la </w:t>
      </w:r>
      <w:r>
        <w:rPr>
          <w:rFonts w:cs="Arial"/>
        </w:rPr>
        <w:t>Z</w:t>
      </w:r>
      <w:r w:rsidRPr="00E66A69">
        <w:rPr>
          <w:rFonts w:cs="Arial"/>
        </w:rPr>
        <w:t xml:space="preserve">ona </w:t>
      </w:r>
      <w:r>
        <w:rPr>
          <w:rFonts w:cs="Arial"/>
        </w:rPr>
        <w:t>S</w:t>
      </w:r>
      <w:r w:rsidRPr="00E66A69">
        <w:rPr>
          <w:rFonts w:cs="Arial"/>
        </w:rPr>
        <w:t>ur sí están siendo incluidas en este proyecto</w:t>
      </w:r>
      <w:r>
        <w:rPr>
          <w:rFonts w:cs="Arial"/>
        </w:rPr>
        <w:t>.</w:t>
      </w:r>
    </w:p>
    <w:p w14:paraId="5BF3CEF3" w14:textId="77777777" w:rsidR="004677D9" w:rsidRDefault="004677D9" w:rsidP="004677D9">
      <w:pPr>
        <w:tabs>
          <w:tab w:val="left" w:pos="4820"/>
        </w:tabs>
        <w:contextualSpacing/>
        <w:rPr>
          <w:rFonts w:cs="Arial"/>
        </w:rPr>
      </w:pPr>
    </w:p>
    <w:p w14:paraId="335721AF" w14:textId="77777777" w:rsidR="004677D9" w:rsidRPr="00E66A69" w:rsidRDefault="004677D9" w:rsidP="004677D9">
      <w:pPr>
        <w:tabs>
          <w:tab w:val="left" w:pos="4820"/>
        </w:tabs>
        <w:contextualSpacing/>
        <w:rPr>
          <w:rFonts w:cs="Arial"/>
        </w:rPr>
      </w:pPr>
      <w:r>
        <w:rPr>
          <w:rFonts w:cs="Arial"/>
        </w:rPr>
        <w:t>M</w:t>
      </w:r>
      <w:r w:rsidRPr="00E66A69">
        <w:rPr>
          <w:rFonts w:cs="Arial"/>
        </w:rPr>
        <w:t>uchas gracias.</w:t>
      </w:r>
    </w:p>
    <w:p w14:paraId="30B41582" w14:textId="77777777" w:rsidR="004677D9" w:rsidRDefault="004677D9" w:rsidP="004677D9">
      <w:pPr>
        <w:tabs>
          <w:tab w:val="left" w:pos="4820"/>
        </w:tabs>
        <w:contextualSpacing/>
        <w:rPr>
          <w:rFonts w:cs="Arial"/>
        </w:rPr>
      </w:pPr>
    </w:p>
    <w:p w14:paraId="07A9FB64" w14:textId="77777777" w:rsidR="004677D9" w:rsidRPr="00B4664A" w:rsidRDefault="004677D9" w:rsidP="004677D9">
      <w:pPr>
        <w:contextualSpacing/>
        <w:rPr>
          <w:rFonts w:cs="Arial"/>
        </w:rPr>
      </w:pPr>
      <w:r w:rsidRPr="00B4664A">
        <w:rPr>
          <w:rFonts w:cs="Arial"/>
          <w:b/>
        </w:rPr>
        <w:lastRenderedPageBreak/>
        <w:t xml:space="preserve">Vicepresidenta </w:t>
      </w:r>
      <w:r w:rsidRPr="00B4664A">
        <w:rPr>
          <w:rFonts w:cs="Arial"/>
          <w:b/>
          <w:bCs/>
        </w:rPr>
        <w:t>Rosalía Brown Young:</w:t>
      </w:r>
    </w:p>
    <w:p w14:paraId="1F1DD2AB" w14:textId="77777777" w:rsidR="004677D9" w:rsidRPr="00E66A69" w:rsidRDefault="004677D9" w:rsidP="004677D9">
      <w:pPr>
        <w:tabs>
          <w:tab w:val="left" w:pos="4820"/>
        </w:tabs>
        <w:contextualSpacing/>
        <w:rPr>
          <w:rFonts w:cs="Arial"/>
        </w:rPr>
      </w:pPr>
    </w:p>
    <w:p w14:paraId="5627AB75" w14:textId="77777777" w:rsidR="004677D9" w:rsidRDefault="004677D9" w:rsidP="004677D9">
      <w:pPr>
        <w:tabs>
          <w:tab w:val="left" w:pos="4820"/>
        </w:tabs>
        <w:contextualSpacing/>
        <w:rPr>
          <w:rFonts w:cs="Arial"/>
        </w:rPr>
      </w:pPr>
      <w:r w:rsidRPr="00E66A69">
        <w:rPr>
          <w:rFonts w:cs="Arial"/>
        </w:rPr>
        <w:t xml:space="preserve">Diputada </w:t>
      </w:r>
      <w:r>
        <w:rPr>
          <w:rFonts w:cs="Arial"/>
        </w:rPr>
        <w:t>R</w:t>
      </w:r>
      <w:r w:rsidRPr="00E66A69">
        <w:rPr>
          <w:rFonts w:cs="Arial"/>
        </w:rPr>
        <w:t>ojas Méndez</w:t>
      </w:r>
      <w:r>
        <w:rPr>
          <w:rFonts w:cs="Arial"/>
        </w:rPr>
        <w:t>, Sonia</w:t>
      </w:r>
      <w:r w:rsidRPr="00E66A69">
        <w:rPr>
          <w:rFonts w:cs="Arial"/>
        </w:rPr>
        <w:t>.</w:t>
      </w:r>
    </w:p>
    <w:p w14:paraId="4AE99054" w14:textId="77777777" w:rsidR="004677D9" w:rsidRDefault="004677D9" w:rsidP="004677D9">
      <w:pPr>
        <w:tabs>
          <w:tab w:val="left" w:pos="4820"/>
        </w:tabs>
        <w:contextualSpacing/>
        <w:rPr>
          <w:rFonts w:cs="Arial"/>
        </w:rPr>
      </w:pPr>
    </w:p>
    <w:p w14:paraId="7D52C4C6" w14:textId="77777777" w:rsidR="004677D9" w:rsidRPr="00261044" w:rsidRDefault="004677D9" w:rsidP="004677D9">
      <w:pPr>
        <w:contextualSpacing/>
        <w:rPr>
          <w:rFonts w:cs="Arial"/>
          <w:b/>
          <w:bCs/>
        </w:rPr>
      </w:pPr>
      <w:r w:rsidRPr="00261044">
        <w:rPr>
          <w:rFonts w:cs="Arial"/>
          <w:b/>
          <w:bCs/>
        </w:rPr>
        <w:t>Diputada Sonia Rojas Méndez:</w:t>
      </w:r>
    </w:p>
    <w:p w14:paraId="6B53CD19" w14:textId="77777777" w:rsidR="004677D9" w:rsidRPr="00E66A69" w:rsidRDefault="004677D9" w:rsidP="004677D9">
      <w:pPr>
        <w:tabs>
          <w:tab w:val="left" w:pos="4820"/>
        </w:tabs>
        <w:contextualSpacing/>
        <w:rPr>
          <w:rFonts w:cs="Arial"/>
        </w:rPr>
      </w:pPr>
    </w:p>
    <w:p w14:paraId="08F02AF3" w14:textId="77777777" w:rsidR="004677D9" w:rsidRDefault="004677D9" w:rsidP="004677D9">
      <w:pPr>
        <w:tabs>
          <w:tab w:val="left" w:pos="4820"/>
        </w:tabs>
        <w:contextualSpacing/>
        <w:rPr>
          <w:rFonts w:cs="Arial"/>
        </w:rPr>
      </w:pPr>
      <w:r w:rsidRPr="00E66A69">
        <w:rPr>
          <w:rFonts w:cs="Arial"/>
        </w:rPr>
        <w:t>Gracias</w:t>
      </w:r>
      <w:r>
        <w:rPr>
          <w:rFonts w:cs="Arial"/>
        </w:rPr>
        <w:t>,</w:t>
      </w:r>
      <w:r w:rsidRPr="00E66A69">
        <w:rPr>
          <w:rFonts w:cs="Arial"/>
        </w:rPr>
        <w:t xml:space="preserve"> diputada presidenta</w:t>
      </w:r>
      <w:r>
        <w:rPr>
          <w:rFonts w:cs="Arial"/>
        </w:rPr>
        <w:t>.</w:t>
      </w:r>
    </w:p>
    <w:p w14:paraId="00AC714A" w14:textId="77777777" w:rsidR="004677D9" w:rsidRDefault="004677D9" w:rsidP="004677D9">
      <w:pPr>
        <w:tabs>
          <w:tab w:val="left" w:pos="4820"/>
        </w:tabs>
        <w:contextualSpacing/>
        <w:rPr>
          <w:rFonts w:cs="Arial"/>
        </w:rPr>
      </w:pPr>
    </w:p>
    <w:p w14:paraId="7282E285" w14:textId="77777777" w:rsidR="004677D9" w:rsidRDefault="004677D9" w:rsidP="004677D9">
      <w:pPr>
        <w:tabs>
          <w:tab w:val="left" w:pos="4820"/>
        </w:tabs>
        <w:contextualSpacing/>
        <w:rPr>
          <w:rFonts w:cs="Arial"/>
        </w:rPr>
      </w:pPr>
      <w:r>
        <w:rPr>
          <w:rFonts w:cs="Arial"/>
        </w:rPr>
        <w:t>Yo</w:t>
      </w:r>
      <w:r w:rsidRPr="00E66A69">
        <w:rPr>
          <w:rFonts w:cs="Arial"/>
        </w:rPr>
        <w:t xml:space="preserve"> no sé en cual proyecto está incluido la</w:t>
      </w:r>
      <w:r>
        <w:rPr>
          <w:rFonts w:cs="Arial"/>
        </w:rPr>
        <w:t xml:space="preserve"> Zona Sur, señor</w:t>
      </w:r>
      <w:r w:rsidRPr="00E66A69">
        <w:rPr>
          <w:rFonts w:cs="Arial"/>
        </w:rPr>
        <w:t xml:space="preserve"> diputado </w:t>
      </w:r>
      <w:r>
        <w:rPr>
          <w:rFonts w:cs="Arial"/>
        </w:rPr>
        <w:t>B</w:t>
      </w:r>
      <w:r w:rsidRPr="00E66A69">
        <w:rPr>
          <w:rFonts w:cs="Arial"/>
        </w:rPr>
        <w:t>arrantes</w:t>
      </w:r>
      <w:r>
        <w:rPr>
          <w:rFonts w:cs="Arial"/>
        </w:rPr>
        <w:t>,</w:t>
      </w:r>
      <w:r w:rsidRPr="00E66A69">
        <w:rPr>
          <w:rFonts w:cs="Arial"/>
        </w:rPr>
        <w:t xml:space="preserve"> porque del proyecto sobre el fondo de avales no he visto absolutamente nada. Recuerdo cuando iniciamos esta </w:t>
      </w:r>
      <w:r>
        <w:rPr>
          <w:rFonts w:cs="Arial"/>
        </w:rPr>
        <w:t>A</w:t>
      </w:r>
      <w:r w:rsidRPr="00E66A69">
        <w:rPr>
          <w:rFonts w:cs="Arial"/>
        </w:rPr>
        <w:t>dministración</w:t>
      </w:r>
      <w:r>
        <w:rPr>
          <w:rFonts w:cs="Arial"/>
        </w:rPr>
        <w:t>,</w:t>
      </w:r>
      <w:r w:rsidRPr="00E66A69">
        <w:rPr>
          <w:rFonts w:cs="Arial"/>
        </w:rPr>
        <w:t xml:space="preserve"> esta legislatura</w:t>
      </w:r>
      <w:r>
        <w:rPr>
          <w:rFonts w:cs="Arial"/>
        </w:rPr>
        <w:t>,</w:t>
      </w:r>
      <w:r w:rsidRPr="00E66A69">
        <w:rPr>
          <w:rFonts w:cs="Arial"/>
        </w:rPr>
        <w:t xml:space="preserve"> tuvimos una reunión con el presidente de la República y él dijo que no había ningún proyecto para las</w:t>
      </w:r>
      <w:r>
        <w:rPr>
          <w:rFonts w:cs="Arial"/>
        </w:rPr>
        <w:t xml:space="preserve"> Zona S</w:t>
      </w:r>
      <w:r w:rsidRPr="00E66A69">
        <w:rPr>
          <w:rFonts w:cs="Arial"/>
        </w:rPr>
        <w:t>ur</w:t>
      </w:r>
      <w:r>
        <w:rPr>
          <w:rFonts w:cs="Arial"/>
        </w:rPr>
        <w:t>.</w:t>
      </w:r>
    </w:p>
    <w:p w14:paraId="223902D4" w14:textId="77777777" w:rsidR="004677D9" w:rsidRDefault="004677D9" w:rsidP="004677D9">
      <w:pPr>
        <w:tabs>
          <w:tab w:val="left" w:pos="4820"/>
        </w:tabs>
        <w:contextualSpacing/>
        <w:rPr>
          <w:rFonts w:cs="Arial"/>
        </w:rPr>
      </w:pPr>
    </w:p>
    <w:p w14:paraId="002E3D6F" w14:textId="33C6D3EA" w:rsidR="004677D9" w:rsidRDefault="004677D9" w:rsidP="004677D9">
      <w:pPr>
        <w:tabs>
          <w:tab w:val="left" w:pos="4820"/>
        </w:tabs>
        <w:contextualSpacing/>
        <w:rPr>
          <w:rFonts w:cs="Arial"/>
        </w:rPr>
      </w:pPr>
      <w:r>
        <w:rPr>
          <w:rFonts w:cs="Arial"/>
        </w:rPr>
        <w:t>Y</w:t>
      </w:r>
      <w:r w:rsidRPr="00E66A69">
        <w:rPr>
          <w:rFonts w:cs="Arial"/>
        </w:rPr>
        <w:t xml:space="preserve"> resulta que me doy cuenta </w:t>
      </w:r>
      <w:r>
        <w:rPr>
          <w:rFonts w:cs="Arial"/>
        </w:rPr>
        <w:t xml:space="preserve">de </w:t>
      </w:r>
      <w:r w:rsidR="008D1474" w:rsidRPr="00E66A69">
        <w:rPr>
          <w:rFonts w:cs="Arial"/>
        </w:rPr>
        <w:t>que,</w:t>
      </w:r>
      <w:r w:rsidRPr="00E66A69">
        <w:rPr>
          <w:rFonts w:cs="Arial"/>
        </w:rPr>
        <w:t xml:space="preserve"> a estas alturas</w:t>
      </w:r>
      <w:r>
        <w:rPr>
          <w:rFonts w:cs="Arial"/>
        </w:rPr>
        <w:t xml:space="preserve">, </w:t>
      </w:r>
      <w:r w:rsidRPr="00E66A69">
        <w:rPr>
          <w:rFonts w:cs="Arial"/>
        </w:rPr>
        <w:t xml:space="preserve">sí, definitivamente no lo he encontrado porque tenemos infinidad de oficios enviados a Hacienda, a </w:t>
      </w:r>
      <w:r>
        <w:rPr>
          <w:rFonts w:cs="Arial"/>
        </w:rPr>
        <w:t>P</w:t>
      </w:r>
      <w:r w:rsidRPr="00E66A69">
        <w:rPr>
          <w:rFonts w:cs="Arial"/>
        </w:rPr>
        <w:t>residencia y al ministro que había antes y ahorita</w:t>
      </w:r>
      <w:r>
        <w:rPr>
          <w:rFonts w:cs="Arial"/>
        </w:rPr>
        <w:t>,</w:t>
      </w:r>
      <w:r w:rsidRPr="00E66A69">
        <w:rPr>
          <w:rFonts w:cs="Arial"/>
        </w:rPr>
        <w:t xml:space="preserve"> </w:t>
      </w:r>
      <w:r>
        <w:rPr>
          <w:rFonts w:cs="Arial"/>
        </w:rPr>
        <w:t>a B</w:t>
      </w:r>
      <w:r w:rsidRPr="00E66A69">
        <w:rPr>
          <w:rFonts w:cs="Arial"/>
        </w:rPr>
        <w:t>atalla</w:t>
      </w:r>
      <w:r>
        <w:rPr>
          <w:rFonts w:cs="Arial"/>
        </w:rPr>
        <w:t>,</w:t>
      </w:r>
      <w:r w:rsidRPr="00E66A69">
        <w:rPr>
          <w:rFonts w:cs="Arial"/>
        </w:rPr>
        <w:t xml:space="preserve"> de las rutas nacionales de la </w:t>
      </w:r>
      <w:r>
        <w:rPr>
          <w:rFonts w:cs="Arial"/>
        </w:rPr>
        <w:t>Z</w:t>
      </w:r>
      <w:r w:rsidRPr="00E66A69">
        <w:rPr>
          <w:rFonts w:cs="Arial"/>
        </w:rPr>
        <w:t xml:space="preserve">ona </w:t>
      </w:r>
      <w:r>
        <w:rPr>
          <w:rFonts w:cs="Arial"/>
        </w:rPr>
        <w:t>S</w:t>
      </w:r>
      <w:r w:rsidRPr="00E66A69">
        <w:rPr>
          <w:rFonts w:cs="Arial"/>
        </w:rPr>
        <w:t xml:space="preserve">ur y hasta acá no se han atendido. </w:t>
      </w:r>
      <w:r>
        <w:rPr>
          <w:rFonts w:cs="Arial"/>
        </w:rPr>
        <w:t xml:space="preserve"> </w:t>
      </w:r>
      <w:r w:rsidRPr="00E66A69">
        <w:rPr>
          <w:rFonts w:cs="Arial"/>
        </w:rPr>
        <w:t xml:space="preserve">Les falta muy poco para terminar el </w:t>
      </w:r>
      <w:r>
        <w:rPr>
          <w:rFonts w:cs="Arial"/>
        </w:rPr>
        <w:t>G</w:t>
      </w:r>
      <w:r w:rsidRPr="00E66A69">
        <w:rPr>
          <w:rFonts w:cs="Arial"/>
        </w:rPr>
        <w:t>obierno y creo que no se van a atender. Qué lamentable. Qué lamentable</w:t>
      </w:r>
      <w:r>
        <w:rPr>
          <w:rFonts w:cs="Arial"/>
        </w:rPr>
        <w:t>.</w:t>
      </w:r>
    </w:p>
    <w:p w14:paraId="08F78A91" w14:textId="77777777" w:rsidR="004677D9" w:rsidRDefault="004677D9" w:rsidP="004677D9">
      <w:pPr>
        <w:tabs>
          <w:tab w:val="left" w:pos="4820"/>
        </w:tabs>
        <w:contextualSpacing/>
        <w:rPr>
          <w:rFonts w:cs="Arial"/>
        </w:rPr>
      </w:pPr>
    </w:p>
    <w:p w14:paraId="1B8B9BD8" w14:textId="77777777" w:rsidR="004677D9" w:rsidRDefault="004677D9" w:rsidP="004677D9">
      <w:pPr>
        <w:tabs>
          <w:tab w:val="left" w:pos="4820"/>
        </w:tabs>
        <w:contextualSpacing/>
        <w:rPr>
          <w:rFonts w:cs="Arial"/>
        </w:rPr>
      </w:pPr>
      <w:r>
        <w:rPr>
          <w:rFonts w:cs="Arial"/>
        </w:rPr>
        <w:t>Y</w:t>
      </w:r>
      <w:r w:rsidRPr="00E66A69">
        <w:rPr>
          <w:rFonts w:cs="Arial"/>
        </w:rPr>
        <w:t xml:space="preserve"> yo secundo todas las palabras del diputado Felipe</w:t>
      </w:r>
      <w:r>
        <w:rPr>
          <w:rFonts w:cs="Arial"/>
        </w:rPr>
        <w:t>,</w:t>
      </w:r>
      <w:r w:rsidRPr="00E66A69">
        <w:rPr>
          <w:rFonts w:cs="Arial"/>
        </w:rPr>
        <w:t xml:space="preserve"> es cierto</w:t>
      </w:r>
      <w:r>
        <w:rPr>
          <w:rFonts w:cs="Arial"/>
        </w:rPr>
        <w:t>, l</w:t>
      </w:r>
      <w:r w:rsidRPr="00E66A69">
        <w:rPr>
          <w:rFonts w:cs="Arial"/>
        </w:rPr>
        <w:t xml:space="preserve">a </w:t>
      </w:r>
      <w:r>
        <w:rPr>
          <w:rFonts w:cs="Arial"/>
        </w:rPr>
        <w:t>Z</w:t>
      </w:r>
      <w:r w:rsidRPr="00E66A69">
        <w:rPr>
          <w:rFonts w:cs="Arial"/>
        </w:rPr>
        <w:t xml:space="preserve">ona </w:t>
      </w:r>
      <w:r>
        <w:rPr>
          <w:rFonts w:cs="Arial"/>
        </w:rPr>
        <w:t>S</w:t>
      </w:r>
      <w:r w:rsidRPr="00E66A69">
        <w:rPr>
          <w:rFonts w:cs="Arial"/>
        </w:rPr>
        <w:t xml:space="preserve">ur es la zona de menor desarrollo del país, </w:t>
      </w:r>
      <w:r>
        <w:rPr>
          <w:rFonts w:cs="Arial"/>
        </w:rPr>
        <w:t>¿</w:t>
      </w:r>
      <w:r w:rsidRPr="00E66A69">
        <w:rPr>
          <w:rFonts w:cs="Arial"/>
        </w:rPr>
        <w:t xml:space="preserve">dónde están las acciones del Gobierno para atender completa e integralmente a la </w:t>
      </w:r>
      <w:r>
        <w:rPr>
          <w:rFonts w:cs="Arial"/>
        </w:rPr>
        <w:t>Z</w:t>
      </w:r>
      <w:r w:rsidRPr="00E66A69">
        <w:rPr>
          <w:rFonts w:cs="Arial"/>
        </w:rPr>
        <w:t xml:space="preserve">ona </w:t>
      </w:r>
      <w:r>
        <w:rPr>
          <w:rFonts w:cs="Arial"/>
        </w:rPr>
        <w:t>S</w:t>
      </w:r>
      <w:r w:rsidRPr="00E66A69">
        <w:rPr>
          <w:rFonts w:cs="Arial"/>
        </w:rPr>
        <w:t>ur</w:t>
      </w:r>
      <w:r>
        <w:rPr>
          <w:rFonts w:cs="Arial"/>
        </w:rPr>
        <w:t>?</w:t>
      </w:r>
      <w:r w:rsidRPr="00E66A69">
        <w:rPr>
          <w:rFonts w:cs="Arial"/>
        </w:rPr>
        <w:t xml:space="preserve"> </w:t>
      </w:r>
    </w:p>
    <w:p w14:paraId="55E6740A" w14:textId="77777777" w:rsidR="004677D9" w:rsidRDefault="004677D9" w:rsidP="004677D9">
      <w:pPr>
        <w:tabs>
          <w:tab w:val="left" w:pos="4820"/>
        </w:tabs>
        <w:contextualSpacing/>
        <w:rPr>
          <w:rFonts w:cs="Arial"/>
        </w:rPr>
      </w:pPr>
    </w:p>
    <w:p w14:paraId="04FE98A3" w14:textId="77777777" w:rsidR="004677D9" w:rsidRDefault="004677D9" w:rsidP="004677D9">
      <w:pPr>
        <w:tabs>
          <w:tab w:val="left" w:pos="4820"/>
        </w:tabs>
        <w:contextualSpacing/>
        <w:rPr>
          <w:rFonts w:cs="Arial"/>
        </w:rPr>
      </w:pPr>
      <w:r w:rsidRPr="00E66A69">
        <w:rPr>
          <w:rFonts w:cs="Arial"/>
        </w:rPr>
        <w:t xml:space="preserve">Sí, por supuesto, estoy de acuerdo con atender a la provincia de Puntarenas, a la provincia de </w:t>
      </w:r>
      <w:r>
        <w:rPr>
          <w:rFonts w:cs="Arial"/>
        </w:rPr>
        <w:t>G</w:t>
      </w:r>
      <w:r w:rsidRPr="00E66A69">
        <w:rPr>
          <w:rFonts w:cs="Arial"/>
        </w:rPr>
        <w:t>uanacaste</w:t>
      </w:r>
      <w:r>
        <w:rPr>
          <w:rFonts w:cs="Arial"/>
        </w:rPr>
        <w:t>,</w:t>
      </w:r>
      <w:r w:rsidRPr="00E66A69">
        <w:rPr>
          <w:rFonts w:cs="Arial"/>
        </w:rPr>
        <w:t xml:space="preserve"> a la provincia</w:t>
      </w:r>
      <w:r>
        <w:rPr>
          <w:rFonts w:cs="Arial"/>
        </w:rPr>
        <w:t xml:space="preserve"> d</w:t>
      </w:r>
      <w:r w:rsidRPr="00E66A69">
        <w:rPr>
          <w:rFonts w:cs="Arial"/>
        </w:rPr>
        <w:t xml:space="preserve">e </w:t>
      </w:r>
      <w:r>
        <w:rPr>
          <w:rFonts w:cs="Arial"/>
        </w:rPr>
        <w:t>L</w:t>
      </w:r>
      <w:r w:rsidRPr="00E66A69">
        <w:rPr>
          <w:rFonts w:cs="Arial"/>
        </w:rPr>
        <w:t>imón</w:t>
      </w:r>
      <w:r>
        <w:rPr>
          <w:rFonts w:cs="Arial"/>
        </w:rPr>
        <w:t>,</w:t>
      </w:r>
      <w:r w:rsidRPr="00E66A69">
        <w:rPr>
          <w:rFonts w:cs="Arial"/>
        </w:rPr>
        <w:t xml:space="preserve"> pero la </w:t>
      </w:r>
      <w:r>
        <w:rPr>
          <w:rFonts w:cs="Arial"/>
        </w:rPr>
        <w:t>Z</w:t>
      </w:r>
      <w:r w:rsidRPr="00E66A69">
        <w:rPr>
          <w:rFonts w:cs="Arial"/>
        </w:rPr>
        <w:t xml:space="preserve">ona </w:t>
      </w:r>
      <w:r>
        <w:rPr>
          <w:rFonts w:cs="Arial"/>
        </w:rPr>
        <w:t>S</w:t>
      </w:r>
      <w:r w:rsidRPr="00E66A69">
        <w:rPr>
          <w:rFonts w:cs="Arial"/>
        </w:rPr>
        <w:t xml:space="preserve">ur pareciera que es una provincia olvidada, porque cuando se habla de </w:t>
      </w:r>
      <w:r>
        <w:rPr>
          <w:rFonts w:cs="Arial"/>
        </w:rPr>
        <w:t>Punta</w:t>
      </w:r>
      <w:r w:rsidRPr="00E66A69">
        <w:rPr>
          <w:rFonts w:cs="Arial"/>
        </w:rPr>
        <w:t>renas</w:t>
      </w:r>
      <w:r>
        <w:rPr>
          <w:rFonts w:cs="Arial"/>
        </w:rPr>
        <w:t>, solo</w:t>
      </w:r>
      <w:r w:rsidRPr="00E66A69">
        <w:rPr>
          <w:rFonts w:cs="Arial"/>
        </w:rPr>
        <w:t xml:space="preserve"> se menciona prácticamente cantón </w:t>
      </w:r>
      <w:r>
        <w:rPr>
          <w:rFonts w:cs="Arial"/>
        </w:rPr>
        <w:t>C</w:t>
      </w:r>
      <w:r w:rsidRPr="00E66A69">
        <w:rPr>
          <w:rFonts w:cs="Arial"/>
        </w:rPr>
        <w:t>entral o alrededores que</w:t>
      </w:r>
      <w:r>
        <w:rPr>
          <w:rFonts w:cs="Arial"/>
        </w:rPr>
        <w:t xml:space="preserve"> e</w:t>
      </w:r>
      <w:r w:rsidRPr="00E66A69">
        <w:rPr>
          <w:rFonts w:cs="Arial"/>
        </w:rPr>
        <w:t xml:space="preserve">stá bien, pero la </w:t>
      </w:r>
      <w:r>
        <w:rPr>
          <w:rFonts w:cs="Arial"/>
        </w:rPr>
        <w:t>Z</w:t>
      </w:r>
      <w:r w:rsidRPr="00E66A69">
        <w:rPr>
          <w:rFonts w:cs="Arial"/>
        </w:rPr>
        <w:t xml:space="preserve">ona </w:t>
      </w:r>
      <w:r>
        <w:rPr>
          <w:rFonts w:cs="Arial"/>
        </w:rPr>
        <w:t>S</w:t>
      </w:r>
      <w:r w:rsidRPr="00E66A69">
        <w:rPr>
          <w:rFonts w:cs="Arial"/>
        </w:rPr>
        <w:t>ur generalmente está siendo olvidada, considerándose una provincia de nadie</w:t>
      </w:r>
      <w:r>
        <w:rPr>
          <w:rFonts w:cs="Arial"/>
        </w:rPr>
        <w:t>, u</w:t>
      </w:r>
      <w:r w:rsidRPr="00E66A69">
        <w:rPr>
          <w:rFonts w:cs="Arial"/>
        </w:rPr>
        <w:t>n territorio de nadie</w:t>
      </w:r>
      <w:r>
        <w:rPr>
          <w:rFonts w:cs="Arial"/>
        </w:rPr>
        <w:t>. A</w:t>
      </w:r>
      <w:r w:rsidRPr="00E66A69">
        <w:rPr>
          <w:rFonts w:cs="Arial"/>
        </w:rPr>
        <w:t xml:space="preserve">quí necesitamos atender a todos con urgencia. </w:t>
      </w:r>
    </w:p>
    <w:p w14:paraId="36325DB6" w14:textId="77777777" w:rsidR="004677D9" w:rsidRDefault="004677D9" w:rsidP="004677D9">
      <w:pPr>
        <w:tabs>
          <w:tab w:val="left" w:pos="4820"/>
        </w:tabs>
        <w:contextualSpacing/>
        <w:rPr>
          <w:rFonts w:cs="Arial"/>
        </w:rPr>
      </w:pPr>
    </w:p>
    <w:p w14:paraId="4541E74F" w14:textId="77777777" w:rsidR="004677D9" w:rsidRDefault="004677D9" w:rsidP="004677D9">
      <w:pPr>
        <w:tabs>
          <w:tab w:val="left" w:pos="4820"/>
        </w:tabs>
        <w:contextualSpacing/>
        <w:rPr>
          <w:rFonts w:cs="Arial"/>
        </w:rPr>
      </w:pPr>
      <w:r w:rsidRPr="00E66A69">
        <w:rPr>
          <w:rFonts w:cs="Arial"/>
        </w:rPr>
        <w:t>Gracias</w:t>
      </w:r>
      <w:r>
        <w:rPr>
          <w:rFonts w:cs="Arial"/>
        </w:rPr>
        <w:t>,</w:t>
      </w:r>
      <w:r w:rsidRPr="00E66A69">
        <w:rPr>
          <w:rFonts w:cs="Arial"/>
        </w:rPr>
        <w:t xml:space="preserve"> señora presidenta.</w:t>
      </w:r>
    </w:p>
    <w:p w14:paraId="0C539386" w14:textId="77777777" w:rsidR="004677D9" w:rsidRDefault="004677D9" w:rsidP="004677D9">
      <w:pPr>
        <w:tabs>
          <w:tab w:val="left" w:pos="4820"/>
        </w:tabs>
        <w:contextualSpacing/>
        <w:rPr>
          <w:rFonts w:cs="Arial"/>
        </w:rPr>
      </w:pPr>
    </w:p>
    <w:p w14:paraId="7D4F3CA4" w14:textId="77777777" w:rsidR="004677D9" w:rsidRPr="00B4664A" w:rsidRDefault="004677D9" w:rsidP="004677D9">
      <w:pPr>
        <w:contextualSpacing/>
        <w:rPr>
          <w:rFonts w:cs="Arial"/>
        </w:rPr>
      </w:pPr>
      <w:r w:rsidRPr="00B4664A">
        <w:rPr>
          <w:rFonts w:cs="Arial"/>
          <w:b/>
        </w:rPr>
        <w:t xml:space="preserve">Vicepresidenta </w:t>
      </w:r>
      <w:r w:rsidRPr="00B4664A">
        <w:rPr>
          <w:rFonts w:cs="Arial"/>
          <w:b/>
          <w:bCs/>
        </w:rPr>
        <w:t>Rosalía Brown Young:</w:t>
      </w:r>
    </w:p>
    <w:p w14:paraId="63D64BEC" w14:textId="77777777" w:rsidR="004677D9" w:rsidRPr="00E66A69" w:rsidRDefault="004677D9" w:rsidP="004677D9">
      <w:pPr>
        <w:tabs>
          <w:tab w:val="left" w:pos="4820"/>
        </w:tabs>
        <w:contextualSpacing/>
        <w:rPr>
          <w:rFonts w:cs="Arial"/>
        </w:rPr>
      </w:pPr>
    </w:p>
    <w:p w14:paraId="2F2B8FC0" w14:textId="77777777" w:rsidR="004677D9" w:rsidRDefault="004677D9" w:rsidP="004677D9">
      <w:pPr>
        <w:tabs>
          <w:tab w:val="left" w:pos="4820"/>
        </w:tabs>
        <w:contextualSpacing/>
        <w:rPr>
          <w:rFonts w:cs="Arial"/>
        </w:rPr>
      </w:pPr>
      <w:r w:rsidRPr="00E66A69">
        <w:rPr>
          <w:rFonts w:cs="Arial"/>
        </w:rPr>
        <w:t>Se ha presentado una moción de posposición</w:t>
      </w:r>
      <w:r>
        <w:rPr>
          <w:rFonts w:cs="Arial"/>
        </w:rPr>
        <w:t>,</w:t>
      </w:r>
      <w:r w:rsidRPr="00E66A69">
        <w:rPr>
          <w:rFonts w:cs="Arial"/>
        </w:rPr>
        <w:t xml:space="preserve"> de conformidad con los alcances del artículo 39 bis del </w:t>
      </w:r>
      <w:r>
        <w:rPr>
          <w:rFonts w:cs="Arial"/>
        </w:rPr>
        <w:t>R</w:t>
      </w:r>
      <w:r w:rsidRPr="00E66A69">
        <w:rPr>
          <w:rFonts w:cs="Arial"/>
        </w:rPr>
        <w:t xml:space="preserve">eglamento. </w:t>
      </w:r>
    </w:p>
    <w:p w14:paraId="35368B9F" w14:textId="77777777" w:rsidR="004677D9" w:rsidRDefault="004677D9" w:rsidP="004677D9">
      <w:pPr>
        <w:tabs>
          <w:tab w:val="left" w:pos="4820"/>
        </w:tabs>
        <w:contextualSpacing/>
        <w:rPr>
          <w:rFonts w:cs="Arial"/>
        </w:rPr>
      </w:pPr>
    </w:p>
    <w:p w14:paraId="0897288F" w14:textId="77777777" w:rsidR="004677D9" w:rsidRDefault="004677D9" w:rsidP="004677D9">
      <w:pPr>
        <w:tabs>
          <w:tab w:val="left" w:pos="4820"/>
        </w:tabs>
        <w:contextualSpacing/>
        <w:rPr>
          <w:rFonts w:cs="Arial"/>
        </w:rPr>
      </w:pPr>
      <w:r w:rsidRPr="00E66A69">
        <w:rPr>
          <w:rFonts w:cs="Arial"/>
        </w:rPr>
        <w:t>Le solicit</w:t>
      </w:r>
      <w:r>
        <w:rPr>
          <w:rFonts w:cs="Arial"/>
        </w:rPr>
        <w:t xml:space="preserve">o </w:t>
      </w:r>
      <w:r w:rsidRPr="00E66A69">
        <w:rPr>
          <w:rFonts w:cs="Arial"/>
        </w:rPr>
        <w:t xml:space="preserve">a la </w:t>
      </w:r>
      <w:r>
        <w:rPr>
          <w:rFonts w:cs="Arial"/>
        </w:rPr>
        <w:t>P</w:t>
      </w:r>
      <w:r w:rsidRPr="00E66A69">
        <w:rPr>
          <w:rFonts w:cs="Arial"/>
        </w:rPr>
        <w:t xml:space="preserve">rimera </w:t>
      </w:r>
      <w:r>
        <w:rPr>
          <w:rFonts w:cs="Arial"/>
        </w:rPr>
        <w:t>S</w:t>
      </w:r>
      <w:r w:rsidRPr="00E66A69">
        <w:rPr>
          <w:rFonts w:cs="Arial"/>
        </w:rPr>
        <w:t>ecretaría proceda</w:t>
      </w:r>
      <w:r>
        <w:rPr>
          <w:rFonts w:cs="Arial"/>
        </w:rPr>
        <w:t xml:space="preserve"> a</w:t>
      </w:r>
      <w:r w:rsidRPr="00E66A69">
        <w:rPr>
          <w:rFonts w:cs="Arial"/>
        </w:rPr>
        <w:t xml:space="preserve"> dar lectura.</w:t>
      </w:r>
    </w:p>
    <w:p w14:paraId="29FBA89A" w14:textId="77777777" w:rsidR="004677D9" w:rsidRDefault="004677D9" w:rsidP="004677D9">
      <w:pPr>
        <w:tabs>
          <w:tab w:val="left" w:pos="4820"/>
        </w:tabs>
        <w:contextualSpacing/>
        <w:rPr>
          <w:rFonts w:cs="Arial"/>
        </w:rPr>
      </w:pPr>
    </w:p>
    <w:p w14:paraId="497E0FBF" w14:textId="77777777" w:rsidR="00446AB6" w:rsidRDefault="00446AB6" w:rsidP="004677D9">
      <w:pPr>
        <w:tabs>
          <w:tab w:val="left" w:pos="4820"/>
        </w:tabs>
        <w:contextualSpacing/>
        <w:rPr>
          <w:rFonts w:cs="Arial"/>
        </w:rPr>
      </w:pPr>
    </w:p>
    <w:p w14:paraId="1A1A5CDD" w14:textId="77777777" w:rsidR="00446AB6" w:rsidRDefault="00446AB6" w:rsidP="004677D9">
      <w:pPr>
        <w:tabs>
          <w:tab w:val="left" w:pos="4820"/>
        </w:tabs>
        <w:contextualSpacing/>
        <w:rPr>
          <w:rFonts w:cs="Arial"/>
        </w:rPr>
      </w:pPr>
    </w:p>
    <w:p w14:paraId="5F8D3DDB" w14:textId="77777777" w:rsidR="00446AB6" w:rsidRDefault="00446AB6" w:rsidP="004677D9">
      <w:pPr>
        <w:tabs>
          <w:tab w:val="left" w:pos="4820"/>
        </w:tabs>
        <w:contextualSpacing/>
        <w:rPr>
          <w:rFonts w:cs="Arial"/>
        </w:rPr>
      </w:pPr>
    </w:p>
    <w:p w14:paraId="145BC694" w14:textId="77777777" w:rsidR="00446AB6" w:rsidRDefault="00446AB6" w:rsidP="004677D9">
      <w:pPr>
        <w:tabs>
          <w:tab w:val="left" w:pos="4820"/>
        </w:tabs>
        <w:contextualSpacing/>
        <w:rPr>
          <w:rFonts w:cs="Arial"/>
        </w:rPr>
      </w:pPr>
    </w:p>
    <w:p w14:paraId="1A89D907" w14:textId="77777777" w:rsidR="00446AB6" w:rsidRDefault="00446AB6" w:rsidP="004677D9">
      <w:pPr>
        <w:tabs>
          <w:tab w:val="left" w:pos="4820"/>
        </w:tabs>
        <w:contextualSpacing/>
        <w:rPr>
          <w:rFonts w:cs="Arial"/>
        </w:rPr>
      </w:pPr>
    </w:p>
    <w:p w14:paraId="7CDCE866" w14:textId="77777777" w:rsidR="00446AB6" w:rsidRDefault="00446AB6" w:rsidP="004677D9">
      <w:pPr>
        <w:tabs>
          <w:tab w:val="left" w:pos="4820"/>
        </w:tabs>
        <w:contextualSpacing/>
        <w:rPr>
          <w:rFonts w:cs="Arial"/>
        </w:rPr>
      </w:pPr>
    </w:p>
    <w:p w14:paraId="367FEDB1" w14:textId="77777777" w:rsidR="004677D9" w:rsidRPr="009C6060" w:rsidRDefault="004677D9" w:rsidP="004677D9">
      <w:pPr>
        <w:contextualSpacing/>
        <w:rPr>
          <w:rFonts w:cs="Arial"/>
          <w:b/>
          <w:bCs/>
        </w:rPr>
      </w:pPr>
      <w:r w:rsidRPr="009C6060">
        <w:rPr>
          <w:rFonts w:cs="Arial"/>
          <w:b/>
          <w:bCs/>
        </w:rPr>
        <w:lastRenderedPageBreak/>
        <w:t>Primer secretario Carlos Felipe García Molina:</w:t>
      </w:r>
    </w:p>
    <w:p w14:paraId="64CE7FA8" w14:textId="77777777" w:rsidR="004677D9" w:rsidRDefault="004677D9" w:rsidP="004677D9">
      <w:pPr>
        <w:tabs>
          <w:tab w:val="left" w:pos="4820"/>
        </w:tabs>
        <w:contextualSpacing/>
        <w:rPr>
          <w:rFonts w:cs="Arial"/>
        </w:rPr>
      </w:pPr>
    </w:p>
    <w:p w14:paraId="6104407F" w14:textId="77777777" w:rsidR="004677D9" w:rsidRPr="00E66A69" w:rsidRDefault="004677D9" w:rsidP="004677D9">
      <w:pPr>
        <w:tabs>
          <w:tab w:val="left" w:pos="4820"/>
        </w:tabs>
        <w:contextualSpacing/>
        <w:rPr>
          <w:rFonts w:cs="Arial"/>
        </w:rPr>
      </w:pPr>
      <w:r w:rsidRPr="00E66A69">
        <w:rPr>
          <w:rFonts w:cs="Arial"/>
          <w:noProof/>
        </w:rPr>
        <w:drawing>
          <wp:inline distT="0" distB="0" distL="0" distR="0" wp14:anchorId="3D2B9023" wp14:editId="58B472F5">
            <wp:extent cx="5943600" cy="7710170"/>
            <wp:effectExtent l="0" t="0" r="0" b="5080"/>
            <wp:docPr id="1798891202" name="Imagen 2" descr="Imagen de la pantalla de un celular de un mensaje en letras neg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891202" name="Imagen 2" descr="Imagen de la pantalla de un celular de un mensaje en letras negras&#10;&#10;Descripción generada automáticamente con confianza baj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7710170"/>
                    </a:xfrm>
                    <a:prstGeom prst="rect">
                      <a:avLst/>
                    </a:prstGeom>
                    <a:noFill/>
                    <a:ln>
                      <a:noFill/>
                    </a:ln>
                  </pic:spPr>
                </pic:pic>
              </a:graphicData>
            </a:graphic>
          </wp:inline>
        </w:drawing>
      </w:r>
    </w:p>
    <w:p w14:paraId="66B42810" w14:textId="4D4A7399" w:rsidR="004677D9" w:rsidRDefault="004677D9" w:rsidP="004677D9">
      <w:pPr>
        <w:tabs>
          <w:tab w:val="left" w:pos="4820"/>
        </w:tabs>
        <w:contextualSpacing/>
        <w:rPr>
          <w:rFonts w:cs="Arial"/>
        </w:rPr>
      </w:pPr>
      <w:r>
        <w:rPr>
          <w:rFonts w:cs="Arial"/>
        </w:rPr>
        <w:lastRenderedPageBreak/>
        <w:t>¿</w:t>
      </w:r>
      <w:r w:rsidRPr="00E66A69">
        <w:rPr>
          <w:rFonts w:cs="Arial"/>
        </w:rPr>
        <w:t>Suficientemente discutido</w:t>
      </w:r>
      <w:r>
        <w:rPr>
          <w:rFonts w:cs="Arial"/>
        </w:rPr>
        <w:t>?</w:t>
      </w:r>
      <w:r w:rsidRPr="00E66A69">
        <w:rPr>
          <w:rFonts w:cs="Arial"/>
        </w:rPr>
        <w:t xml:space="preserve"> </w:t>
      </w:r>
      <w:r>
        <w:rPr>
          <w:rFonts w:cs="Arial"/>
        </w:rPr>
        <w:t>D</w:t>
      </w:r>
      <w:r w:rsidRPr="00E66A69">
        <w:rPr>
          <w:rFonts w:cs="Arial"/>
        </w:rPr>
        <w:t>iscutido</w:t>
      </w:r>
      <w:r>
        <w:rPr>
          <w:rFonts w:cs="Arial"/>
        </w:rPr>
        <w:t>.</w:t>
      </w:r>
    </w:p>
    <w:p w14:paraId="2871D417" w14:textId="77777777" w:rsidR="004677D9" w:rsidRDefault="004677D9" w:rsidP="004677D9">
      <w:pPr>
        <w:tabs>
          <w:tab w:val="left" w:pos="4820"/>
        </w:tabs>
        <w:contextualSpacing/>
        <w:rPr>
          <w:rFonts w:cs="Arial"/>
        </w:rPr>
      </w:pPr>
    </w:p>
    <w:p w14:paraId="31E24DDF" w14:textId="77777777" w:rsidR="004677D9" w:rsidRDefault="004677D9" w:rsidP="004677D9">
      <w:pPr>
        <w:tabs>
          <w:tab w:val="left" w:pos="4820"/>
        </w:tabs>
        <w:contextualSpacing/>
        <w:rPr>
          <w:rFonts w:cs="Arial"/>
        </w:rPr>
      </w:pPr>
      <w:r>
        <w:rPr>
          <w:rFonts w:cs="Arial"/>
        </w:rPr>
        <w:t>C</w:t>
      </w:r>
      <w:r w:rsidRPr="00E66A69">
        <w:rPr>
          <w:rFonts w:cs="Arial"/>
        </w:rPr>
        <w:t>on</w:t>
      </w:r>
      <w:r>
        <w:rPr>
          <w:rFonts w:cs="Arial"/>
        </w:rPr>
        <w:t xml:space="preserve"> cuarenta y cuatro</w:t>
      </w:r>
      <w:r w:rsidRPr="00E66A69">
        <w:rPr>
          <w:rFonts w:cs="Arial"/>
        </w:rPr>
        <w:t xml:space="preserve"> diputadas y diputad</w:t>
      </w:r>
      <w:r>
        <w:rPr>
          <w:rFonts w:cs="Arial"/>
        </w:rPr>
        <w:t>o</w:t>
      </w:r>
      <w:r w:rsidRPr="00E66A69">
        <w:rPr>
          <w:rFonts w:cs="Arial"/>
        </w:rPr>
        <w:t>s presentes</w:t>
      </w:r>
      <w:r>
        <w:rPr>
          <w:rFonts w:cs="Arial"/>
        </w:rPr>
        <w:t>, c</w:t>
      </w:r>
      <w:r w:rsidRPr="00E66A69">
        <w:rPr>
          <w:rFonts w:cs="Arial"/>
        </w:rPr>
        <w:t>errar puertas</w:t>
      </w:r>
      <w:r>
        <w:rPr>
          <w:rFonts w:cs="Arial"/>
        </w:rPr>
        <w:t>. I</w:t>
      </w:r>
      <w:r w:rsidRPr="00E66A69">
        <w:rPr>
          <w:rFonts w:cs="Arial"/>
        </w:rPr>
        <w:t>niciar el proceso de votación.</w:t>
      </w:r>
    </w:p>
    <w:p w14:paraId="51D243D8" w14:textId="77777777" w:rsidR="004677D9" w:rsidRPr="00E66A69" w:rsidRDefault="004677D9" w:rsidP="004677D9">
      <w:pPr>
        <w:tabs>
          <w:tab w:val="left" w:pos="4820"/>
        </w:tabs>
        <w:contextualSpacing/>
        <w:rPr>
          <w:rFonts w:cs="Arial"/>
        </w:rPr>
      </w:pPr>
    </w:p>
    <w:p w14:paraId="0A819B86" w14:textId="77777777" w:rsidR="004677D9" w:rsidRDefault="004677D9" w:rsidP="004677D9">
      <w:pPr>
        <w:tabs>
          <w:tab w:val="left" w:pos="4820"/>
        </w:tabs>
        <w:contextualSpacing/>
        <w:rPr>
          <w:rFonts w:cs="Arial"/>
        </w:rPr>
      </w:pPr>
      <w:r w:rsidRPr="00E66A69">
        <w:rPr>
          <w:rFonts w:cs="Arial"/>
        </w:rPr>
        <w:t>Los diputados que están en la sala anex</w:t>
      </w:r>
      <w:r>
        <w:rPr>
          <w:rFonts w:cs="Arial"/>
        </w:rPr>
        <w:t>a,</w:t>
      </w:r>
      <w:r w:rsidRPr="00E66A69">
        <w:rPr>
          <w:rFonts w:cs="Arial"/>
        </w:rPr>
        <w:t xml:space="preserve"> favor</w:t>
      </w:r>
      <w:r>
        <w:rPr>
          <w:rFonts w:cs="Arial"/>
        </w:rPr>
        <w:t xml:space="preserve">, </w:t>
      </w:r>
      <w:r w:rsidRPr="00E66A69">
        <w:rPr>
          <w:rFonts w:cs="Arial"/>
        </w:rPr>
        <w:t>venir a votar</w:t>
      </w:r>
      <w:r>
        <w:rPr>
          <w:rFonts w:cs="Arial"/>
        </w:rPr>
        <w:t>.</w:t>
      </w:r>
    </w:p>
    <w:p w14:paraId="2938264B" w14:textId="77777777" w:rsidR="004677D9" w:rsidRDefault="004677D9" w:rsidP="004677D9">
      <w:pPr>
        <w:tabs>
          <w:tab w:val="left" w:pos="4820"/>
        </w:tabs>
        <w:contextualSpacing/>
        <w:rPr>
          <w:rFonts w:cs="Arial"/>
        </w:rPr>
      </w:pPr>
    </w:p>
    <w:p w14:paraId="6A21D114" w14:textId="77777777" w:rsidR="004677D9" w:rsidRPr="00E66A69" w:rsidRDefault="004677D9" w:rsidP="004677D9">
      <w:pPr>
        <w:tabs>
          <w:tab w:val="left" w:pos="4820"/>
        </w:tabs>
        <w:contextualSpacing/>
        <w:rPr>
          <w:rFonts w:cs="Arial"/>
        </w:rPr>
      </w:pPr>
      <w:r>
        <w:rPr>
          <w:rFonts w:cs="Arial"/>
        </w:rPr>
        <w:t>F</w:t>
      </w:r>
      <w:r w:rsidRPr="00E66A69">
        <w:rPr>
          <w:rFonts w:cs="Arial"/>
        </w:rPr>
        <w:t>rancisco Nicolás</w:t>
      </w:r>
      <w:r>
        <w:rPr>
          <w:rFonts w:cs="Arial"/>
        </w:rPr>
        <w:t>;</w:t>
      </w:r>
      <w:r w:rsidRPr="00E66A69">
        <w:rPr>
          <w:rFonts w:cs="Arial"/>
        </w:rPr>
        <w:t xml:space="preserve"> Lar</w:t>
      </w:r>
      <w:r>
        <w:rPr>
          <w:rFonts w:cs="Arial"/>
        </w:rPr>
        <w:t>ios</w:t>
      </w:r>
      <w:r w:rsidRPr="00E66A69">
        <w:rPr>
          <w:rFonts w:cs="Arial"/>
        </w:rPr>
        <w:t xml:space="preserve"> </w:t>
      </w:r>
      <w:r>
        <w:rPr>
          <w:rFonts w:cs="Arial"/>
        </w:rPr>
        <w:t>T</w:t>
      </w:r>
      <w:r w:rsidRPr="00E66A69">
        <w:rPr>
          <w:rFonts w:cs="Arial"/>
        </w:rPr>
        <w:t>rejo</w:t>
      </w:r>
      <w:r>
        <w:rPr>
          <w:rFonts w:cs="Arial"/>
        </w:rPr>
        <w:t>s,</w:t>
      </w:r>
      <w:r w:rsidRPr="00E66A69">
        <w:rPr>
          <w:rFonts w:cs="Arial"/>
        </w:rPr>
        <w:t xml:space="preserve"> Alejandra</w:t>
      </w:r>
      <w:r>
        <w:rPr>
          <w:rFonts w:cs="Arial"/>
        </w:rPr>
        <w:t>;</w:t>
      </w:r>
      <w:r w:rsidRPr="00E66A69">
        <w:rPr>
          <w:rFonts w:cs="Arial"/>
        </w:rPr>
        <w:t xml:space="preserve"> don Fabricio</w:t>
      </w:r>
      <w:r>
        <w:rPr>
          <w:rFonts w:cs="Arial"/>
        </w:rPr>
        <w:t xml:space="preserve">; </w:t>
      </w:r>
      <w:r w:rsidRPr="00E66A69">
        <w:rPr>
          <w:rFonts w:cs="Arial"/>
        </w:rPr>
        <w:t>Barrantes, Chacón.</w:t>
      </w:r>
    </w:p>
    <w:p w14:paraId="2E5ED132" w14:textId="77777777" w:rsidR="004677D9" w:rsidRPr="00E66A69" w:rsidRDefault="004677D9" w:rsidP="004677D9">
      <w:pPr>
        <w:tabs>
          <w:tab w:val="left" w:pos="4820"/>
        </w:tabs>
        <w:contextualSpacing/>
        <w:rPr>
          <w:rFonts w:cs="Arial"/>
        </w:rPr>
      </w:pPr>
    </w:p>
    <w:p w14:paraId="633AD915" w14:textId="409FCB63" w:rsidR="00446AB6" w:rsidRPr="00446AB6" w:rsidRDefault="004677D9" w:rsidP="00446AB6">
      <w:pPr>
        <w:tabs>
          <w:tab w:val="left" w:pos="4820"/>
        </w:tabs>
        <w:contextualSpacing/>
        <w:rPr>
          <w:rFonts w:cs="Arial"/>
        </w:rPr>
      </w:pPr>
      <w:r w:rsidRPr="00E66A69">
        <w:rPr>
          <w:rFonts w:cs="Arial"/>
        </w:rPr>
        <w:t>Finalizar votación.</w:t>
      </w:r>
      <w:r w:rsidR="00446AB6">
        <w:rPr>
          <w:rFonts w:cs="Arial"/>
        </w:rPr>
        <w:t xml:space="preserve"> </w:t>
      </w:r>
      <w:r w:rsidR="00446AB6" w:rsidRPr="00233882">
        <w:rPr>
          <w:lang w:val="es-MX"/>
        </w:rPr>
        <w:t>Con cuarenta y cuatro votos a favor, cero en contra.  Aprobada.</w:t>
      </w:r>
    </w:p>
    <w:p w14:paraId="63A6ED0B" w14:textId="77777777" w:rsidR="00446AB6" w:rsidRPr="00233882" w:rsidRDefault="00446AB6" w:rsidP="00446AB6">
      <w:pPr>
        <w:rPr>
          <w:lang w:val="es-MX"/>
        </w:rPr>
      </w:pPr>
    </w:p>
    <w:tbl>
      <w:tblPr>
        <w:tblStyle w:val="TableGrid13"/>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446AB6" w:rsidRPr="00446AB6" w14:paraId="5EEA57AF" w14:textId="77777777" w:rsidTr="00EA611E">
        <w:trPr>
          <w:trHeight w:val="341"/>
        </w:trPr>
        <w:tc>
          <w:tcPr>
            <w:tcW w:w="3997" w:type="dxa"/>
            <w:tcBorders>
              <w:top w:val="single" w:sz="6" w:space="0" w:color="000000"/>
              <w:left w:val="nil"/>
              <w:bottom w:val="nil"/>
              <w:right w:val="nil"/>
            </w:tcBorders>
            <w:shd w:val="clear" w:color="auto" w:fill="000080"/>
          </w:tcPr>
          <w:p w14:paraId="4F0AA9B9"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671DF5B9" w14:textId="77777777" w:rsidR="00446AB6" w:rsidRPr="00446AB6" w:rsidRDefault="00446AB6" w:rsidP="00446AB6">
            <w:pPr>
              <w:ind w:left="395"/>
              <w:jc w:val="left"/>
              <w:rPr>
                <w:rFonts w:ascii="Times New Roman" w:hAnsi="Times New Roman"/>
                <w:color w:val="000000"/>
                <w:sz w:val="20"/>
                <w:szCs w:val="22"/>
                <w:lang w:val="es-CR" w:eastAsia="es-CR"/>
              </w:rPr>
            </w:pPr>
            <w:r w:rsidRPr="00446AB6">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3689A0B"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1E02BCA2" w14:textId="77777777" w:rsidTr="00EA611E">
        <w:trPr>
          <w:trHeight w:val="170"/>
        </w:trPr>
        <w:tc>
          <w:tcPr>
            <w:tcW w:w="3997" w:type="dxa"/>
            <w:tcBorders>
              <w:top w:val="nil"/>
              <w:left w:val="nil"/>
              <w:bottom w:val="nil"/>
              <w:right w:val="nil"/>
            </w:tcBorders>
          </w:tcPr>
          <w:p w14:paraId="5F32BD8C"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389E900E"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6094E04"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3649A492" w14:textId="77777777" w:rsidTr="00EA611E">
        <w:trPr>
          <w:trHeight w:val="283"/>
        </w:trPr>
        <w:tc>
          <w:tcPr>
            <w:tcW w:w="3997" w:type="dxa"/>
            <w:tcBorders>
              <w:top w:val="nil"/>
              <w:left w:val="nil"/>
              <w:bottom w:val="nil"/>
              <w:right w:val="nil"/>
            </w:tcBorders>
            <w:shd w:val="clear" w:color="auto" w:fill="FFE4CA"/>
          </w:tcPr>
          <w:p w14:paraId="6A0B49C6" w14:textId="77777777" w:rsidR="00446AB6" w:rsidRPr="00446AB6" w:rsidRDefault="00446AB6" w:rsidP="00446AB6">
            <w:pPr>
              <w:ind w:left="29"/>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4E1A103D"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8EDCFCC"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2261F0D6" w14:textId="77777777" w:rsidTr="00EA611E">
        <w:trPr>
          <w:trHeight w:val="722"/>
        </w:trPr>
        <w:tc>
          <w:tcPr>
            <w:tcW w:w="3997" w:type="dxa"/>
            <w:tcBorders>
              <w:top w:val="nil"/>
              <w:left w:val="nil"/>
              <w:bottom w:val="nil"/>
              <w:right w:val="nil"/>
            </w:tcBorders>
          </w:tcPr>
          <w:p w14:paraId="423B3840"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MOCION POSPOSICION </w:t>
            </w:r>
          </w:p>
        </w:tc>
        <w:tc>
          <w:tcPr>
            <w:tcW w:w="3401" w:type="dxa"/>
            <w:tcBorders>
              <w:top w:val="nil"/>
              <w:left w:val="nil"/>
              <w:bottom w:val="nil"/>
              <w:right w:val="nil"/>
            </w:tcBorders>
          </w:tcPr>
          <w:p w14:paraId="74E9C677"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76FAD8E"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09C7ED75" w14:textId="77777777" w:rsidTr="00EA611E">
        <w:trPr>
          <w:trHeight w:val="283"/>
        </w:trPr>
        <w:tc>
          <w:tcPr>
            <w:tcW w:w="3997" w:type="dxa"/>
            <w:tcBorders>
              <w:top w:val="nil"/>
              <w:left w:val="nil"/>
              <w:bottom w:val="nil"/>
              <w:right w:val="nil"/>
            </w:tcBorders>
            <w:shd w:val="clear" w:color="auto" w:fill="FFE4CA"/>
          </w:tcPr>
          <w:p w14:paraId="226109D3" w14:textId="77777777" w:rsidR="00446AB6" w:rsidRPr="00446AB6" w:rsidRDefault="00446AB6" w:rsidP="00446AB6">
            <w:pPr>
              <w:ind w:left="29"/>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A Favor (Voto: 44)</w:t>
            </w:r>
          </w:p>
        </w:tc>
        <w:tc>
          <w:tcPr>
            <w:tcW w:w="3401" w:type="dxa"/>
            <w:tcBorders>
              <w:top w:val="nil"/>
              <w:left w:val="nil"/>
              <w:bottom w:val="nil"/>
              <w:right w:val="nil"/>
            </w:tcBorders>
            <w:shd w:val="clear" w:color="auto" w:fill="FFE4CA"/>
          </w:tcPr>
          <w:p w14:paraId="7FC2B373"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B6B2DC6"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50B3A50E" w14:textId="77777777" w:rsidTr="00EA611E">
        <w:trPr>
          <w:trHeight w:val="282"/>
        </w:trPr>
        <w:tc>
          <w:tcPr>
            <w:tcW w:w="3997" w:type="dxa"/>
            <w:tcBorders>
              <w:top w:val="nil"/>
              <w:left w:val="nil"/>
              <w:bottom w:val="nil"/>
              <w:right w:val="nil"/>
            </w:tcBorders>
          </w:tcPr>
          <w:p w14:paraId="55ED63F7"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F20D8FE"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7A314F14"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Agüero Sanabria, Waldo </w:t>
            </w:r>
          </w:p>
        </w:tc>
      </w:tr>
      <w:tr w:rsidR="00446AB6" w:rsidRPr="00446AB6" w14:paraId="7860B39D" w14:textId="77777777" w:rsidTr="00EA611E">
        <w:trPr>
          <w:trHeight w:val="283"/>
        </w:trPr>
        <w:tc>
          <w:tcPr>
            <w:tcW w:w="3997" w:type="dxa"/>
            <w:tcBorders>
              <w:top w:val="nil"/>
              <w:left w:val="nil"/>
              <w:bottom w:val="nil"/>
              <w:right w:val="nil"/>
            </w:tcBorders>
          </w:tcPr>
          <w:p w14:paraId="16CFEE6B"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41FA3AAA"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37A963A6"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Alvarado Muñoz, Fabricio  </w:t>
            </w:r>
          </w:p>
        </w:tc>
      </w:tr>
      <w:tr w:rsidR="00446AB6" w:rsidRPr="00446AB6" w14:paraId="46ACFDF9" w14:textId="77777777" w:rsidTr="00EA611E">
        <w:trPr>
          <w:trHeight w:val="497"/>
        </w:trPr>
        <w:tc>
          <w:tcPr>
            <w:tcW w:w="3997" w:type="dxa"/>
            <w:tcBorders>
              <w:top w:val="nil"/>
              <w:left w:val="nil"/>
              <w:bottom w:val="nil"/>
              <w:right w:val="nil"/>
            </w:tcBorders>
          </w:tcPr>
          <w:p w14:paraId="30D785D9"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Barquero Barquero, Dinorah </w:t>
            </w:r>
          </w:p>
        </w:tc>
        <w:tc>
          <w:tcPr>
            <w:tcW w:w="3401" w:type="dxa"/>
            <w:tcBorders>
              <w:top w:val="nil"/>
              <w:left w:val="nil"/>
              <w:bottom w:val="nil"/>
              <w:right w:val="nil"/>
            </w:tcBorders>
          </w:tcPr>
          <w:p w14:paraId="57369A64" w14:textId="77777777" w:rsidR="00446AB6" w:rsidRPr="00446AB6" w:rsidRDefault="00446AB6" w:rsidP="00446AB6">
            <w:pPr>
              <w:ind w:left="1" w:hanging="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64CDCFE2"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Brown Young, Rosalía  </w:t>
            </w:r>
          </w:p>
        </w:tc>
      </w:tr>
      <w:tr w:rsidR="00446AB6" w:rsidRPr="00446AB6" w14:paraId="683FA40C" w14:textId="77777777" w:rsidTr="00EA611E">
        <w:trPr>
          <w:trHeight w:val="266"/>
        </w:trPr>
        <w:tc>
          <w:tcPr>
            <w:tcW w:w="3997" w:type="dxa"/>
            <w:tcBorders>
              <w:top w:val="nil"/>
              <w:left w:val="nil"/>
              <w:bottom w:val="nil"/>
              <w:right w:val="nil"/>
            </w:tcBorders>
          </w:tcPr>
          <w:p w14:paraId="7598105F"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65B90153" w14:textId="77777777" w:rsidR="00446AB6" w:rsidRPr="00446AB6" w:rsidRDefault="00446AB6" w:rsidP="00446AB6">
            <w:pPr>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0574ADE3" w14:textId="77777777" w:rsidR="00446AB6" w:rsidRPr="00446AB6" w:rsidRDefault="00446AB6" w:rsidP="00446AB6">
            <w:pPr>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Carballo Arce, María Marta </w:t>
            </w:r>
          </w:p>
        </w:tc>
      </w:tr>
      <w:tr w:rsidR="00446AB6" w:rsidRPr="00446AB6" w14:paraId="1861218C" w14:textId="77777777" w:rsidTr="00EA611E">
        <w:trPr>
          <w:trHeight w:val="283"/>
        </w:trPr>
        <w:tc>
          <w:tcPr>
            <w:tcW w:w="3997" w:type="dxa"/>
            <w:tcBorders>
              <w:top w:val="nil"/>
              <w:left w:val="nil"/>
              <w:bottom w:val="nil"/>
              <w:right w:val="nil"/>
            </w:tcBorders>
          </w:tcPr>
          <w:p w14:paraId="6C853E3E"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4EB1C137" w14:textId="77777777" w:rsidR="00446AB6" w:rsidRPr="00446AB6" w:rsidRDefault="00446AB6" w:rsidP="00446AB6">
            <w:pPr>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144E3C04"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Delgado Ramírez, Carolina  </w:t>
            </w:r>
          </w:p>
        </w:tc>
      </w:tr>
      <w:tr w:rsidR="00446AB6" w:rsidRPr="00446AB6" w14:paraId="77A22A82" w14:textId="77777777" w:rsidTr="00EA611E">
        <w:trPr>
          <w:trHeight w:val="283"/>
        </w:trPr>
        <w:tc>
          <w:tcPr>
            <w:tcW w:w="3997" w:type="dxa"/>
            <w:tcBorders>
              <w:top w:val="nil"/>
              <w:left w:val="nil"/>
              <w:bottom w:val="nil"/>
              <w:right w:val="nil"/>
            </w:tcBorders>
          </w:tcPr>
          <w:p w14:paraId="6150C542"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72AC672A" w14:textId="77777777" w:rsidR="00446AB6" w:rsidRPr="00446AB6" w:rsidRDefault="00446AB6" w:rsidP="00446AB6">
            <w:pPr>
              <w:ind w:left="2"/>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5AFEAF91"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Hernández Rojas, José Joaquín </w:t>
            </w:r>
          </w:p>
        </w:tc>
      </w:tr>
      <w:tr w:rsidR="00446AB6" w:rsidRPr="00446AB6" w14:paraId="01CB2802" w14:textId="77777777" w:rsidTr="00EA611E">
        <w:trPr>
          <w:trHeight w:val="283"/>
        </w:trPr>
        <w:tc>
          <w:tcPr>
            <w:tcW w:w="3997" w:type="dxa"/>
            <w:tcBorders>
              <w:top w:val="nil"/>
              <w:left w:val="nil"/>
              <w:bottom w:val="nil"/>
              <w:right w:val="nil"/>
            </w:tcBorders>
          </w:tcPr>
          <w:p w14:paraId="2345BF74"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45CE934A"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20F56908" w14:textId="77777777" w:rsidR="00446AB6" w:rsidRPr="00446AB6" w:rsidRDefault="00446AB6" w:rsidP="00446AB6">
            <w:pPr>
              <w:ind w:left="2"/>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Larios Trejos, Alejandra </w:t>
            </w:r>
          </w:p>
        </w:tc>
      </w:tr>
      <w:tr w:rsidR="00446AB6" w:rsidRPr="00446AB6" w14:paraId="7D60DEF5" w14:textId="77777777" w:rsidTr="00EA611E">
        <w:trPr>
          <w:trHeight w:val="284"/>
        </w:trPr>
        <w:tc>
          <w:tcPr>
            <w:tcW w:w="3997" w:type="dxa"/>
            <w:tcBorders>
              <w:top w:val="nil"/>
              <w:left w:val="nil"/>
              <w:bottom w:val="nil"/>
              <w:right w:val="nil"/>
            </w:tcBorders>
          </w:tcPr>
          <w:p w14:paraId="69CA8EDE"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1AD7D90F" w14:textId="77777777" w:rsidR="00446AB6" w:rsidRPr="00446AB6" w:rsidRDefault="00446AB6" w:rsidP="00446AB6">
            <w:pPr>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65AEC8F9"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Moreira Brown, Katherine  </w:t>
            </w:r>
          </w:p>
        </w:tc>
      </w:tr>
      <w:tr w:rsidR="00446AB6" w:rsidRPr="00446AB6" w14:paraId="4EF12A25" w14:textId="77777777" w:rsidTr="00EA611E">
        <w:trPr>
          <w:trHeight w:val="284"/>
        </w:trPr>
        <w:tc>
          <w:tcPr>
            <w:tcW w:w="3997" w:type="dxa"/>
            <w:tcBorders>
              <w:top w:val="nil"/>
              <w:left w:val="nil"/>
              <w:bottom w:val="nil"/>
              <w:right w:val="nil"/>
            </w:tcBorders>
          </w:tcPr>
          <w:p w14:paraId="0856496E"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714BAE24" w14:textId="77777777" w:rsidR="00446AB6" w:rsidRPr="00446AB6" w:rsidRDefault="00446AB6" w:rsidP="00446AB6">
            <w:pPr>
              <w:ind w:left="2"/>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7F648938"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Navas Montero, Gloria </w:t>
            </w:r>
          </w:p>
        </w:tc>
      </w:tr>
      <w:tr w:rsidR="00446AB6" w:rsidRPr="00446AB6" w14:paraId="6AC19926" w14:textId="77777777" w:rsidTr="00EA611E">
        <w:trPr>
          <w:trHeight w:val="283"/>
        </w:trPr>
        <w:tc>
          <w:tcPr>
            <w:tcW w:w="3997" w:type="dxa"/>
            <w:tcBorders>
              <w:top w:val="nil"/>
              <w:left w:val="nil"/>
              <w:bottom w:val="nil"/>
              <w:right w:val="nil"/>
            </w:tcBorders>
          </w:tcPr>
          <w:p w14:paraId="14EAB093"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0A84B6CC"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206556D9"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Obando Bonilla, Johana  </w:t>
            </w:r>
          </w:p>
        </w:tc>
      </w:tr>
      <w:tr w:rsidR="00446AB6" w:rsidRPr="00446AB6" w14:paraId="0266E0C8" w14:textId="77777777" w:rsidTr="00EA611E">
        <w:trPr>
          <w:trHeight w:val="283"/>
        </w:trPr>
        <w:tc>
          <w:tcPr>
            <w:tcW w:w="3997" w:type="dxa"/>
            <w:tcBorders>
              <w:top w:val="nil"/>
              <w:left w:val="nil"/>
              <w:bottom w:val="nil"/>
              <w:right w:val="nil"/>
            </w:tcBorders>
          </w:tcPr>
          <w:p w14:paraId="201D2A3D" w14:textId="77777777" w:rsidR="00446AB6" w:rsidRPr="00446AB6" w:rsidRDefault="00446AB6" w:rsidP="00446AB6">
            <w:pPr>
              <w:ind w:left="50"/>
              <w:jc w:val="center"/>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19EA1B10"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451CF16E"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Rivera Soto, Kattia  </w:t>
            </w:r>
          </w:p>
        </w:tc>
      </w:tr>
      <w:tr w:rsidR="00446AB6" w:rsidRPr="00446AB6" w14:paraId="442FB465" w14:textId="77777777" w:rsidTr="00EA611E">
        <w:trPr>
          <w:trHeight w:val="283"/>
        </w:trPr>
        <w:tc>
          <w:tcPr>
            <w:tcW w:w="3997" w:type="dxa"/>
            <w:tcBorders>
              <w:top w:val="nil"/>
              <w:left w:val="nil"/>
              <w:bottom w:val="nil"/>
              <w:right w:val="nil"/>
            </w:tcBorders>
          </w:tcPr>
          <w:p w14:paraId="3FCA07A3" w14:textId="77777777" w:rsidR="00446AB6" w:rsidRPr="00446AB6" w:rsidRDefault="00446AB6" w:rsidP="00446AB6">
            <w:pPr>
              <w:ind w:left="62"/>
              <w:jc w:val="center"/>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4493CDC9"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754A7321"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Rojas López, Jorge Antonio </w:t>
            </w:r>
          </w:p>
        </w:tc>
      </w:tr>
      <w:tr w:rsidR="00446AB6" w:rsidRPr="00446AB6" w14:paraId="30896F08" w14:textId="77777777" w:rsidTr="00EA611E">
        <w:trPr>
          <w:trHeight w:val="283"/>
        </w:trPr>
        <w:tc>
          <w:tcPr>
            <w:tcW w:w="3997" w:type="dxa"/>
            <w:tcBorders>
              <w:top w:val="nil"/>
              <w:left w:val="nil"/>
              <w:bottom w:val="nil"/>
              <w:right w:val="nil"/>
            </w:tcBorders>
          </w:tcPr>
          <w:p w14:paraId="752866D2"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29FD8837" w14:textId="77777777" w:rsidR="00446AB6" w:rsidRPr="00446AB6" w:rsidRDefault="00446AB6" w:rsidP="00446AB6">
            <w:pPr>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7E5F7E9E"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Ruiz Guevara, Montserrat </w:t>
            </w:r>
          </w:p>
        </w:tc>
      </w:tr>
      <w:tr w:rsidR="00446AB6" w:rsidRPr="00446AB6" w14:paraId="3093F453" w14:textId="77777777" w:rsidTr="00EA611E">
        <w:trPr>
          <w:trHeight w:val="283"/>
        </w:trPr>
        <w:tc>
          <w:tcPr>
            <w:tcW w:w="3997" w:type="dxa"/>
            <w:tcBorders>
              <w:top w:val="nil"/>
              <w:left w:val="nil"/>
              <w:bottom w:val="nil"/>
              <w:right w:val="nil"/>
            </w:tcBorders>
          </w:tcPr>
          <w:p w14:paraId="237554A8" w14:textId="77777777" w:rsidR="00446AB6" w:rsidRPr="00446AB6" w:rsidRDefault="00446AB6" w:rsidP="00446AB6">
            <w:pPr>
              <w:ind w:left="161"/>
              <w:jc w:val="center"/>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Segura Gamboa, David Lorenzo </w:t>
            </w:r>
          </w:p>
        </w:tc>
        <w:tc>
          <w:tcPr>
            <w:tcW w:w="3401" w:type="dxa"/>
            <w:tcBorders>
              <w:top w:val="nil"/>
              <w:left w:val="nil"/>
              <w:bottom w:val="nil"/>
              <w:right w:val="nil"/>
            </w:tcBorders>
          </w:tcPr>
          <w:p w14:paraId="673D8732"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Sibaja Jiménez, José Pablo  </w:t>
            </w:r>
          </w:p>
        </w:tc>
        <w:tc>
          <w:tcPr>
            <w:tcW w:w="3373" w:type="dxa"/>
            <w:tcBorders>
              <w:top w:val="nil"/>
              <w:left w:val="nil"/>
              <w:bottom w:val="nil"/>
              <w:right w:val="nil"/>
            </w:tcBorders>
          </w:tcPr>
          <w:p w14:paraId="3E788505"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Vargas Rodríguez, Luis Diego </w:t>
            </w:r>
          </w:p>
        </w:tc>
      </w:tr>
      <w:tr w:rsidR="00446AB6" w:rsidRPr="00446AB6" w14:paraId="0C8D0075" w14:textId="77777777" w:rsidTr="00EA611E">
        <w:trPr>
          <w:trHeight w:val="455"/>
        </w:trPr>
        <w:tc>
          <w:tcPr>
            <w:tcW w:w="3997" w:type="dxa"/>
            <w:tcBorders>
              <w:top w:val="nil"/>
              <w:left w:val="nil"/>
              <w:bottom w:val="nil"/>
              <w:right w:val="nil"/>
            </w:tcBorders>
          </w:tcPr>
          <w:p w14:paraId="3710D005"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1B092EAE" w14:textId="77777777" w:rsidR="00446AB6" w:rsidRPr="00446AB6" w:rsidRDefault="00446AB6" w:rsidP="00446AB6">
            <w:pPr>
              <w:ind w:left="1"/>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4A507B0A"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7C46E3FF" w14:textId="77777777" w:rsidTr="00EA611E">
        <w:trPr>
          <w:trHeight w:val="283"/>
        </w:trPr>
        <w:tc>
          <w:tcPr>
            <w:tcW w:w="3997" w:type="dxa"/>
            <w:tcBorders>
              <w:top w:val="nil"/>
              <w:left w:val="nil"/>
              <w:bottom w:val="nil"/>
              <w:right w:val="nil"/>
            </w:tcBorders>
            <w:shd w:val="clear" w:color="auto" w:fill="FFE4CA"/>
          </w:tcPr>
          <w:p w14:paraId="18574978" w14:textId="77777777" w:rsidR="00446AB6" w:rsidRPr="00446AB6" w:rsidRDefault="00446AB6" w:rsidP="00446AB6">
            <w:pPr>
              <w:ind w:left="29"/>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67AA4693"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A626845"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2A668E0C" w14:textId="77777777" w:rsidTr="00EA611E">
        <w:trPr>
          <w:trHeight w:val="454"/>
        </w:trPr>
        <w:tc>
          <w:tcPr>
            <w:tcW w:w="3997" w:type="dxa"/>
            <w:tcBorders>
              <w:top w:val="nil"/>
              <w:left w:val="nil"/>
              <w:bottom w:val="nil"/>
              <w:right w:val="nil"/>
            </w:tcBorders>
          </w:tcPr>
          <w:p w14:paraId="46A5B209" w14:textId="77777777" w:rsidR="00446AB6" w:rsidRPr="00446AB6" w:rsidRDefault="00446AB6" w:rsidP="00446AB6">
            <w:pPr>
              <w:ind w:left="59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5DABDB9C"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514CF6F" w14:textId="77777777" w:rsidR="00446AB6" w:rsidRPr="00446AB6" w:rsidRDefault="00446AB6" w:rsidP="00446AB6">
            <w:pPr>
              <w:spacing w:after="160"/>
              <w:jc w:val="left"/>
              <w:rPr>
                <w:rFonts w:ascii="Times New Roman" w:hAnsi="Times New Roman"/>
                <w:color w:val="000000"/>
                <w:sz w:val="20"/>
                <w:szCs w:val="22"/>
                <w:lang w:val="es-CR" w:eastAsia="es-CR"/>
              </w:rPr>
            </w:pPr>
          </w:p>
        </w:tc>
      </w:tr>
      <w:tr w:rsidR="00446AB6" w:rsidRPr="00446AB6" w14:paraId="072F5CE5" w14:textId="77777777" w:rsidTr="00EA611E">
        <w:trPr>
          <w:trHeight w:val="283"/>
        </w:trPr>
        <w:tc>
          <w:tcPr>
            <w:tcW w:w="3997" w:type="dxa"/>
            <w:tcBorders>
              <w:top w:val="nil"/>
              <w:left w:val="nil"/>
              <w:bottom w:val="nil"/>
              <w:right w:val="nil"/>
            </w:tcBorders>
            <w:shd w:val="clear" w:color="auto" w:fill="FFE4CA"/>
          </w:tcPr>
          <w:p w14:paraId="3B642918" w14:textId="77777777" w:rsidR="00446AB6" w:rsidRPr="00446AB6" w:rsidRDefault="00446AB6" w:rsidP="00446AB6">
            <w:pPr>
              <w:ind w:left="29"/>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No-Votación (Total: 4)</w:t>
            </w:r>
          </w:p>
        </w:tc>
        <w:tc>
          <w:tcPr>
            <w:tcW w:w="3401" w:type="dxa"/>
            <w:tcBorders>
              <w:top w:val="nil"/>
              <w:left w:val="nil"/>
              <w:bottom w:val="nil"/>
              <w:right w:val="nil"/>
            </w:tcBorders>
            <w:shd w:val="clear" w:color="auto" w:fill="FFE4CA"/>
          </w:tcPr>
          <w:p w14:paraId="0C89432E" w14:textId="77777777" w:rsidR="00446AB6" w:rsidRPr="00446AB6" w:rsidRDefault="00446AB6" w:rsidP="00446AB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8E2FDCD" w14:textId="77777777" w:rsidR="00446AB6" w:rsidRPr="00446AB6" w:rsidRDefault="00446AB6" w:rsidP="00446AB6">
            <w:pPr>
              <w:spacing w:after="160"/>
              <w:jc w:val="left"/>
              <w:rPr>
                <w:rFonts w:ascii="Times New Roman" w:hAnsi="Times New Roman"/>
                <w:color w:val="000000"/>
                <w:sz w:val="20"/>
                <w:szCs w:val="22"/>
                <w:lang w:val="es-CR" w:eastAsia="es-CR"/>
              </w:rPr>
            </w:pPr>
          </w:p>
        </w:tc>
      </w:tr>
    </w:tbl>
    <w:p w14:paraId="3F0B723E" w14:textId="77777777" w:rsidR="00446AB6" w:rsidRPr="00446AB6" w:rsidRDefault="00446AB6" w:rsidP="00446AB6">
      <w:pPr>
        <w:tabs>
          <w:tab w:val="center" w:pos="4285"/>
          <w:tab w:val="right" w:pos="9536"/>
        </w:tabs>
        <w:spacing w:after="38" w:line="259" w:lineRule="auto"/>
        <w:ind w:left="-15"/>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Bojorges León Leslye Rubén </w:t>
      </w:r>
      <w:r w:rsidRPr="00446AB6">
        <w:rPr>
          <w:rFonts w:ascii="Times New Roman" w:hAnsi="Times New Roman"/>
          <w:color w:val="000000"/>
          <w:sz w:val="20"/>
          <w:szCs w:val="22"/>
          <w:lang w:val="es-CR" w:eastAsia="es-CR"/>
        </w:rPr>
        <w:tab/>
        <w:t xml:space="preserve">Padilla, Maria Marta </w:t>
      </w:r>
      <w:r w:rsidRPr="00446AB6">
        <w:rPr>
          <w:rFonts w:ascii="Times New Roman" w:hAnsi="Times New Roman"/>
          <w:color w:val="000000"/>
          <w:sz w:val="20"/>
          <w:szCs w:val="22"/>
          <w:lang w:val="es-CR" w:eastAsia="es-CR"/>
        </w:rPr>
        <w:tab/>
        <w:t xml:space="preserve">Robles Barrantes, Andrés Ariel  </w:t>
      </w:r>
    </w:p>
    <w:p w14:paraId="352A7F14" w14:textId="77777777" w:rsidR="00446AB6" w:rsidRPr="00446AB6" w:rsidRDefault="00446AB6" w:rsidP="00446AB6">
      <w:pPr>
        <w:spacing w:after="38" w:line="259" w:lineRule="auto"/>
        <w:ind w:left="-5" w:hanging="10"/>
        <w:jc w:val="left"/>
        <w:rPr>
          <w:rFonts w:ascii="Times New Roman" w:hAnsi="Times New Roman"/>
          <w:color w:val="000000"/>
          <w:sz w:val="20"/>
          <w:szCs w:val="22"/>
          <w:lang w:val="es-CR" w:eastAsia="es-CR"/>
        </w:rPr>
      </w:pPr>
      <w:r w:rsidRPr="00446AB6">
        <w:rPr>
          <w:rFonts w:ascii="Times New Roman" w:hAnsi="Times New Roman"/>
          <w:color w:val="000000"/>
          <w:sz w:val="20"/>
          <w:szCs w:val="22"/>
          <w:lang w:val="es-CR" w:eastAsia="es-CR"/>
        </w:rPr>
        <w:t xml:space="preserve">Salas Durán, Yonder </w:t>
      </w:r>
    </w:p>
    <w:p w14:paraId="666DA33A" w14:textId="77777777" w:rsidR="00446AB6" w:rsidRPr="00233882" w:rsidRDefault="00446AB6" w:rsidP="00446AB6">
      <w:pPr>
        <w:rPr>
          <w:lang w:val="es-MX"/>
        </w:rPr>
      </w:pPr>
    </w:p>
    <w:p w14:paraId="171BE474" w14:textId="77777777" w:rsidR="00446AB6" w:rsidRPr="00233882" w:rsidRDefault="00446AB6" w:rsidP="00446AB6">
      <w:pPr>
        <w:rPr>
          <w:lang w:val="es-MX"/>
        </w:rPr>
      </w:pPr>
      <w:r w:rsidRPr="00233882">
        <w:rPr>
          <w:lang w:val="es-MX"/>
        </w:rPr>
        <w:lastRenderedPageBreak/>
        <w:t>Abrir puertas.</w:t>
      </w:r>
    </w:p>
    <w:p w14:paraId="2417FDB3" w14:textId="77777777" w:rsidR="00446AB6" w:rsidRPr="00233882" w:rsidRDefault="00446AB6" w:rsidP="00446AB6">
      <w:pPr>
        <w:rPr>
          <w:lang w:val="es-MX"/>
        </w:rPr>
      </w:pPr>
    </w:p>
    <w:p w14:paraId="476C8169" w14:textId="77777777" w:rsidR="00446AB6" w:rsidRPr="00233882" w:rsidRDefault="00446AB6" w:rsidP="00446AB6">
      <w:pPr>
        <w:rPr>
          <w:lang w:val="es-MX"/>
        </w:rPr>
      </w:pPr>
      <w:r w:rsidRPr="00233882">
        <w:rPr>
          <w:lang w:val="es-MX"/>
        </w:rPr>
        <w:t>Se presentó una moción revisión.</w:t>
      </w:r>
    </w:p>
    <w:p w14:paraId="28AD7AA1" w14:textId="77777777" w:rsidR="00446AB6" w:rsidRPr="00317629" w:rsidRDefault="00446AB6" w:rsidP="00446AB6">
      <w:r w:rsidRPr="00233882">
        <w:rPr>
          <w:noProof/>
        </w:rPr>
        <w:drawing>
          <wp:inline distT="0" distB="0" distL="0" distR="0" wp14:anchorId="1EBC924B" wp14:editId="44DA1CE9">
            <wp:extent cx="5612130" cy="5442857"/>
            <wp:effectExtent l="0" t="0" r="7620" b="5715"/>
            <wp:docPr id="1271683034" name="Imagen 2" descr="Imagen de la pantalla de un celular de un mensaje en letras neg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683034" name="Imagen 2" descr="Imagen de la pantalla de un celular de un mensaje en letras negras&#10;&#10;Descripción generada automáticamente con confianza baja"/>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24996"/>
                    <a:stretch/>
                  </pic:blipFill>
                  <pic:spPr bwMode="auto">
                    <a:xfrm>
                      <a:off x="0" y="0"/>
                      <a:ext cx="5612130" cy="5442857"/>
                    </a:xfrm>
                    <a:prstGeom prst="rect">
                      <a:avLst/>
                    </a:prstGeom>
                    <a:noFill/>
                    <a:ln>
                      <a:noFill/>
                    </a:ln>
                    <a:extLst>
                      <a:ext uri="{53640926-AAD7-44D8-BBD7-CCE9431645EC}">
                        <a14:shadowObscured xmlns:a14="http://schemas.microsoft.com/office/drawing/2010/main"/>
                      </a:ext>
                    </a:extLst>
                  </pic:spPr>
                </pic:pic>
              </a:graphicData>
            </a:graphic>
          </wp:inline>
        </w:drawing>
      </w:r>
    </w:p>
    <w:p w14:paraId="22463208" w14:textId="77777777" w:rsidR="00446AB6" w:rsidRPr="00233882" w:rsidRDefault="00446AB6" w:rsidP="00446AB6">
      <w:pPr>
        <w:rPr>
          <w:lang w:val="es-MX"/>
        </w:rPr>
      </w:pPr>
    </w:p>
    <w:p w14:paraId="79FA1194" w14:textId="77777777" w:rsidR="00446AB6" w:rsidRPr="00233882" w:rsidRDefault="00446AB6" w:rsidP="00446AB6">
      <w:pPr>
        <w:rPr>
          <w:lang w:val="es-MX"/>
        </w:rPr>
      </w:pPr>
      <w:r w:rsidRPr="00233882">
        <w:rPr>
          <w:lang w:val="es-MX"/>
        </w:rPr>
        <w:t>En discusión la moción.</w:t>
      </w:r>
    </w:p>
    <w:p w14:paraId="09814F35" w14:textId="77777777" w:rsidR="00446AB6" w:rsidRPr="00233882" w:rsidRDefault="00446AB6" w:rsidP="00446AB6">
      <w:pPr>
        <w:rPr>
          <w:lang w:val="es-MX"/>
        </w:rPr>
      </w:pPr>
    </w:p>
    <w:p w14:paraId="40C86238" w14:textId="77777777" w:rsidR="00446AB6" w:rsidRPr="00233882" w:rsidRDefault="00446AB6" w:rsidP="00446AB6">
      <w:pPr>
        <w:rPr>
          <w:lang w:val="es-MX"/>
        </w:rPr>
      </w:pPr>
      <w:r w:rsidRPr="00233882">
        <w:rPr>
          <w:lang w:val="es-MX"/>
        </w:rPr>
        <w:t>Tiene la palabra el diputado Ortega Gutiérrez y Jonathan Acuña, dos minutos y medio cada uno.</w:t>
      </w:r>
    </w:p>
    <w:p w14:paraId="626CE07F" w14:textId="77777777" w:rsidR="00446AB6" w:rsidRPr="00233882" w:rsidRDefault="00446AB6" w:rsidP="00446AB6">
      <w:pPr>
        <w:rPr>
          <w:lang w:val="es-MX"/>
        </w:rPr>
      </w:pPr>
    </w:p>
    <w:p w14:paraId="05ED6665" w14:textId="77777777" w:rsidR="00446AB6" w:rsidRPr="00233882" w:rsidRDefault="00446AB6" w:rsidP="00446AB6">
      <w:pPr>
        <w:rPr>
          <w:rFonts w:cs="Arial"/>
          <w:b/>
          <w:bCs/>
        </w:rPr>
      </w:pPr>
      <w:r w:rsidRPr="00233882">
        <w:rPr>
          <w:rFonts w:cs="Arial"/>
          <w:b/>
          <w:bCs/>
        </w:rPr>
        <w:t>Diputado Antonio Ortega Gutiérrez:</w:t>
      </w:r>
    </w:p>
    <w:p w14:paraId="7F7DE6A3" w14:textId="77777777" w:rsidR="00446AB6" w:rsidRPr="00233882" w:rsidRDefault="00446AB6" w:rsidP="00446AB6">
      <w:pPr>
        <w:rPr>
          <w:lang w:val="es-MX"/>
        </w:rPr>
      </w:pPr>
    </w:p>
    <w:p w14:paraId="1C05F307" w14:textId="77777777" w:rsidR="00446AB6" w:rsidRPr="00233882" w:rsidRDefault="00446AB6" w:rsidP="00446AB6">
      <w:pPr>
        <w:rPr>
          <w:lang w:val="es-MX"/>
        </w:rPr>
      </w:pPr>
      <w:r w:rsidRPr="00233882">
        <w:rPr>
          <w:lang w:val="es-MX"/>
        </w:rPr>
        <w:t>Gracias, presidente.</w:t>
      </w:r>
    </w:p>
    <w:p w14:paraId="2B49181B" w14:textId="77777777" w:rsidR="00446AB6" w:rsidRPr="00233882" w:rsidRDefault="00446AB6" w:rsidP="00446AB6">
      <w:pPr>
        <w:rPr>
          <w:lang w:val="es-MX"/>
        </w:rPr>
      </w:pPr>
    </w:p>
    <w:p w14:paraId="2E2E7F01" w14:textId="77777777" w:rsidR="00446AB6" w:rsidRPr="00233882" w:rsidRDefault="00446AB6" w:rsidP="00446AB6">
      <w:pPr>
        <w:rPr>
          <w:lang w:val="es-MX"/>
        </w:rPr>
      </w:pPr>
      <w:r w:rsidRPr="00233882">
        <w:rPr>
          <w:lang w:val="es-MX"/>
        </w:rPr>
        <w:lastRenderedPageBreak/>
        <w:t>Voy a hacer una aclaración y el restante pediría que se le dé al diputado Acuña.  Nada más quería recordar el contexto con el que se dio el acuerdo para aprobar esta vía para el proyecto del Fondo de Avales.</w:t>
      </w:r>
    </w:p>
    <w:p w14:paraId="48CB0FDF" w14:textId="77777777" w:rsidR="00446AB6" w:rsidRPr="00233882" w:rsidRDefault="00446AB6" w:rsidP="00446AB6">
      <w:pPr>
        <w:rPr>
          <w:lang w:val="es-MX"/>
        </w:rPr>
      </w:pPr>
    </w:p>
    <w:p w14:paraId="312CB4EE" w14:textId="77777777" w:rsidR="00446AB6" w:rsidRPr="00233882" w:rsidRDefault="00446AB6" w:rsidP="00446AB6">
      <w:pPr>
        <w:rPr>
          <w:lang w:val="es-MX"/>
        </w:rPr>
      </w:pPr>
      <w:r w:rsidRPr="00233882">
        <w:rPr>
          <w:lang w:val="es-MX"/>
        </w:rPr>
        <w:t>De parte del Gobierno además de que se nos tenía que entregar una serie de documento, de parte del BCIE, que al final no se nos entregó, la fracción del Frente Amplio pidió como garantía si ya se había hecho el pago respectivo a ese…, respectivo a lo que se presupuestó a la Caja Costarricense de Seguro Social.</w:t>
      </w:r>
    </w:p>
    <w:p w14:paraId="1B25DCEA" w14:textId="77777777" w:rsidR="00446AB6" w:rsidRPr="00233882" w:rsidRDefault="00446AB6" w:rsidP="00446AB6">
      <w:pPr>
        <w:rPr>
          <w:lang w:val="es-MX"/>
        </w:rPr>
      </w:pPr>
    </w:p>
    <w:p w14:paraId="1698B74E" w14:textId="77777777" w:rsidR="00446AB6" w:rsidRPr="00233882" w:rsidRDefault="00446AB6" w:rsidP="00446AB6">
      <w:pPr>
        <w:rPr>
          <w:lang w:val="es-MX"/>
        </w:rPr>
      </w:pPr>
      <w:r w:rsidRPr="00233882">
        <w:rPr>
          <w:lang w:val="es-MX"/>
        </w:rPr>
        <w:t>Doña Pilar Cisneros, muy amablemente, al día siguiente nos envió la nota, mentira el jueves, nos mandó la nota del señor Nogui Acosta, diciendo que, efectivamente, ya se había hecho el pago.</w:t>
      </w:r>
    </w:p>
    <w:p w14:paraId="7BBCEAF2" w14:textId="77777777" w:rsidR="00446AB6" w:rsidRPr="00233882" w:rsidRDefault="00446AB6" w:rsidP="00446AB6">
      <w:pPr>
        <w:rPr>
          <w:lang w:val="es-MX"/>
        </w:rPr>
      </w:pPr>
    </w:p>
    <w:p w14:paraId="198E4E49" w14:textId="77777777" w:rsidR="00446AB6" w:rsidRPr="00233882" w:rsidRDefault="00446AB6" w:rsidP="00446AB6">
      <w:pPr>
        <w:rPr>
          <w:lang w:val="es-MX"/>
        </w:rPr>
      </w:pPr>
      <w:r w:rsidRPr="00233882">
        <w:rPr>
          <w:lang w:val="es-MX"/>
        </w:rPr>
        <w:t>Sin embargo, un pequeño detalle, revisando la documentación ese pago no se ha hecho por la totalidad que corresponde, es decir, no se ha hecho el pago total, no se ha hecho el pago completo.</w:t>
      </w:r>
    </w:p>
    <w:p w14:paraId="035E107A" w14:textId="77777777" w:rsidR="00446AB6" w:rsidRPr="00233882" w:rsidRDefault="00446AB6" w:rsidP="00446AB6">
      <w:pPr>
        <w:rPr>
          <w:lang w:val="es-MX"/>
        </w:rPr>
      </w:pPr>
    </w:p>
    <w:p w14:paraId="4AAAD683" w14:textId="77777777" w:rsidR="00446AB6" w:rsidRPr="00233882" w:rsidRDefault="00446AB6" w:rsidP="00446AB6">
      <w:pPr>
        <w:rPr>
          <w:lang w:val="es-MX"/>
        </w:rPr>
      </w:pPr>
      <w:r w:rsidRPr="00233882">
        <w:rPr>
          <w:lang w:val="es-MX"/>
        </w:rPr>
        <w:t>Nosotros, desde el Frente Amplio, y nosotras, como nuestra intención obviamente es avanzar no solo en infraestructura, obra pública, sino también en saldar la deuda con la Caja, en un voto de confianza, en un voto de no obstruir, mantenemos nuestra palabra y aprobamos el trámite para esta iniciativa del Fondo de Avales.</w:t>
      </w:r>
    </w:p>
    <w:p w14:paraId="16F4304A" w14:textId="77777777" w:rsidR="00446AB6" w:rsidRPr="00233882" w:rsidRDefault="00446AB6" w:rsidP="00446AB6">
      <w:pPr>
        <w:rPr>
          <w:lang w:val="es-MX"/>
        </w:rPr>
      </w:pPr>
    </w:p>
    <w:p w14:paraId="30ED5269" w14:textId="77777777" w:rsidR="00446AB6" w:rsidRPr="00233882" w:rsidRDefault="00446AB6" w:rsidP="00446AB6">
      <w:pPr>
        <w:rPr>
          <w:lang w:val="es-MX"/>
        </w:rPr>
      </w:pPr>
      <w:r w:rsidRPr="00233882">
        <w:rPr>
          <w:lang w:val="es-MX"/>
        </w:rPr>
        <w:t>Sin embargo, le quiero decir y el diputado Acuña lo señalará con más detalle, que el pago todavía no se ha hecho completo a la Caja y que esperamos que esta semana y en los próximos días se haga porque nosotros cumplimos, no han hecho el pago completo, era una de nuestras garantías para el voto.</w:t>
      </w:r>
    </w:p>
    <w:p w14:paraId="1B7F6395" w14:textId="77777777" w:rsidR="00446AB6" w:rsidRPr="00233882" w:rsidRDefault="00446AB6" w:rsidP="00446AB6">
      <w:pPr>
        <w:rPr>
          <w:lang w:val="es-MX"/>
        </w:rPr>
      </w:pPr>
    </w:p>
    <w:p w14:paraId="011C1204" w14:textId="77777777" w:rsidR="00446AB6" w:rsidRPr="00233882" w:rsidRDefault="00446AB6" w:rsidP="00446AB6">
      <w:pPr>
        <w:rPr>
          <w:lang w:val="es-MX"/>
        </w:rPr>
      </w:pPr>
      <w:r w:rsidRPr="00233882">
        <w:rPr>
          <w:lang w:val="es-MX"/>
        </w:rPr>
        <w:t>Sin embargo, en seña de buena voluntad, hemos dado el voto a favor y por eso estamos pidiendo esta revisión para aclarar cuál es el contexto de negociación previa por lo menos con la fracción del Frente Amplio.</w:t>
      </w:r>
    </w:p>
    <w:p w14:paraId="2CEBD07D" w14:textId="77777777" w:rsidR="00446AB6" w:rsidRPr="00233882" w:rsidRDefault="00446AB6" w:rsidP="00446AB6">
      <w:pPr>
        <w:rPr>
          <w:lang w:val="es-MX"/>
        </w:rPr>
      </w:pPr>
    </w:p>
    <w:p w14:paraId="6DAA0541" w14:textId="77777777" w:rsidR="00446AB6" w:rsidRPr="00233882" w:rsidRDefault="00446AB6" w:rsidP="00446AB6">
      <w:pPr>
        <w:rPr>
          <w:lang w:val="es-MX"/>
        </w:rPr>
      </w:pPr>
      <w:r w:rsidRPr="00233882">
        <w:rPr>
          <w:lang w:val="es-MX"/>
        </w:rPr>
        <w:t>Gracias.</w:t>
      </w:r>
    </w:p>
    <w:p w14:paraId="2E987CA6" w14:textId="77777777" w:rsidR="00446AB6" w:rsidRPr="00233882" w:rsidRDefault="00446AB6" w:rsidP="00446AB6">
      <w:pPr>
        <w:rPr>
          <w:lang w:val="es-MX"/>
        </w:rPr>
      </w:pPr>
    </w:p>
    <w:p w14:paraId="2AF2A913" w14:textId="77777777" w:rsidR="00446AB6" w:rsidRPr="00233882" w:rsidRDefault="00446AB6" w:rsidP="00446AB6">
      <w:pPr>
        <w:rPr>
          <w:rFonts w:cs="Arial"/>
          <w:b/>
          <w:bCs/>
        </w:rPr>
      </w:pPr>
      <w:r w:rsidRPr="00233882">
        <w:rPr>
          <w:rFonts w:cs="Arial"/>
          <w:b/>
          <w:bCs/>
        </w:rPr>
        <w:t>Vicepresidenta Rosalía Brown Young:</w:t>
      </w:r>
    </w:p>
    <w:p w14:paraId="3A4CFD4B" w14:textId="77777777" w:rsidR="00446AB6" w:rsidRPr="00233882" w:rsidRDefault="00446AB6" w:rsidP="00446AB6">
      <w:pPr>
        <w:rPr>
          <w:lang w:val="es-MX"/>
        </w:rPr>
      </w:pPr>
    </w:p>
    <w:p w14:paraId="369DF359" w14:textId="77777777" w:rsidR="00446AB6" w:rsidRPr="00233882" w:rsidRDefault="00446AB6" w:rsidP="00446AB6">
      <w:pPr>
        <w:rPr>
          <w:lang w:val="es-MX"/>
        </w:rPr>
      </w:pPr>
      <w:r w:rsidRPr="00233882">
        <w:rPr>
          <w:lang w:val="es-MX"/>
        </w:rPr>
        <w:t>Tiene la palabra el diputado Acuña Soto, por el resto del tiempo.</w:t>
      </w:r>
    </w:p>
    <w:p w14:paraId="648D73A6" w14:textId="77777777" w:rsidR="00446AB6" w:rsidRPr="00233882" w:rsidRDefault="00446AB6" w:rsidP="00446AB6">
      <w:pPr>
        <w:rPr>
          <w:lang w:val="es-MX"/>
        </w:rPr>
      </w:pPr>
    </w:p>
    <w:p w14:paraId="219A8ABD" w14:textId="77777777" w:rsidR="00446AB6" w:rsidRPr="00233882" w:rsidRDefault="00446AB6" w:rsidP="00446AB6">
      <w:pPr>
        <w:rPr>
          <w:rFonts w:cs="Arial"/>
          <w:b/>
          <w:bCs/>
        </w:rPr>
      </w:pPr>
      <w:r w:rsidRPr="00233882">
        <w:rPr>
          <w:rFonts w:cs="Arial"/>
          <w:b/>
          <w:bCs/>
        </w:rPr>
        <w:t>Diputado Jonathan Acuña Soto:</w:t>
      </w:r>
    </w:p>
    <w:p w14:paraId="40C9298F" w14:textId="77777777" w:rsidR="00446AB6" w:rsidRPr="00233882" w:rsidRDefault="00446AB6" w:rsidP="00446AB6">
      <w:pPr>
        <w:rPr>
          <w:lang w:val="es-MX"/>
        </w:rPr>
      </w:pPr>
    </w:p>
    <w:p w14:paraId="004C35EF" w14:textId="77777777" w:rsidR="00446AB6" w:rsidRPr="00233882" w:rsidRDefault="00446AB6" w:rsidP="00446AB6">
      <w:pPr>
        <w:rPr>
          <w:lang w:val="es-MX"/>
        </w:rPr>
      </w:pPr>
      <w:r w:rsidRPr="00233882">
        <w:rPr>
          <w:lang w:val="es-MX"/>
        </w:rPr>
        <w:t>Muchas gracias, señora presidenta; muy buenos días a todas y a todos.</w:t>
      </w:r>
    </w:p>
    <w:p w14:paraId="06BDC348" w14:textId="77777777" w:rsidR="00446AB6" w:rsidRPr="00233882" w:rsidRDefault="00446AB6" w:rsidP="00446AB6">
      <w:pPr>
        <w:rPr>
          <w:lang w:val="es-MX"/>
        </w:rPr>
      </w:pPr>
    </w:p>
    <w:p w14:paraId="38F95023" w14:textId="77777777" w:rsidR="00446AB6" w:rsidRPr="00233882" w:rsidRDefault="00446AB6" w:rsidP="00446AB6">
      <w:pPr>
        <w:rPr>
          <w:lang w:val="es-MX"/>
        </w:rPr>
      </w:pPr>
      <w:r w:rsidRPr="00233882">
        <w:rPr>
          <w:lang w:val="es-MX"/>
        </w:rPr>
        <w:t>Sí, yo quería aprovechar la revisión porque creo, diputadas y diputados, que desde ya tiene que quedar claro algo, el otro día yo escuchaba a los jerarcas del Gobierno, acá en la sala anexa, explicándolos la intención de este proyecto de ley, que hemos votado para ser dispensado.</w:t>
      </w:r>
    </w:p>
    <w:p w14:paraId="4F8432A9" w14:textId="77777777" w:rsidR="00446AB6" w:rsidRPr="00233882" w:rsidRDefault="00446AB6" w:rsidP="00446AB6">
      <w:pPr>
        <w:rPr>
          <w:lang w:val="es-MX"/>
        </w:rPr>
      </w:pPr>
    </w:p>
    <w:p w14:paraId="1D9853CA" w14:textId="77777777" w:rsidR="00446AB6" w:rsidRPr="00233882" w:rsidRDefault="00446AB6" w:rsidP="00446AB6">
      <w:pPr>
        <w:rPr>
          <w:lang w:val="es-MX"/>
        </w:rPr>
      </w:pPr>
      <w:r w:rsidRPr="00233882">
        <w:rPr>
          <w:lang w:val="es-MX"/>
        </w:rPr>
        <w:lastRenderedPageBreak/>
        <w:t>Pero omitían una parte muy importante de la historia y es por qué estamos en este punto, por qué se necesita este proyecto de ley.</w:t>
      </w:r>
    </w:p>
    <w:p w14:paraId="77D3306A" w14:textId="77777777" w:rsidR="00446AB6" w:rsidRPr="00233882" w:rsidRDefault="00446AB6" w:rsidP="00446AB6">
      <w:pPr>
        <w:rPr>
          <w:lang w:val="es-MX"/>
        </w:rPr>
      </w:pPr>
    </w:p>
    <w:p w14:paraId="7BF55002" w14:textId="65E47060" w:rsidR="00446AB6" w:rsidRPr="00233882" w:rsidRDefault="00446AB6" w:rsidP="00446AB6">
      <w:pPr>
        <w:rPr>
          <w:lang w:val="es-MX"/>
        </w:rPr>
      </w:pPr>
      <w:r w:rsidRPr="00233882">
        <w:rPr>
          <w:lang w:val="es-MX"/>
        </w:rPr>
        <w:t xml:space="preserve">En el pasado se aprobaron doscientos setenta millones para constituir un fondo de avales, con la finalidad de reactivar los </w:t>
      </w:r>
      <w:r w:rsidR="008D1474" w:rsidRPr="00233882">
        <w:rPr>
          <w:lang w:val="es-MX"/>
        </w:rPr>
        <w:t>sectores productivos</w:t>
      </w:r>
      <w:r w:rsidRPr="00233882">
        <w:rPr>
          <w:lang w:val="es-MX"/>
        </w:rPr>
        <w:t xml:space="preserve"> de este país, este Gobierno, el Gobierno de Rodrigo Chaves, decidió engavetar esos recursos por los cuales, ojo, hemos pagado a febrero de este año, que se la manda a esto momento, pero a febrero de este año habíamos pagado treinta y tres millones de dólares en intereses por recursos que no quisieron ejecutar.</w:t>
      </w:r>
    </w:p>
    <w:p w14:paraId="0D0B6686" w14:textId="77777777" w:rsidR="00446AB6" w:rsidRPr="00233882" w:rsidRDefault="00446AB6" w:rsidP="00446AB6">
      <w:pPr>
        <w:rPr>
          <w:lang w:val="es-MX"/>
        </w:rPr>
      </w:pPr>
    </w:p>
    <w:p w14:paraId="0968D7A8" w14:textId="77777777" w:rsidR="00446AB6" w:rsidRPr="00233882" w:rsidRDefault="00446AB6" w:rsidP="00446AB6">
      <w:pPr>
        <w:rPr>
          <w:lang w:val="es-MX"/>
        </w:rPr>
      </w:pPr>
      <w:r w:rsidRPr="00233882">
        <w:rPr>
          <w:lang w:val="es-MX"/>
        </w:rPr>
        <w:t>Entonces, nos cuenta la historia ahora tenemos estos recursos disponibles para invertir en infraestructura, hay una parte de la historia que ocurre justo antes y es la decisión del Gobierno de la República de tardar más de dos años en decidir cómo utilizar estos recursos y obligar a este país a pagar millones de dólares, millones de dólares en intereses por la irresponsabilidad absoluta de engavetar recursos que inicialmente estaban destinados directamente a la reactivación económica para generar acceso a crédito barato.</w:t>
      </w:r>
    </w:p>
    <w:p w14:paraId="16260B9F" w14:textId="77777777" w:rsidR="00446AB6" w:rsidRPr="00233882" w:rsidRDefault="00446AB6" w:rsidP="00446AB6">
      <w:pPr>
        <w:rPr>
          <w:lang w:val="es-MX"/>
        </w:rPr>
      </w:pPr>
    </w:p>
    <w:p w14:paraId="4C988018" w14:textId="77777777" w:rsidR="00446AB6" w:rsidRPr="00233882" w:rsidRDefault="00446AB6" w:rsidP="00446AB6">
      <w:pPr>
        <w:rPr>
          <w:lang w:val="es-MX"/>
        </w:rPr>
      </w:pPr>
      <w:r w:rsidRPr="00233882">
        <w:rPr>
          <w:lang w:val="es-MX"/>
        </w:rPr>
        <w:t>Pero sí pensaban utilizarlo para otras finalidades, por ejemplo, para inversión en infraestructura tardaron más de dos años, porque sí, diputadas y diputados, pueblo de Costa Rica, lo primero que propusieron fue utilizarlos para gastos en general, para sustituir emisión de deuda, esa fue la primera propuesta que hizo el Gobierno, no usarlo para reactivación económica, no usarlo para inversión en infraestructura, y por eso estamos en este punto.</w:t>
      </w:r>
    </w:p>
    <w:p w14:paraId="1176EE71" w14:textId="77777777" w:rsidR="00446AB6" w:rsidRPr="00233882" w:rsidRDefault="00446AB6" w:rsidP="00446AB6">
      <w:pPr>
        <w:rPr>
          <w:lang w:val="es-MX"/>
        </w:rPr>
      </w:pPr>
    </w:p>
    <w:p w14:paraId="1AA610BD" w14:textId="77777777" w:rsidR="00446AB6" w:rsidRPr="00233882" w:rsidRDefault="00446AB6" w:rsidP="00446AB6">
      <w:pPr>
        <w:rPr>
          <w:lang w:val="es-MX"/>
        </w:rPr>
      </w:pPr>
      <w:r w:rsidRPr="00233882">
        <w:rPr>
          <w:lang w:val="es-MX"/>
        </w:rPr>
        <w:t>Y, por eso, yo creo que es importante, ahora mismo recordar, que no es que este crédito estaba ahí mágicamente engavetado, sin decisión de nadie, como por una decisión de quién sabe que ser et</w:t>
      </w:r>
      <w:r>
        <w:rPr>
          <w:lang w:val="es-MX"/>
        </w:rPr>
        <w:t>é</w:t>
      </w:r>
      <w:r w:rsidRPr="00233882">
        <w:rPr>
          <w:lang w:val="es-MX"/>
        </w:rPr>
        <w:t>r</w:t>
      </w:r>
      <w:r>
        <w:rPr>
          <w:lang w:val="es-MX"/>
        </w:rPr>
        <w:t>e</w:t>
      </w:r>
      <w:r w:rsidRPr="00233882">
        <w:rPr>
          <w:lang w:val="es-MX"/>
        </w:rPr>
        <w:t>o, no, no, una decisión política del Gobierno de Rodrigo Chaves de engavetar doscientos setenta millones durante meses y meses y hacer que este país pague millones de dólares al BCIE en intereses por recursos no utilizados.</w:t>
      </w:r>
    </w:p>
    <w:p w14:paraId="6FDCD229" w14:textId="77777777" w:rsidR="00446AB6" w:rsidRPr="00233882" w:rsidRDefault="00446AB6" w:rsidP="00446AB6">
      <w:pPr>
        <w:rPr>
          <w:lang w:val="es-MX"/>
        </w:rPr>
      </w:pPr>
    </w:p>
    <w:p w14:paraId="0577753F" w14:textId="77777777" w:rsidR="00446AB6" w:rsidRPr="00233882" w:rsidRDefault="00446AB6" w:rsidP="00446AB6">
      <w:pPr>
        <w:rPr>
          <w:lang w:val="es-MX"/>
        </w:rPr>
      </w:pPr>
      <w:r w:rsidRPr="00233882">
        <w:rPr>
          <w:lang w:val="es-MX"/>
        </w:rPr>
        <w:t xml:space="preserve">Por eso es </w:t>
      </w:r>
      <w:proofErr w:type="gramStart"/>
      <w:r w:rsidRPr="00233882">
        <w:rPr>
          <w:lang w:val="es-MX"/>
        </w:rPr>
        <w:t>que</w:t>
      </w:r>
      <w:proofErr w:type="gramEnd"/>
      <w:r w:rsidRPr="00233882">
        <w:rPr>
          <w:lang w:val="es-MX"/>
        </w:rPr>
        <w:t xml:space="preserve"> desde la fracción del Frente Amplio sí que consideramos que al menos invertir en estudio de infraestructura, sabiendo el efecto multiplicador que tiene esto para la economía nacional, es mejor que seguir teniéndolos ahí engavetados, pagando millones en intereses, haciendo el negocio únicamente el BCIE y dañando finalmente, dañando las finanzas públicas porque eso lo que ha ocurrido por esta irresponsabilidad.</w:t>
      </w:r>
    </w:p>
    <w:p w14:paraId="52D99939" w14:textId="77777777" w:rsidR="00446AB6" w:rsidRPr="00233882" w:rsidRDefault="00446AB6" w:rsidP="00446AB6">
      <w:pPr>
        <w:rPr>
          <w:lang w:val="es-MX"/>
        </w:rPr>
      </w:pPr>
    </w:p>
    <w:p w14:paraId="00D80769" w14:textId="77777777" w:rsidR="00446AB6" w:rsidRPr="00233882" w:rsidRDefault="00446AB6" w:rsidP="00446AB6">
      <w:pPr>
        <w:rPr>
          <w:lang w:val="es-MX"/>
        </w:rPr>
      </w:pPr>
      <w:r w:rsidRPr="00233882">
        <w:rPr>
          <w:lang w:val="es-MX"/>
        </w:rPr>
        <w:t>Gracias.</w:t>
      </w:r>
    </w:p>
    <w:p w14:paraId="7AA1099A" w14:textId="77777777" w:rsidR="00446AB6" w:rsidRPr="00233882" w:rsidRDefault="00446AB6" w:rsidP="00446AB6">
      <w:pPr>
        <w:rPr>
          <w:lang w:val="es-MX"/>
        </w:rPr>
      </w:pPr>
    </w:p>
    <w:p w14:paraId="0EFA5D93" w14:textId="77777777" w:rsidR="00446AB6" w:rsidRPr="00233882" w:rsidRDefault="00446AB6" w:rsidP="00446AB6">
      <w:pPr>
        <w:rPr>
          <w:rFonts w:cs="Arial"/>
          <w:b/>
          <w:bCs/>
        </w:rPr>
      </w:pPr>
      <w:r w:rsidRPr="00233882">
        <w:rPr>
          <w:rFonts w:cs="Arial"/>
          <w:b/>
          <w:bCs/>
        </w:rPr>
        <w:t>Vicepresidenta Rosalía Brown Young:</w:t>
      </w:r>
    </w:p>
    <w:p w14:paraId="35E47C63" w14:textId="77777777" w:rsidR="00446AB6" w:rsidRPr="00233882" w:rsidRDefault="00446AB6" w:rsidP="00446AB6">
      <w:pPr>
        <w:rPr>
          <w:lang w:val="es-MX"/>
        </w:rPr>
      </w:pPr>
    </w:p>
    <w:p w14:paraId="1984AD58" w14:textId="77777777" w:rsidR="00446AB6" w:rsidRPr="00233882" w:rsidRDefault="00446AB6" w:rsidP="00446AB6">
      <w:pPr>
        <w:rPr>
          <w:lang w:val="es-MX"/>
        </w:rPr>
      </w:pPr>
      <w:r w:rsidRPr="00233882">
        <w:rPr>
          <w:lang w:val="es-MX"/>
        </w:rPr>
        <w:t>La diputada Cisneros Gallo, Pilar, hasta cinco minutos para hablar en contra.</w:t>
      </w:r>
    </w:p>
    <w:p w14:paraId="11FAD879" w14:textId="77777777" w:rsidR="00446AB6" w:rsidRDefault="00446AB6" w:rsidP="00446AB6">
      <w:pPr>
        <w:rPr>
          <w:lang w:val="es-MX"/>
        </w:rPr>
      </w:pPr>
    </w:p>
    <w:p w14:paraId="5084447A" w14:textId="77777777" w:rsidR="009778DC" w:rsidRPr="00233882" w:rsidRDefault="009778DC" w:rsidP="00446AB6">
      <w:pPr>
        <w:rPr>
          <w:lang w:val="es-MX"/>
        </w:rPr>
      </w:pPr>
    </w:p>
    <w:p w14:paraId="5F4F42B7" w14:textId="77777777" w:rsidR="00446AB6" w:rsidRPr="00233882" w:rsidRDefault="00446AB6" w:rsidP="00446AB6">
      <w:pPr>
        <w:rPr>
          <w:rFonts w:cs="Arial"/>
          <w:b/>
          <w:bCs/>
        </w:rPr>
      </w:pPr>
      <w:r w:rsidRPr="00233882">
        <w:rPr>
          <w:rFonts w:cs="Arial"/>
          <w:b/>
          <w:bCs/>
        </w:rPr>
        <w:lastRenderedPageBreak/>
        <w:t>Diputada Pilar Cisneros Gallo:</w:t>
      </w:r>
    </w:p>
    <w:p w14:paraId="7EBF5F7C" w14:textId="77777777" w:rsidR="00446AB6" w:rsidRPr="00233882" w:rsidRDefault="00446AB6" w:rsidP="00446AB6">
      <w:pPr>
        <w:rPr>
          <w:lang w:val="es-MX"/>
        </w:rPr>
      </w:pPr>
    </w:p>
    <w:p w14:paraId="0EBF25AA" w14:textId="77777777" w:rsidR="00446AB6" w:rsidRPr="00233882" w:rsidRDefault="00446AB6" w:rsidP="00446AB6">
      <w:pPr>
        <w:rPr>
          <w:lang w:val="es-MX"/>
        </w:rPr>
      </w:pPr>
      <w:r w:rsidRPr="00233882">
        <w:rPr>
          <w:lang w:val="es-MX"/>
        </w:rPr>
        <w:t>Muchas gracias, señora presidente.</w:t>
      </w:r>
    </w:p>
    <w:p w14:paraId="5614A9EC" w14:textId="77777777" w:rsidR="00446AB6" w:rsidRPr="00233882" w:rsidRDefault="00446AB6" w:rsidP="00446AB6">
      <w:pPr>
        <w:rPr>
          <w:lang w:val="es-MX"/>
        </w:rPr>
      </w:pPr>
    </w:p>
    <w:p w14:paraId="71C7A14B" w14:textId="77777777" w:rsidR="00446AB6" w:rsidRPr="00233882" w:rsidRDefault="00446AB6" w:rsidP="00446AB6">
      <w:pPr>
        <w:rPr>
          <w:lang w:val="es-MX"/>
        </w:rPr>
      </w:pPr>
      <w:r w:rsidRPr="00233882">
        <w:rPr>
          <w:lang w:val="es-MX"/>
        </w:rPr>
        <w:t>A ver, compañeros diputados, yo quisiera que ustedes tuvieran bien claro cómo está la situación.</w:t>
      </w:r>
    </w:p>
    <w:p w14:paraId="12839CEE" w14:textId="77777777" w:rsidR="00446AB6" w:rsidRPr="00233882" w:rsidRDefault="00446AB6" w:rsidP="00446AB6">
      <w:pPr>
        <w:rPr>
          <w:lang w:val="es-MX"/>
        </w:rPr>
      </w:pPr>
    </w:p>
    <w:p w14:paraId="5E28127A" w14:textId="77777777" w:rsidR="00446AB6" w:rsidRPr="00233882" w:rsidRDefault="00446AB6" w:rsidP="00446AB6">
      <w:pPr>
        <w:rPr>
          <w:lang w:val="es-MX"/>
        </w:rPr>
      </w:pPr>
      <w:r w:rsidRPr="00233882">
        <w:rPr>
          <w:lang w:val="es-MX"/>
        </w:rPr>
        <w:t>La razón por la cual no se dispuso antes de esos recursos que estaban destinados para el Fondo de Avales, es porque estábamos esperando el pronunciamiento de la Procuraduría General de la República, que bien señaló que esos fondos no se pueden utilizar hasta tanto no deroguemos aquí, en esta Asamblea Legislativa, la Ley de Avales, para lo cual estaban destinados estos fondos.</w:t>
      </w:r>
    </w:p>
    <w:p w14:paraId="4259BF1E" w14:textId="77777777" w:rsidR="00446AB6" w:rsidRPr="00233882" w:rsidRDefault="00446AB6" w:rsidP="00446AB6">
      <w:pPr>
        <w:rPr>
          <w:lang w:val="es-MX"/>
        </w:rPr>
      </w:pPr>
    </w:p>
    <w:p w14:paraId="06849E6A"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Primero hay que derogar la Ley de Avales para poder liberar los fondos, para poder utilizar los fondos en las obras de infraestructura, sobre las cuales ustedes ya fueron informados.  </w:t>
      </w:r>
    </w:p>
    <w:p w14:paraId="28BDF5EB" w14:textId="77777777" w:rsidR="006A1A73" w:rsidRPr="006A1A73" w:rsidRDefault="006A1A73" w:rsidP="006A1A73">
      <w:pPr>
        <w:rPr>
          <w:rFonts w:eastAsia="Aptos"/>
          <w:kern w:val="2"/>
          <w:lang w:val="es-MX" w:eastAsia="en-US"/>
          <w14:ligatures w14:val="standardContextual"/>
        </w:rPr>
      </w:pPr>
    </w:p>
    <w:p w14:paraId="1A8FEEB2"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Acabo de hablar otra vez con el ministro de Hacienda, don Nogui Acosta, para cerciorarme de los fondos que están destinados para la Caja. Hacienda ya pagó ocho mil millones y tiene en reserva absoluta el resto de la plata.</w:t>
      </w:r>
    </w:p>
    <w:p w14:paraId="1EC4F098" w14:textId="77777777" w:rsidR="006A1A73" w:rsidRPr="006A1A73" w:rsidRDefault="006A1A73" w:rsidP="006A1A73">
      <w:pPr>
        <w:rPr>
          <w:rFonts w:eastAsia="Aptos"/>
          <w:kern w:val="2"/>
          <w:lang w:val="es-MX" w:eastAsia="en-US"/>
          <w14:ligatures w14:val="standardContextual"/>
        </w:rPr>
      </w:pPr>
    </w:p>
    <w:p w14:paraId="044EA71A"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¿Y por qué es que no se le pasan a la Caja todos de inmediato? Porque se está trabajando en esa negociación Gobierno-Caja para irle pasando los fondos paulatinamente conforme la Caja los vaya necesitando y los vaya justificando.</w:t>
      </w:r>
    </w:p>
    <w:p w14:paraId="586D468B" w14:textId="77777777" w:rsidR="006A1A73" w:rsidRPr="006A1A73" w:rsidRDefault="006A1A73" w:rsidP="006A1A73">
      <w:pPr>
        <w:rPr>
          <w:rFonts w:eastAsia="Aptos"/>
          <w:kern w:val="2"/>
          <w:lang w:val="es-MX" w:eastAsia="en-US"/>
          <w14:ligatures w14:val="standardContextual"/>
        </w:rPr>
      </w:pPr>
    </w:p>
    <w:p w14:paraId="733821E1"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El dinero está separado, el dinero es para la Caja y el Gobierno eso lo tiene clarísimo. Y esto no fue simple y sencillamente que teníamos el dinero engavetado aquí. No, señores, teníamos que esperar ese pronunciamiento de la Procuraduría que ya lo obtuvimos.  </w:t>
      </w:r>
    </w:p>
    <w:p w14:paraId="4B789758" w14:textId="77777777" w:rsidR="006A1A73" w:rsidRPr="006A1A73" w:rsidRDefault="006A1A73" w:rsidP="006A1A73">
      <w:pPr>
        <w:rPr>
          <w:rFonts w:eastAsia="Aptos"/>
          <w:kern w:val="2"/>
          <w:lang w:val="es-MX" w:eastAsia="en-US"/>
          <w14:ligatures w14:val="standardContextual"/>
        </w:rPr>
      </w:pPr>
    </w:p>
    <w:p w14:paraId="6C52E64E"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Entonces, señores diputados, yo lo que les quiero decir es si ustedes quieren seguir pagando intereses sobre nada, miles de millones, o invertimos la plata como tiene que ser en estas obras de infraestructura, que se han tratado de repartir equitativamente entre varias provincias y que todos los diputados y los jefes de fracción que escuchamos las razones de los ministros estuvimos totalmente de acuerdo.</w:t>
      </w:r>
    </w:p>
    <w:p w14:paraId="435A2849" w14:textId="77777777" w:rsidR="006A1A73" w:rsidRPr="006A1A73" w:rsidRDefault="006A1A73" w:rsidP="006A1A73">
      <w:pPr>
        <w:rPr>
          <w:rFonts w:eastAsia="Aptos"/>
          <w:kern w:val="2"/>
          <w:lang w:val="es-MX" w:eastAsia="en-US"/>
          <w14:ligatures w14:val="standardContextual"/>
        </w:rPr>
      </w:pPr>
    </w:p>
    <w:p w14:paraId="74C84C5D"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Entonces, yo los invito a mantener la moción de dispensa de trámite, avanzar cuanto antes en esto y dejar de pagar intereses por una plata que ahora está ociosa y que va a traer enorme prosperidad a este país.</w:t>
      </w:r>
    </w:p>
    <w:p w14:paraId="43266F71" w14:textId="77777777" w:rsidR="006A1A73" w:rsidRPr="006A1A73" w:rsidRDefault="006A1A73" w:rsidP="006A1A73">
      <w:pPr>
        <w:rPr>
          <w:rFonts w:eastAsia="Aptos"/>
          <w:kern w:val="2"/>
          <w:lang w:val="es-MX" w:eastAsia="en-US"/>
          <w14:ligatures w14:val="standardContextual"/>
        </w:rPr>
      </w:pPr>
    </w:p>
    <w:p w14:paraId="348E0C02"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Muchísimas gracias, señora presidenta.</w:t>
      </w:r>
    </w:p>
    <w:p w14:paraId="486F66EB" w14:textId="77777777" w:rsidR="006A1A73" w:rsidRDefault="006A1A73" w:rsidP="006A1A73">
      <w:pPr>
        <w:rPr>
          <w:rFonts w:eastAsia="Aptos"/>
          <w:kern w:val="2"/>
          <w:lang w:val="es-MX" w:eastAsia="en-US"/>
          <w14:ligatures w14:val="standardContextual"/>
        </w:rPr>
      </w:pPr>
    </w:p>
    <w:p w14:paraId="08C7A003" w14:textId="77777777" w:rsidR="009778DC" w:rsidRDefault="009778DC" w:rsidP="006A1A73">
      <w:pPr>
        <w:rPr>
          <w:rFonts w:eastAsia="Aptos"/>
          <w:kern w:val="2"/>
          <w:lang w:val="es-MX" w:eastAsia="en-US"/>
          <w14:ligatures w14:val="standardContextual"/>
        </w:rPr>
      </w:pPr>
    </w:p>
    <w:p w14:paraId="0A55843D" w14:textId="77777777" w:rsidR="009778DC" w:rsidRDefault="009778DC" w:rsidP="006A1A73">
      <w:pPr>
        <w:rPr>
          <w:rFonts w:eastAsia="Aptos"/>
          <w:kern w:val="2"/>
          <w:lang w:val="es-MX" w:eastAsia="en-US"/>
          <w14:ligatures w14:val="standardContextual"/>
        </w:rPr>
      </w:pPr>
    </w:p>
    <w:p w14:paraId="696956F9" w14:textId="77777777" w:rsidR="009778DC" w:rsidRPr="006A1A73" w:rsidRDefault="009778DC" w:rsidP="006A1A73">
      <w:pPr>
        <w:rPr>
          <w:rFonts w:eastAsia="Aptos"/>
          <w:kern w:val="2"/>
          <w:lang w:val="es-MX" w:eastAsia="en-US"/>
          <w14:ligatures w14:val="standardContextual"/>
        </w:rPr>
      </w:pPr>
    </w:p>
    <w:p w14:paraId="74CC1611" w14:textId="77777777" w:rsidR="006A1A73" w:rsidRPr="006A1A73" w:rsidRDefault="006A1A73" w:rsidP="006A1A73">
      <w:pPr>
        <w:rPr>
          <w:rFonts w:eastAsia="Aptos"/>
          <w:b/>
          <w:bCs/>
          <w:kern w:val="2"/>
          <w:lang w:val="es-MX" w:eastAsia="en-US"/>
          <w14:ligatures w14:val="standardContextual"/>
        </w:rPr>
      </w:pPr>
      <w:r w:rsidRPr="006A1A73">
        <w:rPr>
          <w:rFonts w:eastAsia="Aptos"/>
          <w:b/>
          <w:bCs/>
          <w:kern w:val="2"/>
          <w:lang w:val="es-MX" w:eastAsia="en-US"/>
          <w14:ligatures w14:val="standardContextual"/>
        </w:rPr>
        <w:lastRenderedPageBreak/>
        <w:t>Vicepresidenta Rosalía Brown Young:</w:t>
      </w:r>
    </w:p>
    <w:p w14:paraId="54777C11" w14:textId="77777777" w:rsidR="006A1A73" w:rsidRPr="006A1A73" w:rsidRDefault="006A1A73" w:rsidP="006A1A73">
      <w:pPr>
        <w:rPr>
          <w:rFonts w:eastAsia="Aptos"/>
          <w:kern w:val="2"/>
          <w:lang w:val="es-MX" w:eastAsia="en-US"/>
          <w14:ligatures w14:val="standardContextual"/>
        </w:rPr>
      </w:pPr>
    </w:p>
    <w:p w14:paraId="06DF759D"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Diputada Acuña, ya usted agotó su tiempo. Permítanme terminar con la votación y le doy la palabra.</w:t>
      </w:r>
    </w:p>
    <w:p w14:paraId="044861AE" w14:textId="3B76C7B8"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¿Suficientemente discutido?</w:t>
      </w:r>
      <w:r>
        <w:rPr>
          <w:rFonts w:eastAsia="Aptos"/>
          <w:kern w:val="2"/>
          <w:lang w:val="es-MX" w:eastAsia="en-US"/>
          <w14:ligatures w14:val="standardContextual"/>
        </w:rPr>
        <w:t xml:space="preserve"> </w:t>
      </w:r>
      <w:r w:rsidRPr="006A1A73">
        <w:rPr>
          <w:rFonts w:eastAsia="Aptos"/>
          <w:kern w:val="2"/>
          <w:lang w:val="es-MX" w:eastAsia="en-US"/>
          <w14:ligatures w14:val="standardContextual"/>
        </w:rPr>
        <w:t>Discutido.</w:t>
      </w:r>
    </w:p>
    <w:p w14:paraId="67D7FE37" w14:textId="77777777" w:rsidR="006A1A73" w:rsidRPr="006A1A73" w:rsidRDefault="006A1A73" w:rsidP="006A1A73">
      <w:pPr>
        <w:rPr>
          <w:rFonts w:eastAsia="Aptos"/>
          <w:kern w:val="2"/>
          <w:lang w:val="es-MX" w:eastAsia="en-US"/>
          <w14:ligatures w14:val="standardContextual"/>
        </w:rPr>
      </w:pPr>
    </w:p>
    <w:p w14:paraId="7993EF3C" w14:textId="2582C673"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Con cuarenta y cuatro </w:t>
      </w:r>
      <w:proofErr w:type="gramStart"/>
      <w:r w:rsidRPr="006A1A73">
        <w:rPr>
          <w:rFonts w:eastAsia="Aptos"/>
          <w:kern w:val="2"/>
          <w:lang w:val="es-MX" w:eastAsia="en-US"/>
          <w14:ligatures w14:val="standardContextual"/>
        </w:rPr>
        <w:t>diputados y diputadas</w:t>
      </w:r>
      <w:proofErr w:type="gramEnd"/>
      <w:r w:rsidRPr="006A1A73">
        <w:rPr>
          <w:rFonts w:eastAsia="Aptos"/>
          <w:kern w:val="2"/>
          <w:lang w:val="es-MX" w:eastAsia="en-US"/>
          <w14:ligatures w14:val="standardContextual"/>
        </w:rPr>
        <w:t xml:space="preserve"> presentes, cerrar puerta. Iniciar proceso de votación.</w:t>
      </w:r>
      <w:r w:rsidR="009778DC">
        <w:rPr>
          <w:rFonts w:eastAsia="Aptos"/>
          <w:kern w:val="2"/>
          <w:lang w:val="es-MX" w:eastAsia="en-US"/>
          <w14:ligatures w14:val="standardContextual"/>
        </w:rPr>
        <w:t xml:space="preserve"> </w:t>
      </w:r>
      <w:r w:rsidRPr="006A1A73">
        <w:rPr>
          <w:rFonts w:eastAsia="Aptos"/>
          <w:kern w:val="2"/>
          <w:lang w:val="es-MX" w:eastAsia="en-US"/>
          <w14:ligatures w14:val="standardContextual"/>
        </w:rPr>
        <w:t xml:space="preserve">Don Carlos Robles, </w:t>
      </w:r>
      <w:r w:rsidRPr="006A1A73">
        <w:rPr>
          <w:rFonts w:eastAsia="Aptos"/>
          <w:i/>
          <w:iCs/>
          <w:kern w:val="2"/>
          <w:lang w:val="es-MX" w:eastAsia="en-US"/>
          <w14:ligatures w14:val="standardContextual"/>
        </w:rPr>
        <w:t>miss</w:t>
      </w:r>
      <w:r w:rsidRPr="006A1A73">
        <w:rPr>
          <w:rFonts w:eastAsia="Aptos"/>
          <w:kern w:val="2"/>
          <w:lang w:val="es-MX" w:eastAsia="en-US"/>
          <w14:ligatures w14:val="standardContextual"/>
        </w:rPr>
        <w:t xml:space="preserve"> Katherine Moreira, Katherine.</w:t>
      </w:r>
    </w:p>
    <w:p w14:paraId="3B4DB773" w14:textId="77777777" w:rsidR="006A1A73" w:rsidRPr="006A1A73" w:rsidRDefault="006A1A73" w:rsidP="006A1A73">
      <w:pPr>
        <w:rPr>
          <w:rFonts w:eastAsia="Aptos"/>
          <w:kern w:val="2"/>
          <w:lang w:val="es-MX" w:eastAsia="en-US"/>
          <w14:ligatures w14:val="standardContextual"/>
        </w:rPr>
      </w:pPr>
    </w:p>
    <w:p w14:paraId="04E04F3E" w14:textId="518D3772"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Finalizar la votación.</w:t>
      </w:r>
      <w:r>
        <w:rPr>
          <w:rFonts w:eastAsia="Aptos"/>
          <w:kern w:val="2"/>
          <w:lang w:val="es-MX" w:eastAsia="en-US"/>
          <w14:ligatures w14:val="standardContextual"/>
        </w:rPr>
        <w:t xml:space="preserve"> </w:t>
      </w:r>
      <w:r w:rsidRPr="006A1A73">
        <w:rPr>
          <w:rFonts w:eastAsia="Aptos"/>
          <w:kern w:val="2"/>
          <w:lang w:val="es-MX" w:eastAsia="en-US"/>
          <w14:ligatures w14:val="standardContextual"/>
        </w:rPr>
        <w:t xml:space="preserve">Con cero votos a favor, cuarenta y cuatro en contra, rechazada. </w:t>
      </w:r>
    </w:p>
    <w:p w14:paraId="2C4CAF47" w14:textId="77777777" w:rsidR="006A1A73" w:rsidRPr="006A1A73" w:rsidRDefault="006A1A73" w:rsidP="006A1A73">
      <w:pPr>
        <w:rPr>
          <w:rFonts w:eastAsia="Aptos"/>
          <w:kern w:val="2"/>
          <w:lang w:val="es-MX" w:eastAsia="en-US"/>
          <w14:ligatures w14:val="standardContextual"/>
        </w:rPr>
      </w:pPr>
    </w:p>
    <w:tbl>
      <w:tblPr>
        <w:tblStyle w:val="TableGrid14"/>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6A1A73" w:rsidRPr="006A1A73" w14:paraId="4DF877FC" w14:textId="77777777" w:rsidTr="00EA611E">
        <w:trPr>
          <w:trHeight w:val="341"/>
        </w:trPr>
        <w:tc>
          <w:tcPr>
            <w:tcW w:w="7398" w:type="dxa"/>
            <w:gridSpan w:val="2"/>
            <w:tcBorders>
              <w:top w:val="single" w:sz="6" w:space="0" w:color="000000"/>
              <w:left w:val="nil"/>
              <w:bottom w:val="nil"/>
              <w:right w:val="nil"/>
            </w:tcBorders>
            <w:shd w:val="clear" w:color="auto" w:fill="000080"/>
          </w:tcPr>
          <w:p w14:paraId="3DD61BA5" w14:textId="77777777" w:rsidR="006A1A73" w:rsidRPr="006A1A73" w:rsidRDefault="006A1A73" w:rsidP="006A1A73">
            <w:pPr>
              <w:ind w:left="4392"/>
              <w:jc w:val="left"/>
              <w:rPr>
                <w:rFonts w:ascii="Times New Roman" w:hAnsi="Times New Roman"/>
                <w:color w:val="000000"/>
                <w:sz w:val="20"/>
                <w:szCs w:val="22"/>
                <w:lang w:val="es-CR" w:eastAsia="es-CR"/>
              </w:rPr>
            </w:pPr>
            <w:r w:rsidRPr="006A1A73">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59EF5764"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6B028BE4" w14:textId="77777777" w:rsidTr="00EA611E">
        <w:trPr>
          <w:trHeight w:val="170"/>
        </w:trPr>
        <w:tc>
          <w:tcPr>
            <w:tcW w:w="7398" w:type="dxa"/>
            <w:gridSpan w:val="2"/>
            <w:tcBorders>
              <w:top w:val="nil"/>
              <w:left w:val="nil"/>
              <w:bottom w:val="nil"/>
              <w:right w:val="nil"/>
            </w:tcBorders>
          </w:tcPr>
          <w:p w14:paraId="501FE486" w14:textId="77777777" w:rsidR="006A1A73" w:rsidRPr="006A1A73" w:rsidRDefault="006A1A73" w:rsidP="006A1A7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28ECAAF"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63099D43" w14:textId="77777777" w:rsidTr="00EA611E">
        <w:trPr>
          <w:trHeight w:val="283"/>
        </w:trPr>
        <w:tc>
          <w:tcPr>
            <w:tcW w:w="7398" w:type="dxa"/>
            <w:gridSpan w:val="2"/>
            <w:tcBorders>
              <w:top w:val="nil"/>
              <w:left w:val="nil"/>
              <w:bottom w:val="nil"/>
              <w:right w:val="nil"/>
            </w:tcBorders>
            <w:shd w:val="clear" w:color="auto" w:fill="FFE4CA"/>
          </w:tcPr>
          <w:p w14:paraId="5BBD8E75" w14:textId="77777777" w:rsidR="006A1A73" w:rsidRPr="006A1A73" w:rsidRDefault="006A1A73" w:rsidP="006A1A73">
            <w:pPr>
              <w:ind w:left="29"/>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120EF640"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21E0E837" w14:textId="77777777" w:rsidTr="00EA611E">
        <w:trPr>
          <w:trHeight w:val="722"/>
        </w:trPr>
        <w:tc>
          <w:tcPr>
            <w:tcW w:w="7398" w:type="dxa"/>
            <w:gridSpan w:val="2"/>
            <w:tcBorders>
              <w:top w:val="nil"/>
              <w:left w:val="nil"/>
              <w:bottom w:val="nil"/>
              <w:right w:val="nil"/>
            </w:tcBorders>
          </w:tcPr>
          <w:p w14:paraId="02E2ED08"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REVISION MOCION DISPENSA TRAMITE EXP 24420</w:t>
            </w:r>
          </w:p>
        </w:tc>
        <w:tc>
          <w:tcPr>
            <w:tcW w:w="3373" w:type="dxa"/>
            <w:tcBorders>
              <w:top w:val="nil"/>
              <w:left w:val="nil"/>
              <w:bottom w:val="nil"/>
              <w:right w:val="nil"/>
            </w:tcBorders>
          </w:tcPr>
          <w:p w14:paraId="56AC0FA4"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33F23FAE" w14:textId="77777777" w:rsidTr="00EA611E">
        <w:trPr>
          <w:trHeight w:val="283"/>
        </w:trPr>
        <w:tc>
          <w:tcPr>
            <w:tcW w:w="3997" w:type="dxa"/>
            <w:tcBorders>
              <w:top w:val="nil"/>
              <w:left w:val="nil"/>
              <w:bottom w:val="nil"/>
              <w:right w:val="nil"/>
            </w:tcBorders>
            <w:shd w:val="clear" w:color="auto" w:fill="FFE4CA"/>
          </w:tcPr>
          <w:p w14:paraId="4C394418" w14:textId="77777777" w:rsidR="006A1A73" w:rsidRPr="006A1A73" w:rsidRDefault="006A1A73" w:rsidP="006A1A73">
            <w:pPr>
              <w:ind w:left="29"/>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A Favor (Voto: 0)</w:t>
            </w:r>
          </w:p>
        </w:tc>
        <w:tc>
          <w:tcPr>
            <w:tcW w:w="3401" w:type="dxa"/>
            <w:tcBorders>
              <w:top w:val="nil"/>
              <w:left w:val="nil"/>
              <w:bottom w:val="nil"/>
              <w:right w:val="nil"/>
            </w:tcBorders>
            <w:shd w:val="clear" w:color="auto" w:fill="FFE4CA"/>
          </w:tcPr>
          <w:p w14:paraId="4BF63CD0" w14:textId="77777777" w:rsidR="006A1A73" w:rsidRPr="006A1A73" w:rsidRDefault="006A1A73" w:rsidP="006A1A7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087C736"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5D8EEA15" w14:textId="77777777" w:rsidTr="00EA611E">
        <w:trPr>
          <w:trHeight w:val="454"/>
        </w:trPr>
        <w:tc>
          <w:tcPr>
            <w:tcW w:w="3997" w:type="dxa"/>
            <w:tcBorders>
              <w:top w:val="nil"/>
              <w:left w:val="nil"/>
              <w:bottom w:val="nil"/>
              <w:right w:val="nil"/>
            </w:tcBorders>
          </w:tcPr>
          <w:p w14:paraId="6F81C09D"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5FC72F09" w14:textId="77777777" w:rsidR="006A1A73" w:rsidRPr="006A1A73" w:rsidRDefault="006A1A73" w:rsidP="006A1A7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7644A9A"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4A45BBB8" w14:textId="77777777" w:rsidTr="00EA611E">
        <w:trPr>
          <w:trHeight w:val="283"/>
        </w:trPr>
        <w:tc>
          <w:tcPr>
            <w:tcW w:w="3997" w:type="dxa"/>
            <w:tcBorders>
              <w:top w:val="nil"/>
              <w:left w:val="nil"/>
              <w:bottom w:val="nil"/>
              <w:right w:val="nil"/>
            </w:tcBorders>
            <w:shd w:val="clear" w:color="auto" w:fill="FFE4CA"/>
          </w:tcPr>
          <w:p w14:paraId="4EB71673" w14:textId="77777777" w:rsidR="006A1A73" w:rsidRPr="006A1A73" w:rsidRDefault="006A1A73" w:rsidP="006A1A73">
            <w:pPr>
              <w:ind w:left="29"/>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Contra (Voto: 44)</w:t>
            </w:r>
          </w:p>
        </w:tc>
        <w:tc>
          <w:tcPr>
            <w:tcW w:w="3401" w:type="dxa"/>
            <w:tcBorders>
              <w:top w:val="nil"/>
              <w:left w:val="nil"/>
              <w:bottom w:val="nil"/>
              <w:right w:val="nil"/>
            </w:tcBorders>
            <w:shd w:val="clear" w:color="auto" w:fill="FFE4CA"/>
          </w:tcPr>
          <w:p w14:paraId="60E5060D" w14:textId="77777777" w:rsidR="006A1A73" w:rsidRPr="006A1A73" w:rsidRDefault="006A1A73" w:rsidP="006A1A7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D261D7A"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55923675" w14:textId="77777777" w:rsidTr="00EA611E">
        <w:trPr>
          <w:trHeight w:val="282"/>
        </w:trPr>
        <w:tc>
          <w:tcPr>
            <w:tcW w:w="3997" w:type="dxa"/>
            <w:tcBorders>
              <w:top w:val="nil"/>
              <w:left w:val="nil"/>
              <w:bottom w:val="nil"/>
              <w:right w:val="nil"/>
            </w:tcBorders>
          </w:tcPr>
          <w:p w14:paraId="703F58FC"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9459EE7"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0EEDD85E"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Agüero Sanabria, Waldo </w:t>
            </w:r>
          </w:p>
        </w:tc>
      </w:tr>
      <w:tr w:rsidR="006A1A73" w:rsidRPr="006A1A73" w14:paraId="7D85E857" w14:textId="77777777" w:rsidTr="00EA611E">
        <w:trPr>
          <w:trHeight w:val="283"/>
        </w:trPr>
        <w:tc>
          <w:tcPr>
            <w:tcW w:w="3997" w:type="dxa"/>
            <w:tcBorders>
              <w:top w:val="nil"/>
              <w:left w:val="nil"/>
              <w:bottom w:val="nil"/>
              <w:right w:val="nil"/>
            </w:tcBorders>
          </w:tcPr>
          <w:p w14:paraId="65401C10"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678191CA"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70C2D583"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Alvarado Muñoz, Fabricio  </w:t>
            </w:r>
          </w:p>
        </w:tc>
      </w:tr>
      <w:tr w:rsidR="006A1A73" w:rsidRPr="006A1A73" w14:paraId="1DD25479" w14:textId="77777777" w:rsidTr="00EA611E">
        <w:trPr>
          <w:trHeight w:val="497"/>
        </w:trPr>
        <w:tc>
          <w:tcPr>
            <w:tcW w:w="3997" w:type="dxa"/>
            <w:tcBorders>
              <w:top w:val="nil"/>
              <w:left w:val="nil"/>
              <w:bottom w:val="nil"/>
              <w:right w:val="nil"/>
            </w:tcBorders>
          </w:tcPr>
          <w:p w14:paraId="152F4539"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Barquero Barquero, Dinorah </w:t>
            </w:r>
          </w:p>
        </w:tc>
        <w:tc>
          <w:tcPr>
            <w:tcW w:w="3401" w:type="dxa"/>
            <w:tcBorders>
              <w:top w:val="nil"/>
              <w:left w:val="nil"/>
              <w:bottom w:val="nil"/>
              <w:right w:val="nil"/>
            </w:tcBorders>
          </w:tcPr>
          <w:p w14:paraId="517F59AC" w14:textId="77777777" w:rsidR="006A1A73" w:rsidRPr="006A1A73" w:rsidRDefault="006A1A73" w:rsidP="006A1A73">
            <w:pPr>
              <w:ind w:left="1" w:hanging="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1D9FFDA5"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Brown Young, Rosalía  </w:t>
            </w:r>
          </w:p>
        </w:tc>
      </w:tr>
      <w:tr w:rsidR="006A1A73" w:rsidRPr="006A1A73" w14:paraId="785C0975" w14:textId="77777777" w:rsidTr="00EA611E">
        <w:trPr>
          <w:trHeight w:val="266"/>
        </w:trPr>
        <w:tc>
          <w:tcPr>
            <w:tcW w:w="3997" w:type="dxa"/>
            <w:tcBorders>
              <w:top w:val="nil"/>
              <w:left w:val="nil"/>
              <w:bottom w:val="nil"/>
              <w:right w:val="nil"/>
            </w:tcBorders>
          </w:tcPr>
          <w:p w14:paraId="28FF5BE8"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6775A4BA" w14:textId="77777777" w:rsidR="006A1A73" w:rsidRPr="006A1A73" w:rsidRDefault="006A1A73" w:rsidP="006A1A73">
            <w:pPr>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273D5E6B" w14:textId="77777777" w:rsidR="006A1A73" w:rsidRPr="006A1A73" w:rsidRDefault="006A1A73" w:rsidP="006A1A73">
            <w:pPr>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Carballo Arce, María Marta </w:t>
            </w:r>
          </w:p>
        </w:tc>
      </w:tr>
      <w:tr w:rsidR="006A1A73" w:rsidRPr="006A1A73" w14:paraId="2F03EED9" w14:textId="77777777" w:rsidTr="00EA611E">
        <w:trPr>
          <w:trHeight w:val="283"/>
        </w:trPr>
        <w:tc>
          <w:tcPr>
            <w:tcW w:w="3997" w:type="dxa"/>
            <w:tcBorders>
              <w:top w:val="nil"/>
              <w:left w:val="nil"/>
              <w:bottom w:val="nil"/>
              <w:right w:val="nil"/>
            </w:tcBorders>
          </w:tcPr>
          <w:p w14:paraId="7DE3BE7E"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250FE4AE" w14:textId="77777777" w:rsidR="006A1A73" w:rsidRPr="006A1A73" w:rsidRDefault="006A1A73" w:rsidP="006A1A73">
            <w:pPr>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6DC4B941"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Delgado Ramírez, Carolina  </w:t>
            </w:r>
          </w:p>
        </w:tc>
      </w:tr>
      <w:tr w:rsidR="006A1A73" w:rsidRPr="006A1A73" w14:paraId="1B2BAC2E" w14:textId="77777777" w:rsidTr="00EA611E">
        <w:trPr>
          <w:trHeight w:val="283"/>
        </w:trPr>
        <w:tc>
          <w:tcPr>
            <w:tcW w:w="3997" w:type="dxa"/>
            <w:tcBorders>
              <w:top w:val="nil"/>
              <w:left w:val="nil"/>
              <w:bottom w:val="nil"/>
              <w:right w:val="nil"/>
            </w:tcBorders>
          </w:tcPr>
          <w:p w14:paraId="44EEB49A"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14935383" w14:textId="77777777" w:rsidR="006A1A73" w:rsidRPr="006A1A73" w:rsidRDefault="006A1A73" w:rsidP="006A1A73">
            <w:pPr>
              <w:ind w:left="2"/>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72F77AB7"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Hernández Rojas, José Joaquín </w:t>
            </w:r>
          </w:p>
        </w:tc>
      </w:tr>
      <w:tr w:rsidR="006A1A73" w:rsidRPr="006A1A73" w14:paraId="18F9582C" w14:textId="77777777" w:rsidTr="00EA611E">
        <w:trPr>
          <w:trHeight w:val="284"/>
        </w:trPr>
        <w:tc>
          <w:tcPr>
            <w:tcW w:w="3997" w:type="dxa"/>
            <w:tcBorders>
              <w:top w:val="nil"/>
              <w:left w:val="nil"/>
              <w:bottom w:val="nil"/>
              <w:right w:val="nil"/>
            </w:tcBorders>
          </w:tcPr>
          <w:p w14:paraId="75791130"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40954C48"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3A9C4B16" w14:textId="77777777" w:rsidR="006A1A73" w:rsidRPr="006A1A73" w:rsidRDefault="006A1A73" w:rsidP="006A1A73">
            <w:pPr>
              <w:ind w:left="2"/>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Larios Trejos, Alejandra </w:t>
            </w:r>
          </w:p>
        </w:tc>
      </w:tr>
      <w:tr w:rsidR="006A1A73" w:rsidRPr="006A1A73" w14:paraId="7873263B" w14:textId="77777777" w:rsidTr="00EA611E">
        <w:trPr>
          <w:trHeight w:val="284"/>
        </w:trPr>
        <w:tc>
          <w:tcPr>
            <w:tcW w:w="3997" w:type="dxa"/>
            <w:tcBorders>
              <w:top w:val="nil"/>
              <w:left w:val="nil"/>
              <w:bottom w:val="nil"/>
              <w:right w:val="nil"/>
            </w:tcBorders>
          </w:tcPr>
          <w:p w14:paraId="30B846E8"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28851197" w14:textId="77777777" w:rsidR="006A1A73" w:rsidRPr="006A1A73" w:rsidRDefault="006A1A73" w:rsidP="006A1A73">
            <w:pPr>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1400A97F"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Moreira Brown, Katherine  </w:t>
            </w:r>
          </w:p>
        </w:tc>
      </w:tr>
      <w:tr w:rsidR="006A1A73" w:rsidRPr="006A1A73" w14:paraId="41F97C4F" w14:textId="77777777" w:rsidTr="00EA611E">
        <w:trPr>
          <w:trHeight w:val="283"/>
        </w:trPr>
        <w:tc>
          <w:tcPr>
            <w:tcW w:w="3997" w:type="dxa"/>
            <w:tcBorders>
              <w:top w:val="nil"/>
              <w:left w:val="nil"/>
              <w:bottom w:val="nil"/>
              <w:right w:val="nil"/>
            </w:tcBorders>
          </w:tcPr>
          <w:p w14:paraId="748E8F01"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1C111705" w14:textId="77777777" w:rsidR="006A1A73" w:rsidRPr="006A1A73" w:rsidRDefault="006A1A73" w:rsidP="006A1A73">
            <w:pPr>
              <w:ind w:left="2"/>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56ACE5D2" w14:textId="77777777" w:rsidR="006A1A73" w:rsidRPr="006A1A73" w:rsidRDefault="006A1A73" w:rsidP="006A1A73">
            <w:pPr>
              <w:ind w:left="2"/>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Nicolás Alvarado, José Francisco </w:t>
            </w:r>
          </w:p>
        </w:tc>
      </w:tr>
      <w:tr w:rsidR="006A1A73" w:rsidRPr="006A1A73" w14:paraId="123E1510" w14:textId="77777777" w:rsidTr="00EA611E">
        <w:trPr>
          <w:trHeight w:val="283"/>
        </w:trPr>
        <w:tc>
          <w:tcPr>
            <w:tcW w:w="3997" w:type="dxa"/>
            <w:tcBorders>
              <w:top w:val="nil"/>
              <w:left w:val="nil"/>
              <w:bottom w:val="nil"/>
              <w:right w:val="nil"/>
            </w:tcBorders>
          </w:tcPr>
          <w:p w14:paraId="1B22C66E"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20233ABC"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029110CC"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Ortega Gutiérrez, Antonio José  </w:t>
            </w:r>
          </w:p>
        </w:tc>
      </w:tr>
      <w:tr w:rsidR="006A1A73" w:rsidRPr="006A1A73" w14:paraId="1D8140E2" w14:textId="77777777" w:rsidTr="00EA611E">
        <w:trPr>
          <w:trHeight w:val="283"/>
        </w:trPr>
        <w:tc>
          <w:tcPr>
            <w:tcW w:w="3997" w:type="dxa"/>
            <w:tcBorders>
              <w:top w:val="nil"/>
              <w:left w:val="nil"/>
              <w:bottom w:val="nil"/>
              <w:right w:val="nil"/>
            </w:tcBorders>
          </w:tcPr>
          <w:p w14:paraId="72BACE12"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03806F6B" w14:textId="77777777" w:rsidR="006A1A73" w:rsidRPr="006A1A73" w:rsidRDefault="006A1A73" w:rsidP="006A1A73">
            <w:pPr>
              <w:ind w:left="2"/>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713F1E7B"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Rivera Soto, Kattia  </w:t>
            </w:r>
          </w:p>
        </w:tc>
      </w:tr>
      <w:tr w:rsidR="006A1A73" w:rsidRPr="006A1A73" w14:paraId="2C316881" w14:textId="77777777" w:rsidTr="00EA611E">
        <w:trPr>
          <w:trHeight w:val="283"/>
        </w:trPr>
        <w:tc>
          <w:tcPr>
            <w:tcW w:w="3997" w:type="dxa"/>
            <w:tcBorders>
              <w:top w:val="nil"/>
              <w:left w:val="nil"/>
              <w:bottom w:val="nil"/>
              <w:right w:val="nil"/>
            </w:tcBorders>
          </w:tcPr>
          <w:p w14:paraId="02A2DCAC" w14:textId="77777777" w:rsidR="006A1A73" w:rsidRPr="006A1A73" w:rsidRDefault="006A1A73" w:rsidP="006A1A73">
            <w:pPr>
              <w:ind w:left="62"/>
              <w:jc w:val="center"/>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3CF8594C"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1E8695E6"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Rojas López, Jorge Antonio </w:t>
            </w:r>
          </w:p>
        </w:tc>
      </w:tr>
      <w:tr w:rsidR="006A1A73" w:rsidRPr="006A1A73" w14:paraId="25ED2952" w14:textId="77777777" w:rsidTr="00EA611E">
        <w:trPr>
          <w:trHeight w:val="283"/>
        </w:trPr>
        <w:tc>
          <w:tcPr>
            <w:tcW w:w="3997" w:type="dxa"/>
            <w:tcBorders>
              <w:top w:val="nil"/>
              <w:left w:val="nil"/>
              <w:bottom w:val="nil"/>
              <w:right w:val="nil"/>
            </w:tcBorders>
          </w:tcPr>
          <w:p w14:paraId="7E82EF6E"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0028559C" w14:textId="77777777" w:rsidR="006A1A73" w:rsidRPr="006A1A73" w:rsidRDefault="006A1A73" w:rsidP="006A1A73">
            <w:pPr>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266904E2"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Ruiz Guevara, Montserrat </w:t>
            </w:r>
          </w:p>
        </w:tc>
      </w:tr>
      <w:tr w:rsidR="006A1A73" w:rsidRPr="006A1A73" w14:paraId="2381DA78" w14:textId="77777777" w:rsidTr="00EA611E">
        <w:trPr>
          <w:trHeight w:val="283"/>
        </w:trPr>
        <w:tc>
          <w:tcPr>
            <w:tcW w:w="3997" w:type="dxa"/>
            <w:tcBorders>
              <w:top w:val="nil"/>
              <w:left w:val="nil"/>
              <w:bottom w:val="nil"/>
              <w:right w:val="nil"/>
            </w:tcBorders>
          </w:tcPr>
          <w:p w14:paraId="16570123" w14:textId="77777777" w:rsidR="006A1A73" w:rsidRPr="006A1A73" w:rsidRDefault="006A1A73" w:rsidP="006A1A73">
            <w:pPr>
              <w:ind w:left="161"/>
              <w:jc w:val="center"/>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Segura Gamboa, David Lorenzo </w:t>
            </w:r>
          </w:p>
        </w:tc>
        <w:tc>
          <w:tcPr>
            <w:tcW w:w="3401" w:type="dxa"/>
            <w:tcBorders>
              <w:top w:val="nil"/>
              <w:left w:val="nil"/>
              <w:bottom w:val="nil"/>
              <w:right w:val="nil"/>
            </w:tcBorders>
          </w:tcPr>
          <w:p w14:paraId="22D36718"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Sibaja Jiménez, José Pablo  </w:t>
            </w:r>
          </w:p>
        </w:tc>
        <w:tc>
          <w:tcPr>
            <w:tcW w:w="3373" w:type="dxa"/>
            <w:tcBorders>
              <w:top w:val="nil"/>
              <w:left w:val="nil"/>
              <w:bottom w:val="nil"/>
              <w:right w:val="nil"/>
            </w:tcBorders>
          </w:tcPr>
          <w:p w14:paraId="2326D338"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Vargas Rodríguez, Luis Diego </w:t>
            </w:r>
          </w:p>
        </w:tc>
      </w:tr>
      <w:tr w:rsidR="006A1A73" w:rsidRPr="006A1A73" w14:paraId="521E0560" w14:textId="77777777" w:rsidTr="00EA611E">
        <w:trPr>
          <w:trHeight w:val="455"/>
        </w:trPr>
        <w:tc>
          <w:tcPr>
            <w:tcW w:w="3997" w:type="dxa"/>
            <w:tcBorders>
              <w:top w:val="nil"/>
              <w:left w:val="nil"/>
              <w:bottom w:val="nil"/>
              <w:right w:val="nil"/>
            </w:tcBorders>
          </w:tcPr>
          <w:p w14:paraId="47A7003D" w14:textId="77777777" w:rsidR="006A1A73" w:rsidRPr="006A1A73" w:rsidRDefault="006A1A73" w:rsidP="006A1A73">
            <w:pPr>
              <w:ind w:left="595"/>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CC10B69" w14:textId="77777777" w:rsidR="006A1A73" w:rsidRPr="006A1A73" w:rsidRDefault="006A1A73" w:rsidP="006A1A73">
            <w:pPr>
              <w:ind w:left="1"/>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44DFA086" w14:textId="77777777" w:rsidR="006A1A73" w:rsidRPr="006A1A73" w:rsidRDefault="006A1A73" w:rsidP="006A1A73">
            <w:pPr>
              <w:spacing w:after="160"/>
              <w:jc w:val="left"/>
              <w:rPr>
                <w:rFonts w:ascii="Times New Roman" w:hAnsi="Times New Roman"/>
                <w:color w:val="000000"/>
                <w:sz w:val="20"/>
                <w:szCs w:val="22"/>
                <w:lang w:val="es-CR" w:eastAsia="es-CR"/>
              </w:rPr>
            </w:pPr>
          </w:p>
        </w:tc>
      </w:tr>
      <w:tr w:rsidR="006A1A73" w:rsidRPr="006A1A73" w14:paraId="252F0944" w14:textId="77777777" w:rsidTr="00EA611E">
        <w:trPr>
          <w:trHeight w:val="283"/>
        </w:trPr>
        <w:tc>
          <w:tcPr>
            <w:tcW w:w="3997" w:type="dxa"/>
            <w:tcBorders>
              <w:top w:val="nil"/>
              <w:left w:val="nil"/>
              <w:bottom w:val="nil"/>
              <w:right w:val="nil"/>
            </w:tcBorders>
            <w:shd w:val="clear" w:color="auto" w:fill="FFE4CA"/>
          </w:tcPr>
          <w:p w14:paraId="64C125C4" w14:textId="77777777" w:rsidR="006A1A73" w:rsidRPr="006A1A73" w:rsidRDefault="006A1A73" w:rsidP="006A1A73">
            <w:pPr>
              <w:ind w:left="29"/>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No-Votación (Total: 5)</w:t>
            </w:r>
          </w:p>
        </w:tc>
        <w:tc>
          <w:tcPr>
            <w:tcW w:w="3401" w:type="dxa"/>
            <w:tcBorders>
              <w:top w:val="nil"/>
              <w:left w:val="nil"/>
              <w:bottom w:val="nil"/>
              <w:right w:val="nil"/>
            </w:tcBorders>
            <w:shd w:val="clear" w:color="auto" w:fill="FFE4CA"/>
          </w:tcPr>
          <w:p w14:paraId="60D2ADA3" w14:textId="77777777" w:rsidR="006A1A73" w:rsidRPr="006A1A73" w:rsidRDefault="006A1A73" w:rsidP="006A1A7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D5C3377" w14:textId="77777777" w:rsidR="006A1A73" w:rsidRPr="006A1A73" w:rsidRDefault="006A1A73" w:rsidP="006A1A73">
            <w:pPr>
              <w:spacing w:after="160"/>
              <w:jc w:val="left"/>
              <w:rPr>
                <w:rFonts w:ascii="Times New Roman" w:hAnsi="Times New Roman"/>
                <w:color w:val="000000"/>
                <w:sz w:val="20"/>
                <w:szCs w:val="22"/>
                <w:lang w:val="es-CR" w:eastAsia="es-CR"/>
              </w:rPr>
            </w:pPr>
          </w:p>
        </w:tc>
      </w:tr>
    </w:tbl>
    <w:p w14:paraId="18832F8D" w14:textId="77777777" w:rsidR="006A1A73" w:rsidRPr="006A1A73" w:rsidRDefault="006A1A73" w:rsidP="006A1A73">
      <w:pPr>
        <w:tabs>
          <w:tab w:val="center" w:pos="4320"/>
          <w:tab w:val="center" w:pos="7408"/>
        </w:tabs>
        <w:spacing w:after="55" w:line="259" w:lineRule="auto"/>
        <w:ind w:left="-293"/>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Bojorges León Leslye Rubén </w:t>
      </w:r>
      <w:r w:rsidRPr="006A1A73">
        <w:rPr>
          <w:rFonts w:ascii="Times New Roman" w:hAnsi="Times New Roman"/>
          <w:color w:val="000000"/>
          <w:sz w:val="20"/>
          <w:szCs w:val="22"/>
          <w:lang w:val="es-CR" w:eastAsia="es-CR"/>
        </w:rPr>
        <w:tab/>
        <w:t xml:space="preserve">Méndez Gamboa, Rosaura  </w:t>
      </w:r>
      <w:r w:rsidRPr="006A1A73">
        <w:rPr>
          <w:rFonts w:ascii="Times New Roman" w:hAnsi="Times New Roman"/>
          <w:color w:val="000000"/>
          <w:sz w:val="20"/>
          <w:szCs w:val="22"/>
          <w:lang w:val="es-CR" w:eastAsia="es-CR"/>
        </w:rPr>
        <w:tab/>
        <w:t xml:space="preserve">Padilla, Maria Marta </w:t>
      </w:r>
    </w:p>
    <w:p w14:paraId="7BC3F063" w14:textId="77777777" w:rsidR="006A1A73" w:rsidRPr="006A1A73" w:rsidRDefault="006A1A73" w:rsidP="006A1A73">
      <w:pPr>
        <w:tabs>
          <w:tab w:val="center" w:pos="4046"/>
        </w:tabs>
        <w:spacing w:after="55" w:line="259" w:lineRule="auto"/>
        <w:ind w:left="-293"/>
        <w:jc w:val="left"/>
        <w:rPr>
          <w:rFonts w:ascii="Times New Roman" w:hAnsi="Times New Roman"/>
          <w:color w:val="000000"/>
          <w:sz w:val="20"/>
          <w:szCs w:val="22"/>
          <w:lang w:val="es-CR" w:eastAsia="es-CR"/>
        </w:rPr>
      </w:pPr>
      <w:r w:rsidRPr="006A1A73">
        <w:rPr>
          <w:rFonts w:ascii="Times New Roman" w:hAnsi="Times New Roman"/>
          <w:color w:val="000000"/>
          <w:sz w:val="20"/>
          <w:szCs w:val="22"/>
          <w:lang w:val="es-CR" w:eastAsia="es-CR"/>
        </w:rPr>
        <w:t xml:space="preserve">Robles Barrantes, Andrés Ariel  </w:t>
      </w:r>
      <w:r w:rsidRPr="006A1A73">
        <w:rPr>
          <w:rFonts w:ascii="Times New Roman" w:hAnsi="Times New Roman"/>
          <w:color w:val="000000"/>
          <w:sz w:val="20"/>
          <w:szCs w:val="22"/>
          <w:lang w:val="es-CR" w:eastAsia="es-CR"/>
        </w:rPr>
        <w:tab/>
        <w:t xml:space="preserve">Salas Durán, Yonder </w:t>
      </w:r>
    </w:p>
    <w:p w14:paraId="63650263" w14:textId="77777777" w:rsidR="006A1A73" w:rsidRPr="006A1A73" w:rsidRDefault="006A1A73" w:rsidP="006A1A73">
      <w:pPr>
        <w:rPr>
          <w:rFonts w:eastAsia="Aptos"/>
          <w:kern w:val="2"/>
          <w:lang w:val="es-MX" w:eastAsia="en-US"/>
          <w14:ligatures w14:val="standardContextual"/>
        </w:rPr>
      </w:pPr>
    </w:p>
    <w:p w14:paraId="35197BF0"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lastRenderedPageBreak/>
        <w:t>Abrir puertas.</w:t>
      </w:r>
    </w:p>
    <w:p w14:paraId="2DB47636" w14:textId="77777777" w:rsidR="006A1A73" w:rsidRPr="006A1A73" w:rsidRDefault="006A1A73" w:rsidP="006A1A73">
      <w:pPr>
        <w:rPr>
          <w:rFonts w:eastAsia="Aptos"/>
          <w:kern w:val="2"/>
          <w:lang w:val="es-MX" w:eastAsia="en-US"/>
          <w14:ligatures w14:val="standardContextual"/>
        </w:rPr>
      </w:pPr>
    </w:p>
    <w:p w14:paraId="7F27CF27"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Don Jonathan, la palabra, por el orden, por dos minutos.</w:t>
      </w:r>
    </w:p>
    <w:p w14:paraId="35430DB2" w14:textId="77777777" w:rsidR="006A1A73" w:rsidRPr="006A1A73" w:rsidRDefault="006A1A73" w:rsidP="006A1A73">
      <w:pPr>
        <w:rPr>
          <w:rFonts w:eastAsia="Aptos"/>
          <w:kern w:val="2"/>
          <w:lang w:val="es-MX" w:eastAsia="en-US"/>
          <w14:ligatures w14:val="standardContextual"/>
        </w:rPr>
      </w:pPr>
    </w:p>
    <w:p w14:paraId="68712952" w14:textId="77777777" w:rsidR="006A1A73" w:rsidRPr="006A1A73" w:rsidRDefault="006A1A73" w:rsidP="006A1A73">
      <w:pPr>
        <w:rPr>
          <w:rFonts w:eastAsia="Aptos"/>
          <w:b/>
          <w:bCs/>
          <w:kern w:val="2"/>
          <w:lang w:val="es-MX" w:eastAsia="en-US"/>
          <w14:ligatures w14:val="standardContextual"/>
        </w:rPr>
      </w:pPr>
      <w:r w:rsidRPr="006A1A73">
        <w:rPr>
          <w:rFonts w:eastAsia="Aptos"/>
          <w:b/>
          <w:bCs/>
          <w:kern w:val="2"/>
          <w:lang w:val="es-MX" w:eastAsia="en-US"/>
          <w14:ligatures w14:val="standardContextual"/>
        </w:rPr>
        <w:t>Diputado Jonathan Acuña Soto:</w:t>
      </w:r>
    </w:p>
    <w:p w14:paraId="584B2FD0" w14:textId="77777777" w:rsidR="006A1A73" w:rsidRPr="006A1A73" w:rsidRDefault="006A1A73" w:rsidP="006A1A73">
      <w:pPr>
        <w:rPr>
          <w:rFonts w:eastAsia="Aptos"/>
          <w:kern w:val="2"/>
          <w:lang w:val="es-MX" w:eastAsia="en-US"/>
          <w14:ligatures w14:val="standardContextual"/>
        </w:rPr>
      </w:pPr>
    </w:p>
    <w:p w14:paraId="57763686"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Muchas gracias, presidenta.</w:t>
      </w:r>
    </w:p>
    <w:p w14:paraId="6D168519" w14:textId="77777777" w:rsidR="006A1A73" w:rsidRPr="006A1A73" w:rsidRDefault="006A1A73" w:rsidP="006A1A73">
      <w:pPr>
        <w:rPr>
          <w:rFonts w:eastAsia="Aptos"/>
          <w:kern w:val="2"/>
          <w:lang w:val="es-MX" w:eastAsia="en-US"/>
          <w14:ligatures w14:val="standardContextual"/>
        </w:rPr>
      </w:pPr>
    </w:p>
    <w:p w14:paraId="13FD08CB"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Sí, es que yo creo que es necesario hacer varias aclaraciones acá. Yo sí he revisado completito el criterio de la Procuraduría General de la República, al cual se refiere a la diputada Cisneros, que es el 072-2024, y vean, diputadas y diputados, yo creo que ustedes pueden decidir si atienden los hechos o si atienden el relato.  </w:t>
      </w:r>
    </w:p>
    <w:p w14:paraId="6D471F32" w14:textId="77777777" w:rsidR="006A1A73" w:rsidRPr="006A1A73" w:rsidRDefault="006A1A73" w:rsidP="006A1A73">
      <w:pPr>
        <w:rPr>
          <w:rFonts w:eastAsia="Aptos"/>
          <w:kern w:val="2"/>
          <w:lang w:val="es-MX" w:eastAsia="en-US"/>
          <w14:ligatures w14:val="standardContextual"/>
        </w:rPr>
      </w:pPr>
    </w:p>
    <w:p w14:paraId="5C84BDFE"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No, el Gobierno no necesitaba de previo ese criterio de la Procuraduría si lo que pretendía era utilizar estos recursos para infraestructura. ¿Saben qué necesitaba? Tener claro por parte del BCIE que los recursos sí se podían utilizar para este tipo de inversión en infraestructura. Eso sí, eso sí lo necesitaba.</w:t>
      </w:r>
    </w:p>
    <w:p w14:paraId="6B79AACA" w14:textId="77777777" w:rsidR="006A1A73" w:rsidRPr="006A1A73" w:rsidRDefault="006A1A73" w:rsidP="006A1A73">
      <w:pPr>
        <w:rPr>
          <w:rFonts w:eastAsia="Aptos"/>
          <w:kern w:val="2"/>
          <w:lang w:val="es-MX" w:eastAsia="en-US"/>
          <w14:ligatures w14:val="standardContextual"/>
        </w:rPr>
      </w:pPr>
    </w:p>
    <w:p w14:paraId="3599E857"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¿Por qué? Porque en esta Asamblea Legislativa, cuando aprobamos un empréstito no podemos modificar las condiciones del contrato que ha sido firmado entre el Gobierno de la República, representado por el Poder Ejecutivo, y el Banco en cuestión.</w:t>
      </w:r>
    </w:p>
    <w:p w14:paraId="6C732D3E" w14:textId="77777777" w:rsidR="006A1A73" w:rsidRPr="006A1A73" w:rsidRDefault="006A1A73" w:rsidP="006A1A73">
      <w:pPr>
        <w:rPr>
          <w:rFonts w:eastAsia="Aptos"/>
          <w:kern w:val="2"/>
          <w:lang w:val="es-MX" w:eastAsia="en-US"/>
          <w14:ligatures w14:val="standardContextual"/>
        </w:rPr>
      </w:pPr>
    </w:p>
    <w:p w14:paraId="199B82FC"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Y entonces la duda que surgía era: ¿se pueden utilizar para estas otras finalidades?, ¿quién podía resolver esa duda? Pues el BCIE efectivamente. ¿Y por qué digo que no requerían de ese criterio de la Procuraduría? Porque si ustedes leen completo el criterio de la Procuraduría, realmente el Gobierno lo que pretendía era averiguar si, dado que el fondo de avales no se puso en ejecución, los recursos podrían utilizarse para la otra posibilidad que tenía, que era si no se crea el fondo de avales, decía la ley, se puede utilizar básicamente para sustituir deuda. Para eso lo querían, no para infraestructura. Eso es lo que dice el criterio de la Procuraduría. </w:t>
      </w:r>
    </w:p>
    <w:p w14:paraId="7DFCC0E7" w14:textId="77777777" w:rsidR="006A1A73" w:rsidRPr="006A1A73" w:rsidRDefault="006A1A73" w:rsidP="006A1A73">
      <w:pPr>
        <w:rPr>
          <w:rFonts w:eastAsia="Aptos"/>
          <w:kern w:val="2"/>
          <w:lang w:val="es-MX" w:eastAsia="en-US"/>
          <w14:ligatures w14:val="standardContextual"/>
        </w:rPr>
      </w:pPr>
    </w:p>
    <w:p w14:paraId="6481696F"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¿Lo necesitaban para mandar este proyecto de ley a la Asamblea Legislativa? La respuesta es clara y concreta: no, no lo necesitaba, lo que necesitaron fue desde hace meses haber decidido dejar de engavetar esos recursos, hablar con la Asamblea Legislativa e intentar construir un acuerdo para destinarlos a otras finalidades como esta. </w:t>
      </w:r>
    </w:p>
    <w:p w14:paraId="53B6A98E" w14:textId="77777777" w:rsidR="006A1A73" w:rsidRPr="006A1A73" w:rsidRDefault="006A1A73" w:rsidP="006A1A73">
      <w:pPr>
        <w:rPr>
          <w:rFonts w:eastAsia="Aptos"/>
          <w:kern w:val="2"/>
          <w:lang w:val="es-MX" w:eastAsia="en-US"/>
          <w14:ligatures w14:val="standardContextual"/>
        </w:rPr>
      </w:pPr>
    </w:p>
    <w:p w14:paraId="21938B73"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Y por eso lo hemos dispensado, porque nos parece más adecuado que los recursos no estén engavetados. Y sí, eso es lo que estamos decidiendo aquí. Quienes decidieron engavetarlo fueron justamente el…</w:t>
      </w:r>
    </w:p>
    <w:p w14:paraId="34596C9B" w14:textId="77777777" w:rsidR="006A1A73" w:rsidRPr="006A1A73" w:rsidRDefault="006A1A73" w:rsidP="006A1A73">
      <w:pPr>
        <w:rPr>
          <w:rFonts w:eastAsia="Aptos"/>
          <w:kern w:val="2"/>
          <w:lang w:val="es-MX" w:eastAsia="en-US"/>
          <w14:ligatures w14:val="standardContextual"/>
        </w:rPr>
      </w:pPr>
    </w:p>
    <w:p w14:paraId="65A84821" w14:textId="77777777" w:rsidR="006A1A73" w:rsidRPr="006A1A73" w:rsidRDefault="006A1A73" w:rsidP="006A1A73">
      <w:pPr>
        <w:rPr>
          <w:rFonts w:eastAsia="Aptos"/>
          <w:b/>
          <w:bCs/>
          <w:kern w:val="2"/>
          <w:lang w:val="es-MX" w:eastAsia="en-US"/>
          <w14:ligatures w14:val="standardContextual"/>
        </w:rPr>
      </w:pPr>
      <w:r w:rsidRPr="006A1A73">
        <w:rPr>
          <w:rFonts w:eastAsia="Aptos"/>
          <w:b/>
          <w:bCs/>
          <w:kern w:val="2"/>
          <w:lang w:val="es-MX" w:eastAsia="en-US"/>
          <w14:ligatures w14:val="standardContextual"/>
        </w:rPr>
        <w:t>Vicepresidenta Rosalía Brown Young:</w:t>
      </w:r>
    </w:p>
    <w:p w14:paraId="03E40152" w14:textId="77777777" w:rsidR="006A1A73" w:rsidRPr="006A1A73" w:rsidRDefault="006A1A73" w:rsidP="006A1A73">
      <w:pPr>
        <w:rPr>
          <w:rFonts w:eastAsia="Aptos"/>
          <w:kern w:val="2"/>
          <w:lang w:val="es-MX" w:eastAsia="en-US"/>
          <w14:ligatures w14:val="standardContextual"/>
        </w:rPr>
      </w:pPr>
    </w:p>
    <w:p w14:paraId="5D134668"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Doña Pilar, por el orden, dos minutos.</w:t>
      </w:r>
    </w:p>
    <w:p w14:paraId="4780F6A5" w14:textId="77777777" w:rsidR="006A1A73" w:rsidRDefault="006A1A73" w:rsidP="006A1A73">
      <w:pPr>
        <w:rPr>
          <w:rFonts w:eastAsia="Aptos"/>
          <w:kern w:val="2"/>
          <w:lang w:val="es-MX" w:eastAsia="en-US"/>
          <w14:ligatures w14:val="standardContextual"/>
        </w:rPr>
      </w:pPr>
    </w:p>
    <w:p w14:paraId="3A80DF0D" w14:textId="77777777" w:rsidR="006A1A73" w:rsidRDefault="006A1A73" w:rsidP="006A1A73">
      <w:pPr>
        <w:rPr>
          <w:rFonts w:eastAsia="Aptos"/>
          <w:kern w:val="2"/>
          <w:lang w:val="es-MX" w:eastAsia="en-US"/>
          <w14:ligatures w14:val="standardContextual"/>
        </w:rPr>
      </w:pPr>
    </w:p>
    <w:p w14:paraId="15B3C376" w14:textId="77777777" w:rsidR="006A1A73" w:rsidRPr="006A1A73" w:rsidRDefault="006A1A73" w:rsidP="006A1A73">
      <w:pPr>
        <w:rPr>
          <w:rFonts w:eastAsia="Aptos"/>
          <w:kern w:val="2"/>
          <w:lang w:val="es-MX" w:eastAsia="en-US"/>
          <w14:ligatures w14:val="standardContextual"/>
        </w:rPr>
      </w:pPr>
    </w:p>
    <w:p w14:paraId="3983033D" w14:textId="77777777" w:rsidR="006A1A73" w:rsidRPr="006A1A73" w:rsidRDefault="006A1A73" w:rsidP="006A1A73">
      <w:pPr>
        <w:rPr>
          <w:rFonts w:eastAsia="Aptos"/>
          <w:b/>
          <w:bCs/>
          <w:kern w:val="2"/>
          <w:lang w:val="es-MX" w:eastAsia="en-US"/>
          <w14:ligatures w14:val="standardContextual"/>
        </w:rPr>
      </w:pPr>
      <w:r w:rsidRPr="006A1A73">
        <w:rPr>
          <w:rFonts w:eastAsia="Aptos"/>
          <w:b/>
          <w:bCs/>
          <w:kern w:val="2"/>
          <w:lang w:val="es-MX" w:eastAsia="en-US"/>
          <w14:ligatures w14:val="standardContextual"/>
        </w:rPr>
        <w:t>Diputada Pilar Cisneros Gallo:</w:t>
      </w:r>
    </w:p>
    <w:p w14:paraId="72201931" w14:textId="77777777" w:rsidR="006A1A73" w:rsidRPr="006A1A73" w:rsidRDefault="006A1A73" w:rsidP="006A1A73">
      <w:pPr>
        <w:rPr>
          <w:rFonts w:eastAsia="Aptos"/>
          <w:kern w:val="2"/>
          <w:lang w:val="es-MX" w:eastAsia="en-US"/>
          <w14:ligatures w14:val="standardContextual"/>
        </w:rPr>
      </w:pPr>
    </w:p>
    <w:p w14:paraId="54736B6E"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 xml:space="preserve">Muchas gracias, señora presidente.  </w:t>
      </w:r>
    </w:p>
    <w:p w14:paraId="6AED33E6" w14:textId="77777777" w:rsidR="006A1A73" w:rsidRPr="006A1A73" w:rsidRDefault="006A1A73" w:rsidP="006A1A73">
      <w:pPr>
        <w:rPr>
          <w:rFonts w:eastAsia="Aptos"/>
          <w:kern w:val="2"/>
          <w:lang w:val="es-MX" w:eastAsia="en-US"/>
          <w14:ligatures w14:val="standardContextual"/>
        </w:rPr>
      </w:pPr>
    </w:p>
    <w:p w14:paraId="28ECEFB3"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Vea, para información de todos los señores diputados, aquí tengo copia de la carta de don Nogui Acosta, donde ratifica que de esa plata se le va a dar treinta millones de dólares a la Caja Costarricense de Seguro Social.</w:t>
      </w:r>
    </w:p>
    <w:p w14:paraId="24B4644B" w14:textId="77777777" w:rsidR="006A1A73" w:rsidRPr="006A1A73" w:rsidRDefault="006A1A73" w:rsidP="006A1A73">
      <w:pPr>
        <w:rPr>
          <w:rFonts w:eastAsia="Aptos"/>
          <w:kern w:val="2"/>
          <w:lang w:val="es-MX" w:eastAsia="en-US"/>
          <w14:ligatures w14:val="standardContextual"/>
        </w:rPr>
      </w:pPr>
    </w:p>
    <w:p w14:paraId="5699F1B9" w14:textId="2F1E7433" w:rsidR="006A1A73" w:rsidRPr="006A1A73" w:rsidRDefault="006A1A73" w:rsidP="006A1A73">
      <w:pPr>
        <w:rPr>
          <w:rFonts w:eastAsia="Aptos" w:cs="Arial"/>
          <w:kern w:val="2"/>
          <w:lang w:val="es-CR" w:eastAsia="en-US"/>
          <w14:ligatures w14:val="standardContextual"/>
        </w:rPr>
      </w:pPr>
      <w:r w:rsidRPr="006A1A73">
        <w:rPr>
          <w:rFonts w:eastAsia="Aptos"/>
          <w:kern w:val="2"/>
          <w:lang w:val="es-MX" w:eastAsia="en-US"/>
          <w14:ligatures w14:val="standardContextual"/>
        </w:rPr>
        <w:t xml:space="preserve">Y también informa que hasta el momento se le han trasladado solo ocho mil quinientos treinta millones, pero me dice que a la Caja se le van a trasladar veintiocho mil millones </w:t>
      </w:r>
      <w:r w:rsidRPr="006A1A73">
        <w:rPr>
          <w:rFonts w:eastAsia="Aptos" w:cs="Arial"/>
          <w:kern w:val="2"/>
          <w:lang w:val="es-CR" w:eastAsia="en-US"/>
          <w14:ligatures w14:val="standardContextual"/>
        </w:rPr>
        <w:t xml:space="preserve">más a finales del mes de julio, que ya está pactado y que este giro se va a hacer. </w:t>
      </w:r>
    </w:p>
    <w:p w14:paraId="6ADB20A5" w14:textId="77777777" w:rsidR="006A1A73" w:rsidRPr="006A1A73" w:rsidRDefault="006A1A73" w:rsidP="006A1A73">
      <w:pPr>
        <w:rPr>
          <w:rFonts w:eastAsia="Aptos" w:cs="Arial"/>
          <w:kern w:val="2"/>
          <w:lang w:val="es-CR" w:eastAsia="en-US"/>
          <w14:ligatures w14:val="standardContextual"/>
        </w:rPr>
      </w:pPr>
    </w:p>
    <w:p w14:paraId="73803CFE"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 xml:space="preserve">De manera que el Gobierno piensa cumplir a cabalidad la entrega de los treinta millones de dólares que le corresponden a la Caja. </w:t>
      </w:r>
    </w:p>
    <w:p w14:paraId="19B0E193" w14:textId="77777777" w:rsidR="006A1A73" w:rsidRPr="006A1A73" w:rsidRDefault="006A1A73" w:rsidP="006A1A73">
      <w:pPr>
        <w:rPr>
          <w:rFonts w:eastAsia="Aptos" w:cs="Arial"/>
          <w:kern w:val="2"/>
          <w:lang w:val="es-CR" w:eastAsia="en-US"/>
          <w14:ligatures w14:val="standardContextual"/>
        </w:rPr>
      </w:pPr>
    </w:p>
    <w:p w14:paraId="31CA7D46"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Con absoluta certeza de los señores diputados y les agradezco muchísimo que hayan vuelto a votar en favor de dispensar de trámite este importante proyecto.</w:t>
      </w:r>
    </w:p>
    <w:p w14:paraId="4034BB19" w14:textId="77777777" w:rsidR="006A1A73" w:rsidRPr="006A1A73" w:rsidRDefault="006A1A73" w:rsidP="006A1A73">
      <w:pPr>
        <w:rPr>
          <w:rFonts w:eastAsia="Aptos" w:cs="Arial"/>
          <w:kern w:val="2"/>
          <w:lang w:val="es-CR" w:eastAsia="en-US"/>
          <w14:ligatures w14:val="standardContextual"/>
        </w:rPr>
      </w:pPr>
    </w:p>
    <w:p w14:paraId="41FA91A9"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 xml:space="preserve">Gracias, señores diputados. </w:t>
      </w:r>
    </w:p>
    <w:p w14:paraId="44B2E998" w14:textId="77777777" w:rsidR="006A1A73" w:rsidRPr="006A1A73" w:rsidRDefault="006A1A73" w:rsidP="006A1A73">
      <w:pPr>
        <w:rPr>
          <w:rFonts w:eastAsia="Aptos" w:cs="Arial"/>
          <w:kern w:val="2"/>
          <w:lang w:val="es-CR" w:eastAsia="en-US"/>
          <w14:ligatures w14:val="standardContextual"/>
        </w:rPr>
      </w:pPr>
    </w:p>
    <w:p w14:paraId="1EB846F6" w14:textId="77777777" w:rsidR="006A1A73" w:rsidRPr="006A1A73" w:rsidRDefault="006A1A73" w:rsidP="006A1A73">
      <w:pPr>
        <w:rPr>
          <w:rFonts w:eastAsia="Aptos" w:cs="Arial"/>
          <w:b/>
          <w:bCs/>
          <w:kern w:val="2"/>
          <w:lang w:val="es-CR" w:eastAsia="en-US"/>
          <w14:ligatures w14:val="standardContextual"/>
        </w:rPr>
      </w:pPr>
      <w:r w:rsidRPr="006A1A73">
        <w:rPr>
          <w:rFonts w:eastAsia="Aptos" w:cs="Arial"/>
          <w:b/>
          <w:bCs/>
          <w:kern w:val="2"/>
          <w:lang w:val="es-CR" w:eastAsia="en-US"/>
          <w14:ligatures w14:val="standardContextual"/>
        </w:rPr>
        <w:t>Vicepresidenta Rosalía Brown Young:</w:t>
      </w:r>
    </w:p>
    <w:p w14:paraId="1E86FD92" w14:textId="77777777" w:rsidR="006A1A73" w:rsidRPr="006A1A73" w:rsidRDefault="006A1A73" w:rsidP="006A1A73">
      <w:pPr>
        <w:rPr>
          <w:rFonts w:eastAsia="Aptos" w:cs="Arial"/>
          <w:kern w:val="2"/>
          <w:lang w:val="es-CR" w:eastAsia="en-US"/>
          <w14:ligatures w14:val="standardContextual"/>
        </w:rPr>
      </w:pPr>
    </w:p>
    <w:p w14:paraId="3BBA9857"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Primeros debates…</w:t>
      </w:r>
    </w:p>
    <w:p w14:paraId="00731455" w14:textId="77777777" w:rsidR="006A1A73" w:rsidRPr="006A1A73" w:rsidRDefault="006A1A73" w:rsidP="006A1A73">
      <w:pPr>
        <w:rPr>
          <w:rFonts w:eastAsia="Aptos" w:cs="Arial"/>
          <w:kern w:val="2"/>
          <w:lang w:val="es-CR" w:eastAsia="en-US"/>
          <w14:ligatures w14:val="standardContextual"/>
        </w:rPr>
      </w:pPr>
    </w:p>
    <w:p w14:paraId="59DFA25F"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Por orden, por dos minutos.</w:t>
      </w:r>
    </w:p>
    <w:p w14:paraId="7364F7C4" w14:textId="77777777" w:rsidR="006A1A73" w:rsidRPr="006A1A73" w:rsidRDefault="006A1A73" w:rsidP="006A1A73">
      <w:pPr>
        <w:rPr>
          <w:rFonts w:eastAsia="Aptos" w:cs="Arial"/>
          <w:kern w:val="2"/>
          <w:lang w:val="es-CR" w:eastAsia="en-US"/>
          <w14:ligatures w14:val="standardContextual"/>
        </w:rPr>
      </w:pPr>
    </w:p>
    <w:p w14:paraId="03821D08" w14:textId="77777777" w:rsidR="006A1A73" w:rsidRPr="006A1A73" w:rsidRDefault="006A1A73" w:rsidP="006A1A73">
      <w:pPr>
        <w:rPr>
          <w:rFonts w:eastAsia="Aptos" w:cs="Arial"/>
          <w:b/>
          <w:bCs/>
          <w:kern w:val="2"/>
          <w:lang w:val="es-CR" w:eastAsia="en-US"/>
          <w14:ligatures w14:val="standardContextual"/>
        </w:rPr>
      </w:pPr>
      <w:r w:rsidRPr="006A1A73">
        <w:rPr>
          <w:rFonts w:eastAsia="Aptos" w:cs="Arial"/>
          <w:b/>
          <w:bCs/>
          <w:kern w:val="2"/>
          <w:lang w:val="es-CR" w:eastAsia="en-US"/>
          <w14:ligatures w14:val="standardContextual"/>
        </w:rPr>
        <w:t>Diputada Montserrat Ruiz Guevara:</w:t>
      </w:r>
    </w:p>
    <w:p w14:paraId="31A07514" w14:textId="77777777" w:rsidR="006A1A73" w:rsidRPr="006A1A73" w:rsidRDefault="006A1A73" w:rsidP="006A1A73">
      <w:pPr>
        <w:rPr>
          <w:rFonts w:eastAsia="Aptos" w:cs="Arial"/>
          <w:kern w:val="2"/>
          <w:lang w:val="es-CR" w:eastAsia="en-US"/>
          <w14:ligatures w14:val="standardContextual"/>
        </w:rPr>
      </w:pPr>
    </w:p>
    <w:p w14:paraId="73B84A71"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Gracias, señora presidenta.</w:t>
      </w:r>
    </w:p>
    <w:p w14:paraId="000CCA84" w14:textId="77777777" w:rsidR="006A1A73" w:rsidRPr="006A1A73" w:rsidRDefault="006A1A73" w:rsidP="006A1A73">
      <w:pPr>
        <w:rPr>
          <w:rFonts w:eastAsia="Aptos" w:cs="Arial"/>
          <w:kern w:val="2"/>
          <w:lang w:val="es-CR" w:eastAsia="en-US"/>
          <w14:ligatures w14:val="standardContextual"/>
        </w:rPr>
      </w:pPr>
    </w:p>
    <w:p w14:paraId="05C1C801"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 xml:space="preserve">Agradecerle a la diputada Cisneros el aporte de esa carta que hizo el ministro Nogui Acosta, no solo para los diputados del Frente Amplio, sino para todos, para poderlo tener como compromiso directo de un ministro que a veces, pues, no cumple con la ley. Entonces sí, por lo menos que ese documento nos sirva a todos como testimonio de que sí va a desembolsar eso a la Caja Costarricense de Seguridad Social. </w:t>
      </w:r>
    </w:p>
    <w:p w14:paraId="76227B9E" w14:textId="77777777" w:rsidR="006A1A73" w:rsidRPr="006A1A73" w:rsidRDefault="006A1A73" w:rsidP="006A1A73">
      <w:pPr>
        <w:rPr>
          <w:rFonts w:eastAsia="Aptos" w:cs="Arial"/>
          <w:kern w:val="2"/>
          <w:lang w:val="es-CR" w:eastAsia="en-US"/>
          <w14:ligatures w14:val="standardContextual"/>
        </w:rPr>
      </w:pPr>
    </w:p>
    <w:p w14:paraId="23ED5F2B"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 xml:space="preserve">Gracias. </w:t>
      </w:r>
    </w:p>
    <w:p w14:paraId="6468C551" w14:textId="77777777" w:rsidR="006A1A73" w:rsidRPr="006A1A73" w:rsidRDefault="006A1A73" w:rsidP="006A1A73">
      <w:pPr>
        <w:rPr>
          <w:rFonts w:eastAsia="Aptos" w:cs="Arial"/>
          <w:kern w:val="2"/>
          <w:lang w:val="es-CR" w:eastAsia="en-US"/>
          <w14:ligatures w14:val="standardContextual"/>
        </w:rPr>
      </w:pPr>
    </w:p>
    <w:p w14:paraId="2266A652" w14:textId="77777777" w:rsidR="006A1A73" w:rsidRPr="006A1A73" w:rsidRDefault="006A1A73" w:rsidP="006A1A73">
      <w:pPr>
        <w:rPr>
          <w:rFonts w:eastAsia="Aptos" w:cs="Arial"/>
          <w:b/>
          <w:bCs/>
          <w:kern w:val="2"/>
          <w:lang w:val="es-CR" w:eastAsia="en-US"/>
          <w14:ligatures w14:val="standardContextual"/>
        </w:rPr>
      </w:pPr>
      <w:r w:rsidRPr="006A1A73">
        <w:rPr>
          <w:rFonts w:eastAsia="Aptos" w:cs="Arial"/>
          <w:b/>
          <w:bCs/>
          <w:kern w:val="2"/>
          <w:lang w:val="es-CR" w:eastAsia="en-US"/>
          <w14:ligatures w14:val="standardContextual"/>
        </w:rPr>
        <w:t>Vicepresidenta Rosalía Brown Young:</w:t>
      </w:r>
    </w:p>
    <w:p w14:paraId="57074EDC" w14:textId="77777777" w:rsidR="006A1A73" w:rsidRPr="006A1A73" w:rsidRDefault="006A1A73" w:rsidP="006A1A73">
      <w:pPr>
        <w:rPr>
          <w:rFonts w:eastAsia="Aptos" w:cs="Arial"/>
          <w:kern w:val="2"/>
          <w:lang w:val="es-CR" w:eastAsia="en-US"/>
          <w14:ligatures w14:val="standardContextual"/>
        </w:rPr>
      </w:pPr>
    </w:p>
    <w:p w14:paraId="4E693B2B"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Doña María Marta…, ya no, okey.</w:t>
      </w:r>
    </w:p>
    <w:p w14:paraId="360FB404" w14:textId="77777777" w:rsidR="006A1A73" w:rsidRPr="006A1A73" w:rsidRDefault="006A1A73" w:rsidP="006A1A73">
      <w:pPr>
        <w:rPr>
          <w:rFonts w:eastAsia="Aptos" w:cs="Arial"/>
          <w:kern w:val="2"/>
          <w:lang w:val="es-CR" w:eastAsia="en-US"/>
          <w14:ligatures w14:val="standardContextual"/>
        </w:rPr>
      </w:pPr>
    </w:p>
    <w:p w14:paraId="024987C6" w14:textId="77777777" w:rsidR="006A1A73" w:rsidRDefault="006A1A73" w:rsidP="006A1A73">
      <w:pPr>
        <w:keepNext/>
        <w:keepLines/>
        <w:jc w:val="center"/>
        <w:outlineLvl w:val="0"/>
        <w:rPr>
          <w:kern w:val="2"/>
          <w:szCs w:val="40"/>
          <w:lang w:val="es-CR" w:eastAsia="en-US"/>
          <w14:ligatures w14:val="standardContextual"/>
        </w:rPr>
      </w:pPr>
    </w:p>
    <w:p w14:paraId="1379DDAA" w14:textId="3E5C9EEC" w:rsidR="006A1A73" w:rsidRPr="006A1A73" w:rsidRDefault="006A1A73" w:rsidP="006A1A73">
      <w:pPr>
        <w:keepNext/>
        <w:keepLines/>
        <w:jc w:val="center"/>
        <w:outlineLvl w:val="0"/>
        <w:rPr>
          <w:kern w:val="2"/>
          <w:szCs w:val="40"/>
          <w:lang w:val="es-CR" w:eastAsia="en-US"/>
          <w14:ligatures w14:val="standardContextual"/>
        </w:rPr>
      </w:pPr>
      <w:bookmarkStart w:id="5" w:name="_Toc172548689"/>
      <w:r w:rsidRPr="006A1A73">
        <w:rPr>
          <w:kern w:val="2"/>
          <w:szCs w:val="40"/>
          <w:lang w:val="es-CR" w:eastAsia="en-US"/>
          <w14:ligatures w14:val="standardContextual"/>
        </w:rPr>
        <w:t>SEGUNDA PARTE</w:t>
      </w:r>
      <w:bookmarkEnd w:id="5"/>
    </w:p>
    <w:p w14:paraId="45397EED" w14:textId="77777777" w:rsidR="006A1A73" w:rsidRPr="006A1A73" w:rsidRDefault="006A1A73" w:rsidP="006A1A73">
      <w:pPr>
        <w:rPr>
          <w:rFonts w:eastAsia="Aptos" w:cs="Arial"/>
          <w:kern w:val="2"/>
          <w:lang w:val="es-CR" w:eastAsia="en-US"/>
          <w14:ligatures w14:val="standardContextual"/>
        </w:rPr>
      </w:pPr>
    </w:p>
    <w:p w14:paraId="49C71E77" w14:textId="77777777" w:rsidR="006A1A73" w:rsidRPr="006A1A73" w:rsidRDefault="006A1A73" w:rsidP="006A1A73">
      <w:pPr>
        <w:keepNext/>
        <w:keepLines/>
        <w:jc w:val="center"/>
        <w:outlineLvl w:val="1"/>
        <w:rPr>
          <w:rFonts w:cs="Arial"/>
          <w:kern w:val="2"/>
          <w:lang w:val="es-CR" w:eastAsia="en-US"/>
          <w14:ligatures w14:val="standardContextual"/>
        </w:rPr>
      </w:pPr>
      <w:bookmarkStart w:id="6" w:name="_Toc172548690"/>
      <w:r w:rsidRPr="006A1A73">
        <w:rPr>
          <w:rFonts w:cs="Arial"/>
          <w:kern w:val="2"/>
          <w:lang w:val="es-CR" w:eastAsia="en-US"/>
          <w14:ligatures w14:val="standardContextual"/>
        </w:rPr>
        <w:t>DISCUSIÓN DE PROYECTOS DE LEY</w:t>
      </w:r>
      <w:bookmarkEnd w:id="6"/>
    </w:p>
    <w:p w14:paraId="76E8A94C" w14:textId="77777777" w:rsidR="006A1A73" w:rsidRPr="006A1A73" w:rsidRDefault="006A1A73" w:rsidP="006A1A73">
      <w:pPr>
        <w:rPr>
          <w:rFonts w:eastAsia="Aptos" w:cs="Arial"/>
          <w:kern w:val="2"/>
          <w:lang w:val="es-CR" w:eastAsia="en-US"/>
          <w14:ligatures w14:val="standardContextual"/>
        </w:rPr>
      </w:pPr>
    </w:p>
    <w:p w14:paraId="56B3C24B" w14:textId="77777777" w:rsidR="006A1A73" w:rsidRPr="006A1A73" w:rsidRDefault="006A1A73" w:rsidP="006A1A73">
      <w:pPr>
        <w:keepNext/>
        <w:keepLines/>
        <w:jc w:val="center"/>
        <w:outlineLvl w:val="1"/>
        <w:rPr>
          <w:rFonts w:cs="Arial"/>
          <w:kern w:val="2"/>
          <w:lang w:val="es-CR" w:eastAsia="en-US"/>
          <w14:ligatures w14:val="standardContextual"/>
        </w:rPr>
      </w:pPr>
      <w:bookmarkStart w:id="7" w:name="_Toc172548691"/>
      <w:r w:rsidRPr="006A1A73">
        <w:rPr>
          <w:rFonts w:cs="Arial"/>
          <w:kern w:val="2"/>
          <w:lang w:val="es-CR" w:eastAsia="en-US"/>
          <w14:ligatures w14:val="standardContextual"/>
        </w:rPr>
        <w:t>PRIMEROS DEBATES</w:t>
      </w:r>
      <w:bookmarkEnd w:id="7"/>
    </w:p>
    <w:p w14:paraId="4931907C" w14:textId="77777777" w:rsidR="006A1A73" w:rsidRPr="006A1A73" w:rsidRDefault="006A1A73" w:rsidP="006A1A73">
      <w:pPr>
        <w:rPr>
          <w:rFonts w:eastAsia="Aptos" w:cs="Arial"/>
          <w:kern w:val="2"/>
          <w:lang w:val="es-CR" w:eastAsia="en-US"/>
          <w14:ligatures w14:val="standardContextual"/>
        </w:rPr>
      </w:pPr>
    </w:p>
    <w:p w14:paraId="0D80CBB4" w14:textId="77777777" w:rsidR="006A1A73" w:rsidRPr="006A1A73" w:rsidRDefault="006A1A73" w:rsidP="006A1A73">
      <w:pPr>
        <w:keepNext/>
        <w:keepLines/>
        <w:jc w:val="center"/>
        <w:outlineLvl w:val="1"/>
        <w:rPr>
          <w:rFonts w:cs="Arial"/>
          <w:kern w:val="2"/>
          <w:lang w:val="es-CR" w:eastAsia="en-US"/>
          <w14:ligatures w14:val="standardContextual"/>
        </w:rPr>
      </w:pPr>
      <w:bookmarkStart w:id="8" w:name="_Toc172548692"/>
      <w:r w:rsidRPr="006A1A73">
        <w:rPr>
          <w:rFonts w:cs="Arial"/>
          <w:kern w:val="2"/>
          <w:lang w:val="es-CR" w:eastAsia="en-US"/>
          <w14:ligatures w14:val="standardContextual"/>
        </w:rPr>
        <w:t>EXPEDIENTE N.º 22.878, REFORMA AL ARTÍCULO 8 Y ADICIÓN DE UN ARTÍCULO 9 BIS A LA LEY N.° 6084, DEL 24 DE AGOSTO DE 1977, LEY DELSERVICIO DE PARQUES NACIONALES</w:t>
      </w:r>
      <w:bookmarkEnd w:id="8"/>
    </w:p>
    <w:p w14:paraId="21136606" w14:textId="77777777" w:rsidR="006A1A73" w:rsidRPr="006A1A73" w:rsidRDefault="006A1A73" w:rsidP="006A1A73">
      <w:pPr>
        <w:rPr>
          <w:rFonts w:eastAsia="Aptos" w:cs="Arial"/>
          <w:kern w:val="2"/>
          <w:lang w:val="es-CR" w:eastAsia="en-US"/>
          <w14:ligatures w14:val="standardContextual"/>
        </w:rPr>
      </w:pPr>
    </w:p>
    <w:p w14:paraId="003DBF69"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 xml:space="preserve">Se inicia el trámite en primer debate con la explicación del dictamen unánime afirmativo del 26 de setiembre del 2023. </w:t>
      </w:r>
    </w:p>
    <w:p w14:paraId="5BE4E0B5" w14:textId="77777777" w:rsidR="006A1A73" w:rsidRPr="006A1A73" w:rsidRDefault="006A1A73" w:rsidP="006A1A73">
      <w:pPr>
        <w:rPr>
          <w:rFonts w:eastAsia="Aptos" w:cs="Arial"/>
          <w:kern w:val="2"/>
          <w:lang w:val="es-CR" w:eastAsia="en-US"/>
          <w14:ligatures w14:val="standardContextual"/>
        </w:rPr>
      </w:pPr>
    </w:p>
    <w:p w14:paraId="768D571E"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 xml:space="preserve">El dictamen está suscrito por </w:t>
      </w:r>
      <w:proofErr w:type="gramStart"/>
      <w:r w:rsidRPr="006A1A73">
        <w:rPr>
          <w:rFonts w:eastAsia="Aptos" w:cs="Arial"/>
          <w:kern w:val="2"/>
          <w:lang w:val="es-CR" w:eastAsia="en-US"/>
          <w14:ligatures w14:val="standardContextual"/>
        </w:rPr>
        <w:t>los diputados y diputadas</w:t>
      </w:r>
      <w:proofErr w:type="gramEnd"/>
      <w:r w:rsidRPr="006A1A73">
        <w:rPr>
          <w:rFonts w:eastAsia="Aptos" w:cs="Arial"/>
          <w:kern w:val="2"/>
          <w:lang w:val="es-CR" w:eastAsia="en-US"/>
          <w14:ligatures w14:val="standardContextual"/>
        </w:rPr>
        <w:t xml:space="preserve"> David Lorenzo Segura Gamboa, Daniela Rojas Salas, Rosalía Brown Young, Kattia Cambronero Aguiluz, Andrés Ariel Robles Barrantes, Óscar Izquierdo Sandí, Katherine Andrea Moreira Brown, Gilberth Jiménez Siles y Manuel Morales Díaz. </w:t>
      </w:r>
    </w:p>
    <w:p w14:paraId="2754208C" w14:textId="77777777" w:rsidR="006A1A73" w:rsidRPr="006A1A73" w:rsidRDefault="006A1A73" w:rsidP="006A1A73">
      <w:pPr>
        <w:rPr>
          <w:rFonts w:eastAsia="Aptos" w:cs="Arial"/>
          <w:kern w:val="2"/>
          <w:lang w:val="es-CR" w:eastAsia="en-US"/>
          <w14:ligatures w14:val="standardContextual"/>
        </w:rPr>
      </w:pPr>
    </w:p>
    <w:p w14:paraId="61715E11"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Los firmantes pueden hacer uso de la palabra hasta por quince minutos.</w:t>
      </w:r>
    </w:p>
    <w:p w14:paraId="5532AFC1" w14:textId="77777777" w:rsidR="006A1A73" w:rsidRPr="006A1A73" w:rsidRDefault="006A1A73" w:rsidP="006A1A73">
      <w:pPr>
        <w:rPr>
          <w:rFonts w:eastAsia="Aptos" w:cs="Arial"/>
          <w:kern w:val="2"/>
          <w:lang w:val="es-CR" w:eastAsia="en-US"/>
          <w14:ligatures w14:val="standardContextual"/>
        </w:rPr>
      </w:pPr>
    </w:p>
    <w:p w14:paraId="148D6971"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Se han presentado mociones de fondo vía artículo 137, las cuales pasan a la comisión dictaminadora para lo que corresponda.</w:t>
      </w:r>
    </w:p>
    <w:p w14:paraId="1012BDDD" w14:textId="77777777" w:rsidR="006A1A73" w:rsidRPr="006A1A73" w:rsidRDefault="006A1A73" w:rsidP="006A1A73">
      <w:pPr>
        <w:rPr>
          <w:rFonts w:eastAsia="Aptos" w:cs="Arial"/>
          <w:kern w:val="2"/>
          <w:lang w:val="es-CR" w:eastAsia="en-US"/>
          <w14:ligatures w14:val="standardContextual"/>
        </w:rPr>
      </w:pPr>
    </w:p>
    <w:p w14:paraId="3A0A8866" w14:textId="77777777" w:rsidR="006A1A73" w:rsidRPr="006A1A73" w:rsidRDefault="006A1A73" w:rsidP="006A1A73">
      <w:pPr>
        <w:rPr>
          <w:rFonts w:eastAsia="Aptos" w:cs="Arial"/>
          <w:kern w:val="2"/>
          <w:sz w:val="20"/>
          <w:szCs w:val="20"/>
          <w:lang w:val="es-CR" w:eastAsia="en-US"/>
          <w14:ligatures w14:val="standardContextual"/>
        </w:rPr>
      </w:pPr>
      <w:r w:rsidRPr="006A1A73">
        <w:rPr>
          <w:rFonts w:eastAsia="Aptos" w:cs="Arial"/>
          <w:kern w:val="2"/>
          <w:sz w:val="20"/>
          <w:szCs w:val="20"/>
          <w:lang w:val="es-CR" w:eastAsia="en-US"/>
          <w14:ligatures w14:val="standardContextual"/>
        </w:rPr>
        <w:t>Estas mociones se pueden localizar en el siguiente enlace:</w:t>
      </w:r>
    </w:p>
    <w:p w14:paraId="411F84FA" w14:textId="77777777" w:rsidR="006A1A73" w:rsidRPr="006A1A73" w:rsidRDefault="008D1474" w:rsidP="006A1A73">
      <w:pPr>
        <w:rPr>
          <w:rFonts w:eastAsia="Aptos" w:cs="Arial"/>
          <w:kern w:val="2"/>
          <w:sz w:val="20"/>
          <w:szCs w:val="20"/>
          <w:lang w:val="es-CR" w:eastAsia="en-US"/>
          <w14:ligatures w14:val="standardContextual"/>
        </w:rPr>
      </w:pPr>
      <w:hyperlink r:id="rId18" w:history="1">
        <w:r w:rsidR="006A1A73" w:rsidRPr="006A1A73">
          <w:rPr>
            <w:rFonts w:eastAsia="Aptos" w:cs="Arial"/>
            <w:color w:val="467886"/>
            <w:kern w:val="2"/>
            <w:sz w:val="20"/>
            <w:szCs w:val="20"/>
            <w:u w:val="single"/>
            <w:lang w:val="es-CR" w:eastAsia="en-US"/>
            <w14:ligatures w14:val="standardContextual"/>
          </w:rPr>
          <w:t>https://www.asamblea.go.cr/glcp/Consultas_mociones/MOCIONES%20DE%20FONDO%20V%C3%8DA%20ART%C3%8DCULO%20137/22.878/22.878%20Primer%20d%C3%ADa%2018-7-2024.pdf</w:t>
        </w:r>
      </w:hyperlink>
    </w:p>
    <w:p w14:paraId="713D2F14" w14:textId="77777777" w:rsidR="006A1A73" w:rsidRPr="006A1A73" w:rsidRDefault="006A1A73" w:rsidP="006A1A73">
      <w:pPr>
        <w:rPr>
          <w:rFonts w:ascii="Aptos" w:eastAsia="Aptos" w:hAnsi="Aptos"/>
          <w:kern w:val="2"/>
          <w:lang w:val="es-CR" w:eastAsia="en-US"/>
          <w14:ligatures w14:val="standardContextual"/>
        </w:rPr>
      </w:pPr>
    </w:p>
    <w:p w14:paraId="5343FE50"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A solicitud del Frente Amplio, se otorga un receso de hasta por veinte minutos.</w:t>
      </w:r>
    </w:p>
    <w:p w14:paraId="72801A34" w14:textId="77777777" w:rsidR="006A1A73" w:rsidRPr="006A1A73" w:rsidRDefault="006A1A73" w:rsidP="006A1A73">
      <w:pPr>
        <w:rPr>
          <w:rFonts w:eastAsia="Aptos" w:cs="Arial"/>
          <w:kern w:val="2"/>
          <w:lang w:val="es-CR" w:eastAsia="en-US"/>
          <w14:ligatures w14:val="standardContextual"/>
        </w:rPr>
      </w:pPr>
    </w:p>
    <w:p w14:paraId="7AB17A47" w14:textId="31E906C3"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Ha vencido el receso.</w:t>
      </w:r>
    </w:p>
    <w:p w14:paraId="05ACF03B" w14:textId="77777777" w:rsidR="006A1A73" w:rsidRPr="006A1A73" w:rsidRDefault="006A1A73" w:rsidP="006A1A73">
      <w:pPr>
        <w:rPr>
          <w:rFonts w:eastAsia="Aptos"/>
          <w:kern w:val="2"/>
          <w:lang w:val="es-MX" w:eastAsia="en-US"/>
          <w14:ligatures w14:val="standardContextual"/>
        </w:rPr>
      </w:pPr>
    </w:p>
    <w:p w14:paraId="5688B36A"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No hay cuórum.</w:t>
      </w:r>
    </w:p>
    <w:p w14:paraId="5557DB3F" w14:textId="77777777" w:rsidR="006A1A73" w:rsidRPr="006A1A73" w:rsidRDefault="006A1A73" w:rsidP="006A1A73">
      <w:pPr>
        <w:rPr>
          <w:rFonts w:eastAsia="Aptos"/>
          <w:kern w:val="2"/>
          <w:lang w:val="es-MX" w:eastAsia="en-US"/>
          <w14:ligatures w14:val="standardContextual"/>
        </w:rPr>
      </w:pPr>
    </w:p>
    <w:p w14:paraId="2682F5C0"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Corre el tiempo reglamentario.</w:t>
      </w:r>
    </w:p>
    <w:p w14:paraId="091A95E1" w14:textId="77777777" w:rsidR="006A1A73" w:rsidRPr="006A1A73" w:rsidRDefault="006A1A73" w:rsidP="006A1A73">
      <w:pPr>
        <w:rPr>
          <w:rFonts w:eastAsia="Aptos"/>
          <w:kern w:val="2"/>
          <w:lang w:val="es-MX" w:eastAsia="en-US"/>
          <w14:ligatures w14:val="standardContextual"/>
        </w:rPr>
      </w:pPr>
    </w:p>
    <w:p w14:paraId="5BF48505"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Se ha restablecido el cuórum.</w:t>
      </w:r>
    </w:p>
    <w:p w14:paraId="4E9FF811" w14:textId="77777777" w:rsidR="006A1A73" w:rsidRPr="006A1A73" w:rsidRDefault="006A1A73" w:rsidP="006A1A73">
      <w:pPr>
        <w:rPr>
          <w:rFonts w:eastAsia="Aptos"/>
          <w:kern w:val="2"/>
          <w:lang w:val="es-MX" w:eastAsia="en-US"/>
          <w14:ligatures w14:val="standardContextual"/>
        </w:rPr>
      </w:pPr>
    </w:p>
    <w:p w14:paraId="69FC898D"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Vamos a continuar.</w:t>
      </w:r>
    </w:p>
    <w:p w14:paraId="1835DD36" w14:textId="77777777" w:rsidR="006A1A73" w:rsidRPr="006A1A73" w:rsidRDefault="006A1A73" w:rsidP="006A1A73">
      <w:pPr>
        <w:rPr>
          <w:rFonts w:eastAsia="Aptos"/>
          <w:kern w:val="2"/>
          <w:lang w:val="es-MX" w:eastAsia="en-US"/>
          <w14:ligatures w14:val="standardContextual"/>
        </w:rPr>
      </w:pPr>
    </w:p>
    <w:p w14:paraId="6574252D"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Expediente 23.701.</w:t>
      </w:r>
    </w:p>
    <w:p w14:paraId="33C310E8" w14:textId="77777777" w:rsidR="006A1A73" w:rsidRPr="006A1A73" w:rsidRDefault="006A1A73" w:rsidP="006A1A73">
      <w:pPr>
        <w:rPr>
          <w:rFonts w:eastAsia="Aptos"/>
          <w:kern w:val="2"/>
          <w:lang w:val="es-MX" w:eastAsia="en-US"/>
          <w14:ligatures w14:val="standardContextual"/>
        </w:rPr>
      </w:pPr>
    </w:p>
    <w:p w14:paraId="5D6C5ACA"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Diputada Carballo Arce, por el orden.</w:t>
      </w:r>
    </w:p>
    <w:p w14:paraId="20E3CE4D" w14:textId="77777777" w:rsidR="006A1A73" w:rsidRDefault="006A1A73" w:rsidP="006A1A73">
      <w:pPr>
        <w:rPr>
          <w:rFonts w:eastAsia="Aptos"/>
          <w:kern w:val="2"/>
          <w:lang w:val="es-MX" w:eastAsia="en-US"/>
          <w14:ligatures w14:val="standardContextual"/>
        </w:rPr>
      </w:pPr>
    </w:p>
    <w:p w14:paraId="22D57B0F" w14:textId="77777777" w:rsidR="009778DC" w:rsidRDefault="009778DC" w:rsidP="006A1A73">
      <w:pPr>
        <w:rPr>
          <w:rFonts w:eastAsia="Aptos"/>
          <w:kern w:val="2"/>
          <w:lang w:val="es-MX" w:eastAsia="en-US"/>
          <w14:ligatures w14:val="standardContextual"/>
        </w:rPr>
      </w:pPr>
    </w:p>
    <w:p w14:paraId="660D23B1" w14:textId="77777777" w:rsidR="009778DC" w:rsidRPr="006A1A73" w:rsidRDefault="009778DC" w:rsidP="006A1A73">
      <w:pPr>
        <w:rPr>
          <w:rFonts w:eastAsia="Aptos"/>
          <w:kern w:val="2"/>
          <w:lang w:val="es-MX" w:eastAsia="en-US"/>
          <w14:ligatures w14:val="standardContextual"/>
        </w:rPr>
      </w:pPr>
    </w:p>
    <w:p w14:paraId="5E6E2E6C" w14:textId="77777777" w:rsidR="006A1A73" w:rsidRPr="006A1A73" w:rsidRDefault="006A1A73" w:rsidP="006A1A73">
      <w:pPr>
        <w:rPr>
          <w:rFonts w:eastAsia="Aptos" w:cs="Arial"/>
          <w:b/>
          <w:bCs/>
          <w:kern w:val="2"/>
          <w:lang w:val="es-CR" w:eastAsia="en-US"/>
          <w14:ligatures w14:val="standardContextual"/>
        </w:rPr>
      </w:pPr>
      <w:r w:rsidRPr="006A1A73">
        <w:rPr>
          <w:rFonts w:eastAsia="Aptos" w:cs="Arial"/>
          <w:b/>
          <w:bCs/>
          <w:kern w:val="2"/>
          <w:lang w:val="es-CR" w:eastAsia="en-US"/>
          <w14:ligatures w14:val="standardContextual"/>
        </w:rPr>
        <w:lastRenderedPageBreak/>
        <w:t>Diputada María Marta Carballo Arce:</w:t>
      </w:r>
    </w:p>
    <w:p w14:paraId="43F7C5E4" w14:textId="77777777" w:rsidR="006A1A73" w:rsidRPr="006A1A73" w:rsidRDefault="006A1A73" w:rsidP="006A1A73">
      <w:pPr>
        <w:rPr>
          <w:rFonts w:eastAsia="Aptos"/>
          <w:kern w:val="2"/>
          <w:lang w:val="es-MX" w:eastAsia="en-US"/>
          <w14:ligatures w14:val="standardContextual"/>
        </w:rPr>
      </w:pPr>
    </w:p>
    <w:p w14:paraId="136FA1CF"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Presidenta, para solicitarle un receso de diez minutos y solicitarles a los jefes ir a la mesa principal, por favor.</w:t>
      </w:r>
    </w:p>
    <w:p w14:paraId="3C9F3DD8" w14:textId="77777777" w:rsidR="006A1A73" w:rsidRPr="006A1A73" w:rsidRDefault="006A1A73" w:rsidP="006A1A73">
      <w:pPr>
        <w:rPr>
          <w:rFonts w:eastAsia="Aptos"/>
          <w:kern w:val="2"/>
          <w:lang w:val="es-MX" w:eastAsia="en-US"/>
          <w14:ligatures w14:val="standardContextual"/>
        </w:rPr>
      </w:pPr>
    </w:p>
    <w:p w14:paraId="4414516C" w14:textId="77777777" w:rsidR="006A1A73" w:rsidRPr="006A1A73" w:rsidRDefault="006A1A73" w:rsidP="006A1A73">
      <w:pPr>
        <w:rPr>
          <w:rFonts w:eastAsia="Aptos" w:cs="Arial"/>
          <w:b/>
          <w:bCs/>
          <w:kern w:val="2"/>
          <w:lang w:eastAsia="en-US"/>
          <w14:ligatures w14:val="standardContextual"/>
        </w:rPr>
      </w:pPr>
      <w:r w:rsidRPr="006A1A73">
        <w:rPr>
          <w:rFonts w:eastAsia="Aptos" w:cs="Arial"/>
          <w:b/>
          <w:bCs/>
          <w:kern w:val="2"/>
          <w:lang w:eastAsia="en-US"/>
          <w14:ligatures w14:val="standardContextual"/>
        </w:rPr>
        <w:t>Vicepresidenta Rosalía Brown Young:</w:t>
      </w:r>
    </w:p>
    <w:p w14:paraId="5A8480C9" w14:textId="77777777" w:rsidR="006A1A73" w:rsidRPr="006A1A73" w:rsidRDefault="006A1A73" w:rsidP="006A1A73">
      <w:pPr>
        <w:rPr>
          <w:rFonts w:eastAsia="Aptos"/>
          <w:kern w:val="2"/>
          <w:lang w:val="es-MX" w:eastAsia="en-US"/>
          <w14:ligatures w14:val="standardContextual"/>
        </w:rPr>
      </w:pPr>
    </w:p>
    <w:p w14:paraId="284D9615" w14:textId="77777777" w:rsidR="006A1A73" w:rsidRPr="006A1A73" w:rsidRDefault="006A1A73" w:rsidP="006A1A73">
      <w:pPr>
        <w:rPr>
          <w:rFonts w:eastAsia="Aptos"/>
          <w:kern w:val="2"/>
          <w:lang w:val="es-MX" w:eastAsia="en-US"/>
          <w14:ligatures w14:val="standardContextual"/>
        </w:rPr>
      </w:pPr>
      <w:r w:rsidRPr="006A1A73">
        <w:rPr>
          <w:rFonts w:eastAsia="Aptos"/>
          <w:kern w:val="2"/>
          <w:lang w:val="es-MX" w:eastAsia="en-US"/>
          <w14:ligatures w14:val="standardContextual"/>
        </w:rPr>
        <w:t>Se otorga el receso hasta diez minutos, y se llama a los jefes de fracción a la mesa principal.</w:t>
      </w:r>
    </w:p>
    <w:p w14:paraId="00A1C5A6" w14:textId="77777777" w:rsidR="006A1A73" w:rsidRPr="006A1A73" w:rsidRDefault="006A1A73" w:rsidP="006A1A73">
      <w:pPr>
        <w:rPr>
          <w:rFonts w:eastAsia="Aptos" w:cs="Arial"/>
          <w:kern w:val="2"/>
          <w:lang w:val="es-CR" w:eastAsia="en-US"/>
          <w14:ligatures w14:val="standardContextual"/>
        </w:rPr>
      </w:pPr>
    </w:p>
    <w:p w14:paraId="5928259A"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Se extiende el receso por cinco minutos más.</w:t>
      </w:r>
    </w:p>
    <w:p w14:paraId="74377CE7" w14:textId="77777777" w:rsidR="006A1A73" w:rsidRPr="006A1A73" w:rsidRDefault="006A1A73" w:rsidP="006A1A73">
      <w:pPr>
        <w:rPr>
          <w:rFonts w:eastAsia="Aptos" w:cs="Arial"/>
          <w:kern w:val="2"/>
          <w:lang w:val="es-CR" w:eastAsia="en-US"/>
          <w14:ligatures w14:val="standardContextual"/>
        </w:rPr>
      </w:pPr>
    </w:p>
    <w:p w14:paraId="0FBFAE2B" w14:textId="77777777" w:rsidR="006A1A73" w:rsidRPr="006A1A73" w:rsidRDefault="006A1A73" w:rsidP="006A1A73">
      <w:pPr>
        <w:rPr>
          <w:rFonts w:eastAsia="Aptos" w:cs="Arial"/>
          <w:kern w:val="2"/>
          <w:lang w:val="es-CR" w:eastAsia="en-US"/>
          <w14:ligatures w14:val="standardContextual"/>
        </w:rPr>
      </w:pPr>
      <w:r w:rsidRPr="006A1A73">
        <w:rPr>
          <w:rFonts w:eastAsia="Aptos" w:cs="Arial"/>
          <w:kern w:val="2"/>
          <w:lang w:val="es-CR" w:eastAsia="en-US"/>
          <w14:ligatures w14:val="standardContextual"/>
        </w:rPr>
        <w:t>Vamos a ampliar el receso por tres minutos más.</w:t>
      </w:r>
    </w:p>
    <w:p w14:paraId="0D6A2A5A" w14:textId="77777777" w:rsidR="006A1A73" w:rsidRPr="006A1A73" w:rsidRDefault="006A1A73" w:rsidP="006A1A73">
      <w:pPr>
        <w:rPr>
          <w:rFonts w:eastAsia="Aptos" w:cs="Arial"/>
          <w:kern w:val="2"/>
          <w:lang w:eastAsia="en-US"/>
          <w14:ligatures w14:val="standardContextual"/>
        </w:rPr>
      </w:pPr>
    </w:p>
    <w:p w14:paraId="3CE7850E"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Se extiende el tiempo tres minutos más.</w:t>
      </w:r>
    </w:p>
    <w:p w14:paraId="18E84170" w14:textId="77777777" w:rsidR="006A1A73" w:rsidRPr="006A1A73" w:rsidRDefault="006A1A73" w:rsidP="006A1A73">
      <w:pPr>
        <w:rPr>
          <w:rFonts w:eastAsia="Aptos" w:cs="Arial"/>
          <w:kern w:val="2"/>
          <w:lang w:eastAsia="en-US"/>
          <w14:ligatures w14:val="standardContextual"/>
        </w:rPr>
      </w:pPr>
    </w:p>
    <w:p w14:paraId="21231917"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Se reanuda la sesión.</w:t>
      </w:r>
    </w:p>
    <w:p w14:paraId="5A86520F" w14:textId="77777777" w:rsidR="006A1A73" w:rsidRPr="006A1A73" w:rsidRDefault="006A1A73" w:rsidP="006A1A73">
      <w:pPr>
        <w:rPr>
          <w:rFonts w:eastAsia="Aptos" w:cs="Arial"/>
          <w:kern w:val="2"/>
          <w:lang w:eastAsia="en-US"/>
          <w14:ligatures w14:val="standardContextual"/>
        </w:rPr>
      </w:pPr>
    </w:p>
    <w:p w14:paraId="6E06E6F5" w14:textId="77777777" w:rsidR="006A1A73" w:rsidRPr="006A1A73" w:rsidRDefault="006A1A73" w:rsidP="006A1A73">
      <w:pPr>
        <w:keepNext/>
        <w:keepLines/>
        <w:spacing w:before="160" w:after="80" w:line="278" w:lineRule="auto"/>
        <w:jc w:val="center"/>
        <w:outlineLvl w:val="1"/>
        <w:rPr>
          <w:rFonts w:cs="Arial"/>
          <w:kern w:val="2"/>
          <w:lang w:eastAsia="en-US"/>
          <w14:ligatures w14:val="standardContextual"/>
        </w:rPr>
      </w:pPr>
      <w:bookmarkStart w:id="9" w:name="_Toc172548693"/>
      <w:r w:rsidRPr="006A1A73">
        <w:rPr>
          <w:rFonts w:cs="Arial"/>
          <w:kern w:val="2"/>
          <w:lang w:eastAsia="en-US"/>
          <w14:ligatures w14:val="standardContextual"/>
        </w:rPr>
        <w:t>EXPEDIENTE N.º 23.701, REFORMA AL ARTÍCULO 32 DE LA CONSTITUCIÓN POLÍTICA DE LA REPÚBLICA DE COSTA RICA PARA PERMITIR LA EXTRADICIÓN DE NACIONALES</w:t>
      </w:r>
      <w:bookmarkEnd w:id="9"/>
    </w:p>
    <w:p w14:paraId="19D73938" w14:textId="77777777" w:rsidR="006A1A73" w:rsidRPr="006A1A73" w:rsidRDefault="006A1A73" w:rsidP="006A1A73">
      <w:pPr>
        <w:rPr>
          <w:rFonts w:eastAsia="Aptos" w:cs="Arial"/>
          <w:kern w:val="2"/>
          <w:lang w:eastAsia="en-US"/>
          <w14:ligatures w14:val="standardContextual"/>
        </w:rPr>
      </w:pPr>
    </w:p>
    <w:p w14:paraId="70BAE8B1"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Se inicia el trámite en primer debate de primera legislatura, con la explicación del dictamen unánime afirmativo del 8 de julio del 2024.</w:t>
      </w:r>
    </w:p>
    <w:p w14:paraId="4D7DB5DA" w14:textId="77777777" w:rsidR="006A1A73" w:rsidRPr="006A1A73" w:rsidRDefault="006A1A73" w:rsidP="006A1A73">
      <w:pPr>
        <w:rPr>
          <w:rFonts w:eastAsia="Aptos" w:cs="Arial"/>
          <w:kern w:val="2"/>
          <w:lang w:eastAsia="en-US"/>
          <w14:ligatures w14:val="standardContextual"/>
        </w:rPr>
      </w:pPr>
    </w:p>
    <w:p w14:paraId="6AB6473B"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 xml:space="preserve">El proyecto de reforma parcial a la Constitución Política está suscrito por </w:t>
      </w:r>
      <w:proofErr w:type="gramStart"/>
      <w:r w:rsidRPr="006A1A73">
        <w:rPr>
          <w:rFonts w:eastAsia="Aptos" w:cs="Arial"/>
          <w:kern w:val="2"/>
          <w:lang w:eastAsia="en-US"/>
          <w14:ligatures w14:val="standardContextual"/>
        </w:rPr>
        <w:t>los diputados y diputadas</w:t>
      </w:r>
      <w:proofErr w:type="gramEnd"/>
      <w:r w:rsidRPr="006A1A73">
        <w:rPr>
          <w:rFonts w:eastAsia="Aptos" w:cs="Arial"/>
          <w:kern w:val="2"/>
          <w:lang w:eastAsia="en-US"/>
          <w14:ligatures w14:val="standardContextual"/>
        </w:rPr>
        <w:t xml:space="preserve"> Óscar Izquierdo Sandí, Paulina María Ramírez Portuguez, David Lorenzo Segura Gamboa, Priscilla Vindas Salazar, Horacio Alvarado Bogantes, Daniel Gerardo Vargas Quirós y Eliécer Feinzaig Mintz, en el cual pueden hacer uso de la palabra por un plazo de quince minutos entre los firmantes.</w:t>
      </w:r>
    </w:p>
    <w:p w14:paraId="6DD796DF" w14:textId="77777777" w:rsidR="006A1A73" w:rsidRPr="006A1A73" w:rsidRDefault="006A1A73" w:rsidP="006A1A73">
      <w:pPr>
        <w:rPr>
          <w:rFonts w:eastAsia="Aptos" w:cs="Arial"/>
          <w:kern w:val="2"/>
          <w:lang w:eastAsia="en-US"/>
          <w14:ligatures w14:val="standardContextual"/>
        </w:rPr>
      </w:pPr>
    </w:p>
    <w:p w14:paraId="02C3CD32"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Está pidiendo la palabra la diputada Paulina Ramírez para la explicación del dictamen.</w:t>
      </w:r>
    </w:p>
    <w:p w14:paraId="2CA3A519" w14:textId="77777777" w:rsidR="006A1A73" w:rsidRDefault="006A1A73" w:rsidP="006A1A73">
      <w:pPr>
        <w:rPr>
          <w:rFonts w:eastAsia="Aptos" w:cs="Arial"/>
          <w:kern w:val="2"/>
          <w:lang w:eastAsia="en-US"/>
          <w14:ligatures w14:val="standardContextual"/>
        </w:rPr>
      </w:pPr>
    </w:p>
    <w:p w14:paraId="338D344C" w14:textId="77777777" w:rsidR="009778DC" w:rsidRDefault="009778DC" w:rsidP="006A1A73">
      <w:pPr>
        <w:rPr>
          <w:rFonts w:eastAsia="Aptos" w:cs="Arial"/>
          <w:kern w:val="2"/>
          <w:lang w:eastAsia="en-US"/>
          <w14:ligatures w14:val="standardContextual"/>
        </w:rPr>
      </w:pPr>
    </w:p>
    <w:p w14:paraId="0D1A3A0B" w14:textId="77777777" w:rsidR="009778DC" w:rsidRDefault="009778DC" w:rsidP="006A1A73">
      <w:pPr>
        <w:rPr>
          <w:rFonts w:eastAsia="Aptos" w:cs="Arial"/>
          <w:kern w:val="2"/>
          <w:lang w:eastAsia="en-US"/>
          <w14:ligatures w14:val="standardContextual"/>
        </w:rPr>
      </w:pPr>
    </w:p>
    <w:p w14:paraId="7FF1703A" w14:textId="77777777" w:rsidR="009778DC" w:rsidRDefault="009778DC" w:rsidP="006A1A73">
      <w:pPr>
        <w:rPr>
          <w:rFonts w:eastAsia="Aptos" w:cs="Arial"/>
          <w:kern w:val="2"/>
          <w:lang w:eastAsia="en-US"/>
          <w14:ligatures w14:val="standardContextual"/>
        </w:rPr>
      </w:pPr>
    </w:p>
    <w:p w14:paraId="6B2132F9" w14:textId="77777777" w:rsidR="009778DC" w:rsidRDefault="009778DC" w:rsidP="006A1A73">
      <w:pPr>
        <w:rPr>
          <w:rFonts w:eastAsia="Aptos" w:cs="Arial"/>
          <w:kern w:val="2"/>
          <w:lang w:eastAsia="en-US"/>
          <w14:ligatures w14:val="standardContextual"/>
        </w:rPr>
      </w:pPr>
    </w:p>
    <w:p w14:paraId="5DD21EF9" w14:textId="77777777" w:rsidR="009778DC" w:rsidRDefault="009778DC" w:rsidP="006A1A73">
      <w:pPr>
        <w:rPr>
          <w:rFonts w:eastAsia="Aptos" w:cs="Arial"/>
          <w:kern w:val="2"/>
          <w:lang w:eastAsia="en-US"/>
          <w14:ligatures w14:val="standardContextual"/>
        </w:rPr>
      </w:pPr>
    </w:p>
    <w:p w14:paraId="1C287436" w14:textId="77777777" w:rsidR="009778DC" w:rsidRDefault="009778DC" w:rsidP="006A1A73">
      <w:pPr>
        <w:rPr>
          <w:rFonts w:eastAsia="Aptos" w:cs="Arial"/>
          <w:kern w:val="2"/>
          <w:lang w:eastAsia="en-US"/>
          <w14:ligatures w14:val="standardContextual"/>
        </w:rPr>
      </w:pPr>
    </w:p>
    <w:p w14:paraId="11CD47DA" w14:textId="77777777" w:rsidR="009778DC" w:rsidRDefault="009778DC" w:rsidP="006A1A73">
      <w:pPr>
        <w:rPr>
          <w:rFonts w:eastAsia="Aptos" w:cs="Arial"/>
          <w:kern w:val="2"/>
          <w:lang w:eastAsia="en-US"/>
          <w14:ligatures w14:val="standardContextual"/>
        </w:rPr>
      </w:pPr>
    </w:p>
    <w:p w14:paraId="3A245B04" w14:textId="77777777" w:rsidR="009778DC" w:rsidRDefault="009778DC" w:rsidP="006A1A73">
      <w:pPr>
        <w:rPr>
          <w:rFonts w:eastAsia="Aptos" w:cs="Arial"/>
          <w:kern w:val="2"/>
          <w:lang w:eastAsia="en-US"/>
          <w14:ligatures w14:val="standardContextual"/>
        </w:rPr>
      </w:pPr>
    </w:p>
    <w:p w14:paraId="4EA5217D" w14:textId="77777777" w:rsidR="009778DC" w:rsidRDefault="009778DC" w:rsidP="006A1A73">
      <w:pPr>
        <w:rPr>
          <w:rFonts w:eastAsia="Aptos" w:cs="Arial"/>
          <w:kern w:val="2"/>
          <w:lang w:eastAsia="en-US"/>
          <w14:ligatures w14:val="standardContextual"/>
        </w:rPr>
      </w:pPr>
    </w:p>
    <w:p w14:paraId="6FFBD889" w14:textId="77777777" w:rsidR="009778DC" w:rsidRDefault="009778DC" w:rsidP="006A1A73">
      <w:pPr>
        <w:rPr>
          <w:rFonts w:eastAsia="Aptos" w:cs="Arial"/>
          <w:kern w:val="2"/>
          <w:lang w:eastAsia="en-US"/>
          <w14:ligatures w14:val="standardContextual"/>
        </w:rPr>
      </w:pPr>
    </w:p>
    <w:p w14:paraId="740C0049" w14:textId="77777777" w:rsidR="009778DC" w:rsidRPr="006A1A73" w:rsidRDefault="009778DC" w:rsidP="006A1A73">
      <w:pPr>
        <w:rPr>
          <w:rFonts w:eastAsia="Aptos" w:cs="Arial"/>
          <w:kern w:val="2"/>
          <w:lang w:eastAsia="en-US"/>
          <w14:ligatures w14:val="standardContextual"/>
        </w:rPr>
      </w:pPr>
    </w:p>
    <w:p w14:paraId="1D0170D3"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lastRenderedPageBreak/>
        <w:t>Por lo avanzado de la hora, vamos a levantar la sesión al ser las once y cincuenta y siete, debidamente autorizados.</w:t>
      </w:r>
    </w:p>
    <w:p w14:paraId="5B5216BB" w14:textId="77777777" w:rsidR="006A1A73" w:rsidRPr="006A1A73" w:rsidRDefault="006A1A73" w:rsidP="006A1A73">
      <w:pPr>
        <w:rPr>
          <w:rFonts w:eastAsia="Aptos" w:cs="Arial"/>
          <w:kern w:val="2"/>
          <w:lang w:eastAsia="en-US"/>
          <w14:ligatures w14:val="standardContextual"/>
        </w:rPr>
      </w:pPr>
    </w:p>
    <w:p w14:paraId="773EFA18" w14:textId="77777777" w:rsidR="006A1A73" w:rsidRPr="006A1A73" w:rsidRDefault="006A1A73" w:rsidP="006A1A73">
      <w:pPr>
        <w:rPr>
          <w:rFonts w:eastAsia="Aptos" w:cs="Arial"/>
          <w:kern w:val="2"/>
          <w:lang w:eastAsia="en-US"/>
          <w14:ligatures w14:val="standardContextual"/>
        </w:rPr>
      </w:pPr>
    </w:p>
    <w:p w14:paraId="460D55B7" w14:textId="77777777" w:rsidR="006A1A73" w:rsidRPr="006A1A73" w:rsidRDefault="006A1A73" w:rsidP="006A1A73">
      <w:pPr>
        <w:rPr>
          <w:rFonts w:eastAsia="Aptos" w:cs="Arial"/>
          <w:kern w:val="2"/>
          <w:lang w:eastAsia="en-US"/>
          <w14:ligatures w14:val="standardContextual"/>
        </w:rPr>
      </w:pPr>
    </w:p>
    <w:p w14:paraId="089E3602" w14:textId="77777777" w:rsidR="006A1A73" w:rsidRPr="006A1A73" w:rsidRDefault="006A1A73" w:rsidP="006A1A73">
      <w:pPr>
        <w:rPr>
          <w:rFonts w:eastAsia="Aptos" w:cs="Arial"/>
          <w:kern w:val="2"/>
          <w:lang w:eastAsia="en-US"/>
          <w14:ligatures w14:val="standardContextual"/>
        </w:rPr>
      </w:pPr>
    </w:p>
    <w:p w14:paraId="388AAD1D" w14:textId="77777777" w:rsidR="006A1A73" w:rsidRPr="006A1A73" w:rsidRDefault="006A1A73" w:rsidP="006A1A73">
      <w:pPr>
        <w:rPr>
          <w:rFonts w:eastAsia="Aptos" w:cs="Arial"/>
          <w:kern w:val="2"/>
          <w:lang w:eastAsia="en-US"/>
          <w14:ligatures w14:val="standardContextual"/>
        </w:rPr>
      </w:pPr>
    </w:p>
    <w:p w14:paraId="3B2008D4" w14:textId="77777777" w:rsidR="006A1A73" w:rsidRPr="006A1A73" w:rsidRDefault="006A1A73" w:rsidP="006A1A73">
      <w:pPr>
        <w:rPr>
          <w:rFonts w:eastAsia="Aptos" w:cs="Arial"/>
          <w:kern w:val="2"/>
          <w:lang w:eastAsia="en-US"/>
          <w14:ligatures w14:val="standardContextual"/>
        </w:rPr>
      </w:pPr>
    </w:p>
    <w:p w14:paraId="56FF77F1" w14:textId="77777777" w:rsidR="006A1A73" w:rsidRPr="006A1A73" w:rsidRDefault="006A1A73" w:rsidP="006A1A73">
      <w:pPr>
        <w:rPr>
          <w:rFonts w:eastAsia="Aptos" w:cs="Arial"/>
          <w:kern w:val="2"/>
          <w:lang w:eastAsia="en-US"/>
          <w14:ligatures w14:val="standardContextual"/>
        </w:rPr>
      </w:pPr>
    </w:p>
    <w:p w14:paraId="21A94AF8" w14:textId="77777777" w:rsidR="006A1A73" w:rsidRPr="006A1A73" w:rsidRDefault="006A1A73" w:rsidP="006A1A73">
      <w:pPr>
        <w:rPr>
          <w:rFonts w:eastAsia="Aptos" w:cs="Arial"/>
          <w:kern w:val="2"/>
          <w:lang w:eastAsia="en-US"/>
          <w14:ligatures w14:val="standardContextual"/>
        </w:rPr>
      </w:pPr>
    </w:p>
    <w:p w14:paraId="76ADCD94" w14:textId="77777777" w:rsidR="006A1A73" w:rsidRPr="006A1A73" w:rsidRDefault="006A1A73" w:rsidP="006A1A73">
      <w:pPr>
        <w:rPr>
          <w:rFonts w:eastAsia="Aptos" w:cs="Arial"/>
          <w:kern w:val="2"/>
          <w:lang w:eastAsia="en-US"/>
          <w14:ligatures w14:val="standardContextual"/>
        </w:rPr>
      </w:pPr>
    </w:p>
    <w:p w14:paraId="04B49D88" w14:textId="77777777" w:rsidR="006A1A73" w:rsidRPr="006A1A73" w:rsidRDefault="006A1A73" w:rsidP="006A1A73">
      <w:pPr>
        <w:jc w:val="center"/>
        <w:rPr>
          <w:rFonts w:eastAsia="Aptos" w:cs="Arial"/>
          <w:kern w:val="2"/>
          <w:lang w:eastAsia="en-US"/>
          <w14:ligatures w14:val="standardContextual"/>
        </w:rPr>
      </w:pPr>
      <w:r w:rsidRPr="006A1A73">
        <w:rPr>
          <w:rFonts w:eastAsia="Aptos" w:cs="Arial"/>
          <w:kern w:val="2"/>
          <w:lang w:eastAsia="en-US"/>
          <w14:ligatures w14:val="standardContextual"/>
        </w:rPr>
        <w:t>Rosalía Brown Young</w:t>
      </w:r>
    </w:p>
    <w:p w14:paraId="200C1A23" w14:textId="77777777" w:rsidR="006A1A73" w:rsidRPr="006A1A73" w:rsidRDefault="006A1A73" w:rsidP="006A1A73">
      <w:pPr>
        <w:jc w:val="center"/>
        <w:rPr>
          <w:rFonts w:eastAsia="Aptos" w:cs="Arial"/>
          <w:b/>
          <w:bCs/>
          <w:kern w:val="2"/>
          <w:lang w:eastAsia="en-US"/>
          <w14:ligatures w14:val="standardContextual"/>
        </w:rPr>
      </w:pPr>
      <w:r w:rsidRPr="006A1A73">
        <w:rPr>
          <w:rFonts w:eastAsia="Aptos" w:cs="Arial"/>
          <w:b/>
          <w:bCs/>
          <w:kern w:val="2"/>
          <w:lang w:eastAsia="en-US"/>
          <w14:ligatures w14:val="standardContextual"/>
        </w:rPr>
        <w:t>Vicepresidenta</w:t>
      </w:r>
    </w:p>
    <w:p w14:paraId="0B537F3E" w14:textId="77777777" w:rsidR="006A1A73" w:rsidRPr="006A1A73" w:rsidRDefault="006A1A73" w:rsidP="006A1A73">
      <w:pPr>
        <w:rPr>
          <w:rFonts w:eastAsia="Aptos" w:cs="Arial"/>
          <w:kern w:val="2"/>
          <w:lang w:eastAsia="en-US"/>
          <w14:ligatures w14:val="standardContextual"/>
        </w:rPr>
      </w:pPr>
    </w:p>
    <w:p w14:paraId="1D452ECA" w14:textId="77777777" w:rsidR="006A1A73" w:rsidRPr="006A1A73" w:rsidRDefault="006A1A73" w:rsidP="006A1A73">
      <w:pPr>
        <w:rPr>
          <w:rFonts w:eastAsia="Aptos" w:cs="Arial"/>
          <w:kern w:val="2"/>
          <w:lang w:eastAsia="en-US"/>
          <w14:ligatures w14:val="standardContextual"/>
        </w:rPr>
      </w:pPr>
    </w:p>
    <w:p w14:paraId="0220B6E1" w14:textId="77777777" w:rsidR="006A1A73" w:rsidRPr="006A1A73" w:rsidRDefault="006A1A73" w:rsidP="006A1A73">
      <w:pPr>
        <w:rPr>
          <w:rFonts w:eastAsia="Aptos" w:cs="Arial"/>
          <w:kern w:val="2"/>
          <w:lang w:eastAsia="en-US"/>
          <w14:ligatures w14:val="standardContextual"/>
        </w:rPr>
      </w:pPr>
    </w:p>
    <w:p w14:paraId="3C1491C2" w14:textId="77777777" w:rsidR="006A1A73" w:rsidRPr="006A1A73" w:rsidRDefault="006A1A73" w:rsidP="006A1A73">
      <w:pPr>
        <w:rPr>
          <w:rFonts w:eastAsia="Aptos" w:cs="Arial"/>
          <w:kern w:val="2"/>
          <w:lang w:eastAsia="en-US"/>
          <w14:ligatures w14:val="standardContextual"/>
        </w:rPr>
      </w:pPr>
    </w:p>
    <w:p w14:paraId="7C2885E8" w14:textId="77777777" w:rsidR="006A1A73" w:rsidRPr="006A1A73" w:rsidRDefault="006A1A73" w:rsidP="006A1A73">
      <w:pPr>
        <w:rPr>
          <w:rFonts w:eastAsia="Aptos" w:cs="Arial"/>
          <w:kern w:val="2"/>
          <w:lang w:eastAsia="en-US"/>
          <w14:ligatures w14:val="standardContextual"/>
        </w:rPr>
      </w:pPr>
    </w:p>
    <w:p w14:paraId="39A62299" w14:textId="77777777" w:rsidR="006A1A73" w:rsidRPr="006A1A73" w:rsidRDefault="006A1A73" w:rsidP="006A1A73">
      <w:pPr>
        <w:rPr>
          <w:rFonts w:eastAsia="Aptos" w:cs="Arial"/>
          <w:kern w:val="2"/>
          <w:lang w:eastAsia="en-US"/>
          <w14:ligatures w14:val="standardContextual"/>
        </w:rPr>
      </w:pPr>
    </w:p>
    <w:p w14:paraId="358A113D" w14:textId="77777777" w:rsidR="006A1A73" w:rsidRPr="006A1A73" w:rsidRDefault="006A1A73" w:rsidP="006A1A73">
      <w:pPr>
        <w:rPr>
          <w:rFonts w:eastAsia="Aptos" w:cs="Arial"/>
          <w:kern w:val="2"/>
          <w:lang w:eastAsia="en-US"/>
          <w14:ligatures w14:val="standardContextual"/>
        </w:rPr>
      </w:pPr>
    </w:p>
    <w:p w14:paraId="0CC419D8"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ab/>
      </w:r>
    </w:p>
    <w:p w14:paraId="5A202E49" w14:textId="77777777" w:rsidR="006A1A73" w:rsidRPr="006A1A73" w:rsidRDefault="006A1A73" w:rsidP="006A1A73">
      <w:pPr>
        <w:rPr>
          <w:rFonts w:eastAsia="Aptos" w:cs="Arial"/>
          <w:kern w:val="2"/>
          <w:lang w:eastAsia="en-US"/>
          <w14:ligatures w14:val="standardContextual"/>
        </w:rPr>
      </w:pPr>
    </w:p>
    <w:p w14:paraId="1F9C96EA" w14:textId="77777777" w:rsidR="006A1A73" w:rsidRPr="006A1A73" w:rsidRDefault="006A1A73" w:rsidP="006A1A73">
      <w:pPr>
        <w:rPr>
          <w:rFonts w:eastAsia="Aptos" w:cs="Arial"/>
          <w:kern w:val="2"/>
          <w:lang w:eastAsia="en-US"/>
          <w14:ligatures w14:val="standardContextual"/>
        </w:rPr>
      </w:pPr>
      <w:r w:rsidRPr="006A1A73">
        <w:rPr>
          <w:rFonts w:eastAsia="Aptos" w:cs="Arial"/>
          <w:kern w:val="2"/>
          <w:lang w:eastAsia="en-US"/>
          <w14:ligatures w14:val="standardContextual"/>
        </w:rPr>
        <w:t>Carlos Felipe García Molina</w:t>
      </w:r>
      <w:r w:rsidRPr="006A1A73">
        <w:rPr>
          <w:rFonts w:eastAsia="Aptos" w:cs="Arial"/>
          <w:kern w:val="2"/>
          <w:lang w:eastAsia="en-US"/>
          <w14:ligatures w14:val="standardContextual"/>
        </w:rPr>
        <w:tab/>
      </w:r>
      <w:r w:rsidRPr="006A1A73">
        <w:rPr>
          <w:rFonts w:eastAsia="Aptos" w:cs="Arial"/>
          <w:kern w:val="2"/>
          <w:lang w:eastAsia="en-US"/>
          <w14:ligatures w14:val="standardContextual"/>
        </w:rPr>
        <w:tab/>
      </w:r>
      <w:r w:rsidRPr="006A1A73">
        <w:rPr>
          <w:rFonts w:eastAsia="Aptos" w:cs="Arial"/>
          <w:kern w:val="2"/>
          <w:lang w:eastAsia="en-US"/>
          <w14:ligatures w14:val="standardContextual"/>
        </w:rPr>
        <w:tab/>
      </w:r>
      <w:r w:rsidRPr="006A1A73">
        <w:rPr>
          <w:rFonts w:eastAsia="Aptos" w:cs="Arial"/>
          <w:kern w:val="2"/>
          <w:lang w:eastAsia="en-US"/>
          <w14:ligatures w14:val="standardContextual"/>
        </w:rPr>
        <w:tab/>
        <w:t>Olga Morera Arrieta</w:t>
      </w:r>
    </w:p>
    <w:p w14:paraId="5556542A" w14:textId="77777777" w:rsidR="006A1A73" w:rsidRPr="006A1A73" w:rsidRDefault="006A1A73" w:rsidP="006A1A73">
      <w:pPr>
        <w:rPr>
          <w:rFonts w:eastAsia="Aptos" w:cs="Arial"/>
          <w:b/>
          <w:bCs/>
          <w:kern w:val="2"/>
          <w:lang w:eastAsia="en-US"/>
          <w14:ligatures w14:val="standardContextual"/>
        </w:rPr>
      </w:pPr>
      <w:r w:rsidRPr="006A1A73">
        <w:rPr>
          <w:rFonts w:eastAsia="Aptos" w:cs="Arial"/>
          <w:b/>
          <w:bCs/>
          <w:kern w:val="2"/>
          <w:lang w:eastAsia="en-US"/>
          <w14:ligatures w14:val="standardContextual"/>
        </w:rPr>
        <w:t>Primer secretario</w:t>
      </w:r>
      <w:r w:rsidRPr="006A1A73">
        <w:rPr>
          <w:rFonts w:eastAsia="Aptos" w:cs="Arial"/>
          <w:b/>
          <w:bCs/>
          <w:kern w:val="2"/>
          <w:lang w:eastAsia="en-US"/>
          <w14:ligatures w14:val="standardContextual"/>
        </w:rPr>
        <w:tab/>
      </w:r>
      <w:r w:rsidRPr="006A1A73">
        <w:rPr>
          <w:rFonts w:eastAsia="Aptos" w:cs="Arial"/>
          <w:b/>
          <w:bCs/>
          <w:kern w:val="2"/>
          <w:lang w:eastAsia="en-US"/>
          <w14:ligatures w14:val="standardContextual"/>
        </w:rPr>
        <w:tab/>
      </w:r>
      <w:r w:rsidRPr="006A1A73">
        <w:rPr>
          <w:rFonts w:eastAsia="Aptos" w:cs="Arial"/>
          <w:b/>
          <w:bCs/>
          <w:kern w:val="2"/>
          <w:lang w:eastAsia="en-US"/>
          <w14:ligatures w14:val="standardContextual"/>
        </w:rPr>
        <w:tab/>
      </w:r>
      <w:r w:rsidRPr="006A1A73">
        <w:rPr>
          <w:rFonts w:eastAsia="Aptos" w:cs="Arial"/>
          <w:b/>
          <w:bCs/>
          <w:kern w:val="2"/>
          <w:lang w:eastAsia="en-US"/>
          <w14:ligatures w14:val="standardContextual"/>
        </w:rPr>
        <w:tab/>
      </w:r>
      <w:r w:rsidRPr="006A1A73">
        <w:rPr>
          <w:rFonts w:eastAsia="Aptos" w:cs="Arial"/>
          <w:b/>
          <w:bCs/>
          <w:kern w:val="2"/>
          <w:lang w:eastAsia="en-US"/>
          <w14:ligatures w14:val="standardContextual"/>
        </w:rPr>
        <w:tab/>
      </w:r>
      <w:r w:rsidRPr="006A1A73">
        <w:rPr>
          <w:rFonts w:eastAsia="Aptos" w:cs="Arial"/>
          <w:b/>
          <w:bCs/>
          <w:kern w:val="2"/>
          <w:lang w:eastAsia="en-US"/>
          <w14:ligatures w14:val="standardContextual"/>
        </w:rPr>
        <w:tab/>
        <w:t>Segunda secretaria</w:t>
      </w:r>
    </w:p>
    <w:sectPr w:rsidR="006A1A73" w:rsidRPr="006A1A73">
      <w:headerReference w:type="default" r:id="rId19"/>
      <w:footerReference w:type="default" r:id="rId20"/>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EF14AA" w14:textId="77777777" w:rsidR="00827427" w:rsidRDefault="00827427">
      <w:r>
        <w:separator/>
      </w:r>
    </w:p>
  </w:endnote>
  <w:endnote w:type="continuationSeparator" w:id="0">
    <w:p w14:paraId="01EE3081" w14:textId="77777777" w:rsidR="00827427" w:rsidRDefault="00827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9C33BE"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AEA0D7" w14:textId="77777777" w:rsidR="00827427" w:rsidRDefault="00827427">
      <w:r>
        <w:separator/>
      </w:r>
    </w:p>
  </w:footnote>
  <w:footnote w:type="continuationSeparator" w:id="0">
    <w:p w14:paraId="18A001A0" w14:textId="77777777" w:rsidR="00827427" w:rsidRDefault="008274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149D96" w14:textId="77777777" w:rsidR="00C041E8" w:rsidRDefault="00C041E8">
    <w:pPr>
      <w:pStyle w:val="Encabezado"/>
      <w:framePr w:wrap="auto" w:vAnchor="text" w:hAnchor="margin" w:xAlign="right"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F33347">
      <w:rPr>
        <w:rStyle w:val="Nmerodepgina"/>
        <w:b/>
        <w:noProof/>
        <w:sz w:val="20"/>
      </w:rPr>
      <w:t>6</w:t>
    </w:r>
    <w:r>
      <w:rPr>
        <w:rStyle w:val="Nmerodepgina"/>
        <w:b/>
        <w:sz w:val="20"/>
      </w:rPr>
      <w:fldChar w:fldCharType="end"/>
    </w:r>
  </w:p>
  <w:p w14:paraId="24EE2FC7" w14:textId="3928E62F" w:rsidR="00C041E8" w:rsidRPr="009C6E57" w:rsidRDefault="00C041E8">
    <w:pPr>
      <w:pStyle w:val="Encabezado"/>
      <w:ind w:right="360"/>
      <w:rPr>
        <w:b/>
        <w:sz w:val="20"/>
      </w:rPr>
    </w:pPr>
    <w:r w:rsidRPr="009C6E57">
      <w:rPr>
        <w:b/>
        <w:sz w:val="20"/>
      </w:rPr>
      <w:t xml:space="preserve">ACTA </w:t>
    </w:r>
    <w:r w:rsidR="00D433EE">
      <w:rPr>
        <w:b/>
        <w:sz w:val="20"/>
      </w:rPr>
      <w:t>EXTRA</w:t>
    </w:r>
    <w:r w:rsidRPr="009C6E57">
      <w:rPr>
        <w:b/>
        <w:sz w:val="20"/>
      </w:rPr>
      <w:t xml:space="preserve">ORDINARIA N.º </w:t>
    </w:r>
    <w:r w:rsidR="006A1A73">
      <w:rPr>
        <w:b/>
        <w:sz w:val="20"/>
      </w:rPr>
      <w:t xml:space="preserve">6 </w:t>
    </w:r>
    <w:r w:rsidRPr="009C6E57">
      <w:rPr>
        <w:b/>
        <w:sz w:val="20"/>
      </w:rPr>
      <w:t xml:space="preserve">de </w:t>
    </w:r>
    <w:r w:rsidR="000617B7">
      <w:rPr>
        <w:b/>
        <w:sz w:val="20"/>
      </w:rPr>
      <w:t>22-7</w:t>
    </w:r>
    <w:r w:rsidRPr="009C6E57">
      <w:rPr>
        <w:b/>
        <w:sz w:val="20"/>
      </w:rPr>
      <w:t>-202</w:t>
    </w:r>
    <w:r w:rsidR="000617B7">
      <w:rPr>
        <w:b/>
        <w:sz w:val="20"/>
      </w:rPr>
      <w:t>4</w:t>
    </w:r>
  </w:p>
  <w:p w14:paraId="60ABA62E" w14:textId="77777777" w:rsidR="00C041E8" w:rsidRPr="00FF4F75" w:rsidRDefault="00C041E8" w:rsidP="00E33228">
    <w:pPr>
      <w:pStyle w:val="Encabezado"/>
      <w:pBdr>
        <w:top w:val="single" w:sz="6" w:space="2" w:color="auto"/>
      </w:pBdr>
      <w:ind w:right="360"/>
      <w:rPr>
        <w:b/>
        <w:sz w:val="20"/>
      </w:rPr>
    </w:pPr>
  </w:p>
  <w:p w14:paraId="34131817"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7900020">
    <w:abstractNumId w:val="0"/>
  </w:num>
  <w:num w:numId="2" w16cid:durableId="17375806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C65"/>
    <w:rsid w:val="00001448"/>
    <w:rsid w:val="000014DB"/>
    <w:rsid w:val="00001EC5"/>
    <w:rsid w:val="0000249E"/>
    <w:rsid w:val="0000287B"/>
    <w:rsid w:val="00002883"/>
    <w:rsid w:val="00002F2E"/>
    <w:rsid w:val="00004282"/>
    <w:rsid w:val="000049E7"/>
    <w:rsid w:val="00004D79"/>
    <w:rsid w:val="00005950"/>
    <w:rsid w:val="000061C7"/>
    <w:rsid w:val="000062FA"/>
    <w:rsid w:val="00006355"/>
    <w:rsid w:val="000076EA"/>
    <w:rsid w:val="000107C3"/>
    <w:rsid w:val="0001092A"/>
    <w:rsid w:val="00010BF5"/>
    <w:rsid w:val="00011017"/>
    <w:rsid w:val="0001298D"/>
    <w:rsid w:val="000129CC"/>
    <w:rsid w:val="00013029"/>
    <w:rsid w:val="00013576"/>
    <w:rsid w:val="00013718"/>
    <w:rsid w:val="0001392F"/>
    <w:rsid w:val="000148FA"/>
    <w:rsid w:val="00016AC1"/>
    <w:rsid w:val="00016AD7"/>
    <w:rsid w:val="00016BD0"/>
    <w:rsid w:val="0001747F"/>
    <w:rsid w:val="000203AB"/>
    <w:rsid w:val="000204FE"/>
    <w:rsid w:val="00021FBE"/>
    <w:rsid w:val="00022CF0"/>
    <w:rsid w:val="00024723"/>
    <w:rsid w:val="00025778"/>
    <w:rsid w:val="000257AA"/>
    <w:rsid w:val="0002659F"/>
    <w:rsid w:val="00026BB1"/>
    <w:rsid w:val="00026FF6"/>
    <w:rsid w:val="000276BB"/>
    <w:rsid w:val="00027DB1"/>
    <w:rsid w:val="00027E5A"/>
    <w:rsid w:val="0003029C"/>
    <w:rsid w:val="00030FD5"/>
    <w:rsid w:val="00031883"/>
    <w:rsid w:val="00031E0A"/>
    <w:rsid w:val="00033B1E"/>
    <w:rsid w:val="00033F6F"/>
    <w:rsid w:val="00034078"/>
    <w:rsid w:val="000346D2"/>
    <w:rsid w:val="00034A15"/>
    <w:rsid w:val="00035BAC"/>
    <w:rsid w:val="00035DF7"/>
    <w:rsid w:val="00040ABC"/>
    <w:rsid w:val="00041211"/>
    <w:rsid w:val="00041E3D"/>
    <w:rsid w:val="00042970"/>
    <w:rsid w:val="00043D45"/>
    <w:rsid w:val="00044201"/>
    <w:rsid w:val="00044AA5"/>
    <w:rsid w:val="00045500"/>
    <w:rsid w:val="0004629A"/>
    <w:rsid w:val="00046AEB"/>
    <w:rsid w:val="00046D94"/>
    <w:rsid w:val="00047168"/>
    <w:rsid w:val="0004781D"/>
    <w:rsid w:val="0004796B"/>
    <w:rsid w:val="00047C97"/>
    <w:rsid w:val="00050145"/>
    <w:rsid w:val="000506F7"/>
    <w:rsid w:val="00050721"/>
    <w:rsid w:val="00050C0A"/>
    <w:rsid w:val="00050CE4"/>
    <w:rsid w:val="00050D6C"/>
    <w:rsid w:val="0005240B"/>
    <w:rsid w:val="00052BC9"/>
    <w:rsid w:val="00052E2F"/>
    <w:rsid w:val="000536E1"/>
    <w:rsid w:val="000537EF"/>
    <w:rsid w:val="00055B8D"/>
    <w:rsid w:val="0005622F"/>
    <w:rsid w:val="00056251"/>
    <w:rsid w:val="00056B6A"/>
    <w:rsid w:val="000579DB"/>
    <w:rsid w:val="000604B3"/>
    <w:rsid w:val="00060A77"/>
    <w:rsid w:val="000617B7"/>
    <w:rsid w:val="000617ED"/>
    <w:rsid w:val="00061A18"/>
    <w:rsid w:val="00061E1C"/>
    <w:rsid w:val="000636DE"/>
    <w:rsid w:val="0006544D"/>
    <w:rsid w:val="00065FC9"/>
    <w:rsid w:val="000663AA"/>
    <w:rsid w:val="000669DB"/>
    <w:rsid w:val="00066C76"/>
    <w:rsid w:val="0006741A"/>
    <w:rsid w:val="00067D75"/>
    <w:rsid w:val="000702DE"/>
    <w:rsid w:val="0007035B"/>
    <w:rsid w:val="00070950"/>
    <w:rsid w:val="000718B8"/>
    <w:rsid w:val="00071D4B"/>
    <w:rsid w:val="000745F4"/>
    <w:rsid w:val="00074D08"/>
    <w:rsid w:val="00074F57"/>
    <w:rsid w:val="000757C2"/>
    <w:rsid w:val="000759B0"/>
    <w:rsid w:val="00075AE5"/>
    <w:rsid w:val="00075DF1"/>
    <w:rsid w:val="0007626C"/>
    <w:rsid w:val="000769E4"/>
    <w:rsid w:val="00076B55"/>
    <w:rsid w:val="00081A1F"/>
    <w:rsid w:val="00081F6E"/>
    <w:rsid w:val="00082131"/>
    <w:rsid w:val="000832AD"/>
    <w:rsid w:val="000832CD"/>
    <w:rsid w:val="000832EE"/>
    <w:rsid w:val="00083F10"/>
    <w:rsid w:val="00084179"/>
    <w:rsid w:val="000843A5"/>
    <w:rsid w:val="000843E4"/>
    <w:rsid w:val="0008475B"/>
    <w:rsid w:val="00084A69"/>
    <w:rsid w:val="00085FDA"/>
    <w:rsid w:val="0008619A"/>
    <w:rsid w:val="00086B6F"/>
    <w:rsid w:val="00090B8E"/>
    <w:rsid w:val="00090E5C"/>
    <w:rsid w:val="0009107B"/>
    <w:rsid w:val="00091331"/>
    <w:rsid w:val="0009148E"/>
    <w:rsid w:val="00091F6F"/>
    <w:rsid w:val="00092F4A"/>
    <w:rsid w:val="00093657"/>
    <w:rsid w:val="00095FB6"/>
    <w:rsid w:val="00096C71"/>
    <w:rsid w:val="0009712B"/>
    <w:rsid w:val="00097513"/>
    <w:rsid w:val="00097A47"/>
    <w:rsid w:val="000A08F8"/>
    <w:rsid w:val="000A0BF2"/>
    <w:rsid w:val="000A163A"/>
    <w:rsid w:val="000A1A54"/>
    <w:rsid w:val="000A1AE9"/>
    <w:rsid w:val="000A266C"/>
    <w:rsid w:val="000A2EE9"/>
    <w:rsid w:val="000A31C4"/>
    <w:rsid w:val="000A464B"/>
    <w:rsid w:val="000A6393"/>
    <w:rsid w:val="000A69A7"/>
    <w:rsid w:val="000A7B92"/>
    <w:rsid w:val="000A7F59"/>
    <w:rsid w:val="000B0AE6"/>
    <w:rsid w:val="000B12B7"/>
    <w:rsid w:val="000B1BAB"/>
    <w:rsid w:val="000B203D"/>
    <w:rsid w:val="000B262C"/>
    <w:rsid w:val="000B26F6"/>
    <w:rsid w:val="000B2DB3"/>
    <w:rsid w:val="000B2F01"/>
    <w:rsid w:val="000B33F1"/>
    <w:rsid w:val="000B3DBE"/>
    <w:rsid w:val="000B46CB"/>
    <w:rsid w:val="000B4C0C"/>
    <w:rsid w:val="000B4CFD"/>
    <w:rsid w:val="000B4E49"/>
    <w:rsid w:val="000B5E35"/>
    <w:rsid w:val="000B67CD"/>
    <w:rsid w:val="000B76B6"/>
    <w:rsid w:val="000B7A7E"/>
    <w:rsid w:val="000C38F0"/>
    <w:rsid w:val="000C398B"/>
    <w:rsid w:val="000C3D72"/>
    <w:rsid w:val="000C47D2"/>
    <w:rsid w:val="000C49E9"/>
    <w:rsid w:val="000C5335"/>
    <w:rsid w:val="000C542D"/>
    <w:rsid w:val="000C5F56"/>
    <w:rsid w:val="000C6A59"/>
    <w:rsid w:val="000C6FA9"/>
    <w:rsid w:val="000C7184"/>
    <w:rsid w:val="000C7668"/>
    <w:rsid w:val="000D02BB"/>
    <w:rsid w:val="000D0586"/>
    <w:rsid w:val="000D105A"/>
    <w:rsid w:val="000D11E7"/>
    <w:rsid w:val="000D1AFE"/>
    <w:rsid w:val="000D1EA6"/>
    <w:rsid w:val="000D27E8"/>
    <w:rsid w:val="000D34D4"/>
    <w:rsid w:val="000D3AF1"/>
    <w:rsid w:val="000D5E84"/>
    <w:rsid w:val="000D6085"/>
    <w:rsid w:val="000D60F1"/>
    <w:rsid w:val="000D6697"/>
    <w:rsid w:val="000D6F6B"/>
    <w:rsid w:val="000D7556"/>
    <w:rsid w:val="000D7910"/>
    <w:rsid w:val="000E00A9"/>
    <w:rsid w:val="000E05B5"/>
    <w:rsid w:val="000E1644"/>
    <w:rsid w:val="000E1934"/>
    <w:rsid w:val="000E20C2"/>
    <w:rsid w:val="000E240F"/>
    <w:rsid w:val="000E25F0"/>
    <w:rsid w:val="000E2E9B"/>
    <w:rsid w:val="000E382F"/>
    <w:rsid w:val="000E4037"/>
    <w:rsid w:val="000E427E"/>
    <w:rsid w:val="000E46C5"/>
    <w:rsid w:val="000E4932"/>
    <w:rsid w:val="000E4B57"/>
    <w:rsid w:val="000E4EB7"/>
    <w:rsid w:val="000E554D"/>
    <w:rsid w:val="000E5866"/>
    <w:rsid w:val="000E5FFA"/>
    <w:rsid w:val="000E7802"/>
    <w:rsid w:val="000E7944"/>
    <w:rsid w:val="000E7B1A"/>
    <w:rsid w:val="000F0F3B"/>
    <w:rsid w:val="000F0F73"/>
    <w:rsid w:val="000F0FE2"/>
    <w:rsid w:val="000F146D"/>
    <w:rsid w:val="000F1537"/>
    <w:rsid w:val="000F22E0"/>
    <w:rsid w:val="000F3367"/>
    <w:rsid w:val="000F397E"/>
    <w:rsid w:val="000F41B9"/>
    <w:rsid w:val="000F4227"/>
    <w:rsid w:val="000F48F6"/>
    <w:rsid w:val="000F597E"/>
    <w:rsid w:val="000F5EA9"/>
    <w:rsid w:val="000F649D"/>
    <w:rsid w:val="000F6911"/>
    <w:rsid w:val="000F6E00"/>
    <w:rsid w:val="000F6E2B"/>
    <w:rsid w:val="000F7205"/>
    <w:rsid w:val="00101628"/>
    <w:rsid w:val="00101EE0"/>
    <w:rsid w:val="00102F66"/>
    <w:rsid w:val="001037BE"/>
    <w:rsid w:val="00104595"/>
    <w:rsid w:val="00104636"/>
    <w:rsid w:val="001048BC"/>
    <w:rsid w:val="00104993"/>
    <w:rsid w:val="001051BD"/>
    <w:rsid w:val="00105B5F"/>
    <w:rsid w:val="00105C5A"/>
    <w:rsid w:val="00105C71"/>
    <w:rsid w:val="00105ECF"/>
    <w:rsid w:val="00105FD7"/>
    <w:rsid w:val="001060B0"/>
    <w:rsid w:val="0010655C"/>
    <w:rsid w:val="001065A7"/>
    <w:rsid w:val="001072A6"/>
    <w:rsid w:val="0010770E"/>
    <w:rsid w:val="00110D39"/>
    <w:rsid w:val="00111A70"/>
    <w:rsid w:val="00112165"/>
    <w:rsid w:val="001122EC"/>
    <w:rsid w:val="0011236C"/>
    <w:rsid w:val="0011361E"/>
    <w:rsid w:val="0011666F"/>
    <w:rsid w:val="001171E1"/>
    <w:rsid w:val="00117535"/>
    <w:rsid w:val="00120A38"/>
    <w:rsid w:val="00120B9B"/>
    <w:rsid w:val="00121786"/>
    <w:rsid w:val="00122312"/>
    <w:rsid w:val="00124765"/>
    <w:rsid w:val="0012542D"/>
    <w:rsid w:val="00125A41"/>
    <w:rsid w:val="00126152"/>
    <w:rsid w:val="00126C93"/>
    <w:rsid w:val="00127088"/>
    <w:rsid w:val="001278FC"/>
    <w:rsid w:val="00127F36"/>
    <w:rsid w:val="0013098E"/>
    <w:rsid w:val="001316A5"/>
    <w:rsid w:val="00131D9A"/>
    <w:rsid w:val="00131E14"/>
    <w:rsid w:val="00132599"/>
    <w:rsid w:val="0013434D"/>
    <w:rsid w:val="0013553A"/>
    <w:rsid w:val="00136854"/>
    <w:rsid w:val="001369DE"/>
    <w:rsid w:val="00136B71"/>
    <w:rsid w:val="00136DE4"/>
    <w:rsid w:val="00136E25"/>
    <w:rsid w:val="0013733E"/>
    <w:rsid w:val="00137421"/>
    <w:rsid w:val="0013752D"/>
    <w:rsid w:val="00137988"/>
    <w:rsid w:val="001406AE"/>
    <w:rsid w:val="00140EAF"/>
    <w:rsid w:val="00141D0F"/>
    <w:rsid w:val="00141F21"/>
    <w:rsid w:val="00142633"/>
    <w:rsid w:val="001464E3"/>
    <w:rsid w:val="001470E8"/>
    <w:rsid w:val="001471A4"/>
    <w:rsid w:val="001477A0"/>
    <w:rsid w:val="00147CAC"/>
    <w:rsid w:val="00150AB0"/>
    <w:rsid w:val="00150D35"/>
    <w:rsid w:val="001526E7"/>
    <w:rsid w:val="001527DC"/>
    <w:rsid w:val="00152E7F"/>
    <w:rsid w:val="00153412"/>
    <w:rsid w:val="001539C6"/>
    <w:rsid w:val="00153A93"/>
    <w:rsid w:val="00155865"/>
    <w:rsid w:val="00156005"/>
    <w:rsid w:val="0015663E"/>
    <w:rsid w:val="00157C41"/>
    <w:rsid w:val="00157C85"/>
    <w:rsid w:val="00157DAA"/>
    <w:rsid w:val="0016071F"/>
    <w:rsid w:val="001618CA"/>
    <w:rsid w:val="00161917"/>
    <w:rsid w:val="001625C6"/>
    <w:rsid w:val="001625E9"/>
    <w:rsid w:val="001627B6"/>
    <w:rsid w:val="0016290A"/>
    <w:rsid w:val="00163A93"/>
    <w:rsid w:val="001647DF"/>
    <w:rsid w:val="001649D1"/>
    <w:rsid w:val="00165DB0"/>
    <w:rsid w:val="0016678B"/>
    <w:rsid w:val="00166823"/>
    <w:rsid w:val="00166988"/>
    <w:rsid w:val="00166A36"/>
    <w:rsid w:val="00166ABF"/>
    <w:rsid w:val="00167100"/>
    <w:rsid w:val="001676D9"/>
    <w:rsid w:val="00167820"/>
    <w:rsid w:val="00167C02"/>
    <w:rsid w:val="00170EB2"/>
    <w:rsid w:val="00171AD7"/>
    <w:rsid w:val="001725AB"/>
    <w:rsid w:val="001735B8"/>
    <w:rsid w:val="001736B3"/>
    <w:rsid w:val="001740C5"/>
    <w:rsid w:val="00174501"/>
    <w:rsid w:val="001746CA"/>
    <w:rsid w:val="00175AD0"/>
    <w:rsid w:val="0017753C"/>
    <w:rsid w:val="0017789B"/>
    <w:rsid w:val="00177FEE"/>
    <w:rsid w:val="00180780"/>
    <w:rsid w:val="00181188"/>
    <w:rsid w:val="0018387E"/>
    <w:rsid w:val="00183935"/>
    <w:rsid w:val="001845D0"/>
    <w:rsid w:val="001849BD"/>
    <w:rsid w:val="00185B69"/>
    <w:rsid w:val="001868FB"/>
    <w:rsid w:val="0018793C"/>
    <w:rsid w:val="00190D79"/>
    <w:rsid w:val="00191014"/>
    <w:rsid w:val="001913B3"/>
    <w:rsid w:val="0019149D"/>
    <w:rsid w:val="0019156B"/>
    <w:rsid w:val="0019167C"/>
    <w:rsid w:val="00192239"/>
    <w:rsid w:val="00192D98"/>
    <w:rsid w:val="00193164"/>
    <w:rsid w:val="0019328F"/>
    <w:rsid w:val="001934D4"/>
    <w:rsid w:val="00195225"/>
    <w:rsid w:val="001967ED"/>
    <w:rsid w:val="001968DA"/>
    <w:rsid w:val="001970FD"/>
    <w:rsid w:val="00197444"/>
    <w:rsid w:val="00197FD9"/>
    <w:rsid w:val="001A0254"/>
    <w:rsid w:val="001A0414"/>
    <w:rsid w:val="001A0682"/>
    <w:rsid w:val="001A07E0"/>
    <w:rsid w:val="001A09DC"/>
    <w:rsid w:val="001A1231"/>
    <w:rsid w:val="001A1358"/>
    <w:rsid w:val="001A1641"/>
    <w:rsid w:val="001A222D"/>
    <w:rsid w:val="001A254D"/>
    <w:rsid w:val="001A25B0"/>
    <w:rsid w:val="001A2640"/>
    <w:rsid w:val="001A274E"/>
    <w:rsid w:val="001A2C7B"/>
    <w:rsid w:val="001A356D"/>
    <w:rsid w:val="001A39EC"/>
    <w:rsid w:val="001A4427"/>
    <w:rsid w:val="001A54BB"/>
    <w:rsid w:val="001A5658"/>
    <w:rsid w:val="001A5C74"/>
    <w:rsid w:val="001A6586"/>
    <w:rsid w:val="001A75A5"/>
    <w:rsid w:val="001A7ACB"/>
    <w:rsid w:val="001B1BAC"/>
    <w:rsid w:val="001B1C5D"/>
    <w:rsid w:val="001B2304"/>
    <w:rsid w:val="001B2D96"/>
    <w:rsid w:val="001B305F"/>
    <w:rsid w:val="001B3065"/>
    <w:rsid w:val="001B3771"/>
    <w:rsid w:val="001B3AD3"/>
    <w:rsid w:val="001B3C6C"/>
    <w:rsid w:val="001B485A"/>
    <w:rsid w:val="001B4D35"/>
    <w:rsid w:val="001B56F9"/>
    <w:rsid w:val="001B5AAC"/>
    <w:rsid w:val="001B6119"/>
    <w:rsid w:val="001B681E"/>
    <w:rsid w:val="001B6A8C"/>
    <w:rsid w:val="001B6E1D"/>
    <w:rsid w:val="001B7252"/>
    <w:rsid w:val="001B728B"/>
    <w:rsid w:val="001B73BC"/>
    <w:rsid w:val="001B79B7"/>
    <w:rsid w:val="001C1019"/>
    <w:rsid w:val="001C143A"/>
    <w:rsid w:val="001C2969"/>
    <w:rsid w:val="001C3801"/>
    <w:rsid w:val="001C55E4"/>
    <w:rsid w:val="001C56AB"/>
    <w:rsid w:val="001C66AD"/>
    <w:rsid w:val="001C6B70"/>
    <w:rsid w:val="001C7412"/>
    <w:rsid w:val="001C74A4"/>
    <w:rsid w:val="001C750F"/>
    <w:rsid w:val="001C7A62"/>
    <w:rsid w:val="001D11E4"/>
    <w:rsid w:val="001D1F23"/>
    <w:rsid w:val="001D1FEA"/>
    <w:rsid w:val="001D26E9"/>
    <w:rsid w:val="001D285C"/>
    <w:rsid w:val="001D2D0A"/>
    <w:rsid w:val="001D2D72"/>
    <w:rsid w:val="001D35C1"/>
    <w:rsid w:val="001D44C2"/>
    <w:rsid w:val="001D5D16"/>
    <w:rsid w:val="001D5F58"/>
    <w:rsid w:val="001D6E25"/>
    <w:rsid w:val="001D73D0"/>
    <w:rsid w:val="001D75BA"/>
    <w:rsid w:val="001D7935"/>
    <w:rsid w:val="001E047C"/>
    <w:rsid w:val="001E0559"/>
    <w:rsid w:val="001E1967"/>
    <w:rsid w:val="001E1E34"/>
    <w:rsid w:val="001E20E4"/>
    <w:rsid w:val="001E2497"/>
    <w:rsid w:val="001E2D88"/>
    <w:rsid w:val="001E3E2A"/>
    <w:rsid w:val="001E3F16"/>
    <w:rsid w:val="001E47D0"/>
    <w:rsid w:val="001E4BFF"/>
    <w:rsid w:val="001E61F7"/>
    <w:rsid w:val="001E62F1"/>
    <w:rsid w:val="001E692C"/>
    <w:rsid w:val="001E6C37"/>
    <w:rsid w:val="001E793C"/>
    <w:rsid w:val="001F0D76"/>
    <w:rsid w:val="001F1686"/>
    <w:rsid w:val="001F17D1"/>
    <w:rsid w:val="001F2244"/>
    <w:rsid w:val="001F239D"/>
    <w:rsid w:val="001F2436"/>
    <w:rsid w:val="001F2F6F"/>
    <w:rsid w:val="001F345C"/>
    <w:rsid w:val="001F54E5"/>
    <w:rsid w:val="001F5943"/>
    <w:rsid w:val="001F5FCD"/>
    <w:rsid w:val="001F7002"/>
    <w:rsid w:val="001F7492"/>
    <w:rsid w:val="001F7EE3"/>
    <w:rsid w:val="0020064C"/>
    <w:rsid w:val="00200715"/>
    <w:rsid w:val="00200C2E"/>
    <w:rsid w:val="00200D69"/>
    <w:rsid w:val="0020165C"/>
    <w:rsid w:val="00202874"/>
    <w:rsid w:val="00202886"/>
    <w:rsid w:val="0020328E"/>
    <w:rsid w:val="0020393D"/>
    <w:rsid w:val="00203BCA"/>
    <w:rsid w:val="00204356"/>
    <w:rsid w:val="00204A77"/>
    <w:rsid w:val="0020546A"/>
    <w:rsid w:val="00205A69"/>
    <w:rsid w:val="002060D7"/>
    <w:rsid w:val="00206849"/>
    <w:rsid w:val="0020693C"/>
    <w:rsid w:val="00206974"/>
    <w:rsid w:val="00207796"/>
    <w:rsid w:val="0021095A"/>
    <w:rsid w:val="0021120A"/>
    <w:rsid w:val="002112D9"/>
    <w:rsid w:val="00211AA7"/>
    <w:rsid w:val="00211EE1"/>
    <w:rsid w:val="0021271B"/>
    <w:rsid w:val="00212A43"/>
    <w:rsid w:val="00213175"/>
    <w:rsid w:val="0021416D"/>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5CBB"/>
    <w:rsid w:val="002272D5"/>
    <w:rsid w:val="002276A6"/>
    <w:rsid w:val="002307A6"/>
    <w:rsid w:val="00230B0B"/>
    <w:rsid w:val="0023112E"/>
    <w:rsid w:val="00231D3A"/>
    <w:rsid w:val="002326DC"/>
    <w:rsid w:val="00232E5C"/>
    <w:rsid w:val="0023304B"/>
    <w:rsid w:val="002334C5"/>
    <w:rsid w:val="00233BB6"/>
    <w:rsid w:val="00234537"/>
    <w:rsid w:val="002351C4"/>
    <w:rsid w:val="00235D51"/>
    <w:rsid w:val="002363D3"/>
    <w:rsid w:val="002368E5"/>
    <w:rsid w:val="00236D95"/>
    <w:rsid w:val="00237BAD"/>
    <w:rsid w:val="00240A4A"/>
    <w:rsid w:val="00240E2A"/>
    <w:rsid w:val="00241423"/>
    <w:rsid w:val="002414B4"/>
    <w:rsid w:val="00241A5A"/>
    <w:rsid w:val="00241AF5"/>
    <w:rsid w:val="00241F94"/>
    <w:rsid w:val="002424A3"/>
    <w:rsid w:val="00242F7F"/>
    <w:rsid w:val="00243CC9"/>
    <w:rsid w:val="002440BF"/>
    <w:rsid w:val="002445D4"/>
    <w:rsid w:val="00244974"/>
    <w:rsid w:val="00244E13"/>
    <w:rsid w:val="00244F0D"/>
    <w:rsid w:val="00245406"/>
    <w:rsid w:val="0024544B"/>
    <w:rsid w:val="002454F8"/>
    <w:rsid w:val="002458FE"/>
    <w:rsid w:val="00245DFD"/>
    <w:rsid w:val="002462D8"/>
    <w:rsid w:val="00247386"/>
    <w:rsid w:val="002477ED"/>
    <w:rsid w:val="00247EDC"/>
    <w:rsid w:val="0025047E"/>
    <w:rsid w:val="002506A6"/>
    <w:rsid w:val="00250744"/>
    <w:rsid w:val="00251428"/>
    <w:rsid w:val="002527F6"/>
    <w:rsid w:val="00252806"/>
    <w:rsid w:val="00252D27"/>
    <w:rsid w:val="00253860"/>
    <w:rsid w:val="002548F8"/>
    <w:rsid w:val="002561D2"/>
    <w:rsid w:val="002569C7"/>
    <w:rsid w:val="00257974"/>
    <w:rsid w:val="00260609"/>
    <w:rsid w:val="002607E5"/>
    <w:rsid w:val="00260EE3"/>
    <w:rsid w:val="002613FE"/>
    <w:rsid w:val="00261622"/>
    <w:rsid w:val="00262D53"/>
    <w:rsid w:val="0026357D"/>
    <w:rsid w:val="00264B93"/>
    <w:rsid w:val="002657A1"/>
    <w:rsid w:val="002664A1"/>
    <w:rsid w:val="002667F0"/>
    <w:rsid w:val="00266A75"/>
    <w:rsid w:val="00266ACE"/>
    <w:rsid w:val="00267648"/>
    <w:rsid w:val="002678D6"/>
    <w:rsid w:val="00267D36"/>
    <w:rsid w:val="0027017D"/>
    <w:rsid w:val="002702F3"/>
    <w:rsid w:val="00270B41"/>
    <w:rsid w:val="0027127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7E4"/>
    <w:rsid w:val="00280CEA"/>
    <w:rsid w:val="00281822"/>
    <w:rsid w:val="0028494F"/>
    <w:rsid w:val="002855FC"/>
    <w:rsid w:val="00285B3E"/>
    <w:rsid w:val="00286289"/>
    <w:rsid w:val="0028662A"/>
    <w:rsid w:val="00286B84"/>
    <w:rsid w:val="002871D7"/>
    <w:rsid w:val="00287CB1"/>
    <w:rsid w:val="00287DBD"/>
    <w:rsid w:val="00290488"/>
    <w:rsid w:val="00290BDB"/>
    <w:rsid w:val="00291BEC"/>
    <w:rsid w:val="0029200B"/>
    <w:rsid w:val="00292399"/>
    <w:rsid w:val="002932B2"/>
    <w:rsid w:val="00294044"/>
    <w:rsid w:val="00294357"/>
    <w:rsid w:val="00294EBC"/>
    <w:rsid w:val="00295242"/>
    <w:rsid w:val="0029640B"/>
    <w:rsid w:val="0029643A"/>
    <w:rsid w:val="002964C9"/>
    <w:rsid w:val="00296EDD"/>
    <w:rsid w:val="002971E7"/>
    <w:rsid w:val="00297BB5"/>
    <w:rsid w:val="00297F7B"/>
    <w:rsid w:val="002A005C"/>
    <w:rsid w:val="002A0134"/>
    <w:rsid w:val="002A1468"/>
    <w:rsid w:val="002A2FFF"/>
    <w:rsid w:val="002A343D"/>
    <w:rsid w:val="002A3665"/>
    <w:rsid w:val="002A3B56"/>
    <w:rsid w:val="002A4490"/>
    <w:rsid w:val="002A4A98"/>
    <w:rsid w:val="002A509E"/>
    <w:rsid w:val="002A6108"/>
    <w:rsid w:val="002A64AE"/>
    <w:rsid w:val="002A6831"/>
    <w:rsid w:val="002A703E"/>
    <w:rsid w:val="002B0101"/>
    <w:rsid w:val="002B1C95"/>
    <w:rsid w:val="002B2D29"/>
    <w:rsid w:val="002B4206"/>
    <w:rsid w:val="002B4A4A"/>
    <w:rsid w:val="002B5325"/>
    <w:rsid w:val="002B5CCB"/>
    <w:rsid w:val="002B6CF3"/>
    <w:rsid w:val="002B6D3F"/>
    <w:rsid w:val="002B7196"/>
    <w:rsid w:val="002B7955"/>
    <w:rsid w:val="002B7C54"/>
    <w:rsid w:val="002B7D4A"/>
    <w:rsid w:val="002C047A"/>
    <w:rsid w:val="002C0BBF"/>
    <w:rsid w:val="002C2EFF"/>
    <w:rsid w:val="002C4167"/>
    <w:rsid w:val="002C4EF4"/>
    <w:rsid w:val="002C55A9"/>
    <w:rsid w:val="002C59D6"/>
    <w:rsid w:val="002C5A6B"/>
    <w:rsid w:val="002C5E0D"/>
    <w:rsid w:val="002C6223"/>
    <w:rsid w:val="002C7344"/>
    <w:rsid w:val="002C75B6"/>
    <w:rsid w:val="002D0F81"/>
    <w:rsid w:val="002D1337"/>
    <w:rsid w:val="002D14EB"/>
    <w:rsid w:val="002D2BCE"/>
    <w:rsid w:val="002D2EB2"/>
    <w:rsid w:val="002D4942"/>
    <w:rsid w:val="002D4F11"/>
    <w:rsid w:val="002D5741"/>
    <w:rsid w:val="002D5A0E"/>
    <w:rsid w:val="002D5AE4"/>
    <w:rsid w:val="002D5D87"/>
    <w:rsid w:val="002D6C92"/>
    <w:rsid w:val="002D71FF"/>
    <w:rsid w:val="002D7244"/>
    <w:rsid w:val="002D72A1"/>
    <w:rsid w:val="002D742A"/>
    <w:rsid w:val="002E05D5"/>
    <w:rsid w:val="002E0A81"/>
    <w:rsid w:val="002E0EE1"/>
    <w:rsid w:val="002E1518"/>
    <w:rsid w:val="002E18A2"/>
    <w:rsid w:val="002E1C00"/>
    <w:rsid w:val="002E1E46"/>
    <w:rsid w:val="002E22D7"/>
    <w:rsid w:val="002E2F2B"/>
    <w:rsid w:val="002E373D"/>
    <w:rsid w:val="002E3C6F"/>
    <w:rsid w:val="002E45BE"/>
    <w:rsid w:val="002E61B8"/>
    <w:rsid w:val="002E6282"/>
    <w:rsid w:val="002E7162"/>
    <w:rsid w:val="002F0F8B"/>
    <w:rsid w:val="002F2429"/>
    <w:rsid w:val="002F2804"/>
    <w:rsid w:val="002F3A91"/>
    <w:rsid w:val="002F41EE"/>
    <w:rsid w:val="002F43E9"/>
    <w:rsid w:val="002F4A83"/>
    <w:rsid w:val="002F6AC6"/>
    <w:rsid w:val="002F6DD4"/>
    <w:rsid w:val="002F7488"/>
    <w:rsid w:val="002F7815"/>
    <w:rsid w:val="002F78C7"/>
    <w:rsid w:val="002F7EF6"/>
    <w:rsid w:val="00300180"/>
    <w:rsid w:val="0030072F"/>
    <w:rsid w:val="0030187D"/>
    <w:rsid w:val="003019C4"/>
    <w:rsid w:val="0030209A"/>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ED6"/>
    <w:rsid w:val="00312566"/>
    <w:rsid w:val="0031268B"/>
    <w:rsid w:val="00312D14"/>
    <w:rsid w:val="00313428"/>
    <w:rsid w:val="003137F3"/>
    <w:rsid w:val="00313A5E"/>
    <w:rsid w:val="00313EF7"/>
    <w:rsid w:val="003141CA"/>
    <w:rsid w:val="00314A56"/>
    <w:rsid w:val="003157BA"/>
    <w:rsid w:val="00315F3C"/>
    <w:rsid w:val="003167E4"/>
    <w:rsid w:val="00316C4E"/>
    <w:rsid w:val="00317F43"/>
    <w:rsid w:val="003203B2"/>
    <w:rsid w:val="003210A1"/>
    <w:rsid w:val="003237F9"/>
    <w:rsid w:val="00324136"/>
    <w:rsid w:val="00326E7F"/>
    <w:rsid w:val="003274FA"/>
    <w:rsid w:val="003300CB"/>
    <w:rsid w:val="00330E59"/>
    <w:rsid w:val="003316D0"/>
    <w:rsid w:val="00332206"/>
    <w:rsid w:val="00332698"/>
    <w:rsid w:val="003347DC"/>
    <w:rsid w:val="0033497E"/>
    <w:rsid w:val="00334993"/>
    <w:rsid w:val="00335152"/>
    <w:rsid w:val="00335283"/>
    <w:rsid w:val="00335343"/>
    <w:rsid w:val="0033601E"/>
    <w:rsid w:val="00336936"/>
    <w:rsid w:val="003371F1"/>
    <w:rsid w:val="003374FD"/>
    <w:rsid w:val="003405C8"/>
    <w:rsid w:val="0034142D"/>
    <w:rsid w:val="003418D1"/>
    <w:rsid w:val="00341A49"/>
    <w:rsid w:val="00341FE8"/>
    <w:rsid w:val="00342463"/>
    <w:rsid w:val="003425E7"/>
    <w:rsid w:val="003428BA"/>
    <w:rsid w:val="00343F22"/>
    <w:rsid w:val="0034403F"/>
    <w:rsid w:val="003441D7"/>
    <w:rsid w:val="00344340"/>
    <w:rsid w:val="00344B4F"/>
    <w:rsid w:val="00345D3A"/>
    <w:rsid w:val="00346E30"/>
    <w:rsid w:val="0035078C"/>
    <w:rsid w:val="00354461"/>
    <w:rsid w:val="003545D1"/>
    <w:rsid w:val="00355834"/>
    <w:rsid w:val="003559C5"/>
    <w:rsid w:val="00355DD4"/>
    <w:rsid w:val="00355EB7"/>
    <w:rsid w:val="00356A39"/>
    <w:rsid w:val="003572FF"/>
    <w:rsid w:val="0035780E"/>
    <w:rsid w:val="0035792A"/>
    <w:rsid w:val="00357B3E"/>
    <w:rsid w:val="00357C4F"/>
    <w:rsid w:val="00360056"/>
    <w:rsid w:val="0036092A"/>
    <w:rsid w:val="00361426"/>
    <w:rsid w:val="00361BF7"/>
    <w:rsid w:val="0036219E"/>
    <w:rsid w:val="0036256E"/>
    <w:rsid w:val="00362D03"/>
    <w:rsid w:val="00363498"/>
    <w:rsid w:val="00364898"/>
    <w:rsid w:val="00364B24"/>
    <w:rsid w:val="00365716"/>
    <w:rsid w:val="00365788"/>
    <w:rsid w:val="00366002"/>
    <w:rsid w:val="00366350"/>
    <w:rsid w:val="00367195"/>
    <w:rsid w:val="003675D0"/>
    <w:rsid w:val="00371992"/>
    <w:rsid w:val="00371C42"/>
    <w:rsid w:val="00371FA0"/>
    <w:rsid w:val="00372EAF"/>
    <w:rsid w:val="00374045"/>
    <w:rsid w:val="003751FD"/>
    <w:rsid w:val="00375553"/>
    <w:rsid w:val="003756D6"/>
    <w:rsid w:val="00375BEA"/>
    <w:rsid w:val="0037632B"/>
    <w:rsid w:val="00376783"/>
    <w:rsid w:val="00380900"/>
    <w:rsid w:val="00380EBE"/>
    <w:rsid w:val="00380EF7"/>
    <w:rsid w:val="00381924"/>
    <w:rsid w:val="00382D27"/>
    <w:rsid w:val="003833AD"/>
    <w:rsid w:val="00383E66"/>
    <w:rsid w:val="003843C8"/>
    <w:rsid w:val="003845B1"/>
    <w:rsid w:val="0038484A"/>
    <w:rsid w:val="00384872"/>
    <w:rsid w:val="00385580"/>
    <w:rsid w:val="00386229"/>
    <w:rsid w:val="00386839"/>
    <w:rsid w:val="00386A4D"/>
    <w:rsid w:val="0038711F"/>
    <w:rsid w:val="0039064F"/>
    <w:rsid w:val="003922C4"/>
    <w:rsid w:val="00392761"/>
    <w:rsid w:val="00392EB9"/>
    <w:rsid w:val="00393307"/>
    <w:rsid w:val="00394214"/>
    <w:rsid w:val="003942DE"/>
    <w:rsid w:val="00394C38"/>
    <w:rsid w:val="00394C43"/>
    <w:rsid w:val="00394E8F"/>
    <w:rsid w:val="00395468"/>
    <w:rsid w:val="00395E67"/>
    <w:rsid w:val="0039645E"/>
    <w:rsid w:val="003969C9"/>
    <w:rsid w:val="00397CE7"/>
    <w:rsid w:val="003A0655"/>
    <w:rsid w:val="003A0965"/>
    <w:rsid w:val="003A128F"/>
    <w:rsid w:val="003A2296"/>
    <w:rsid w:val="003A28FA"/>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99"/>
    <w:rsid w:val="003B0CAD"/>
    <w:rsid w:val="003B165D"/>
    <w:rsid w:val="003B19B5"/>
    <w:rsid w:val="003B261C"/>
    <w:rsid w:val="003B2810"/>
    <w:rsid w:val="003B2F89"/>
    <w:rsid w:val="003B389F"/>
    <w:rsid w:val="003B410A"/>
    <w:rsid w:val="003B421A"/>
    <w:rsid w:val="003B47BB"/>
    <w:rsid w:val="003B559C"/>
    <w:rsid w:val="003B565E"/>
    <w:rsid w:val="003B59B0"/>
    <w:rsid w:val="003B639C"/>
    <w:rsid w:val="003B65E7"/>
    <w:rsid w:val="003B6C4A"/>
    <w:rsid w:val="003B7216"/>
    <w:rsid w:val="003B7F41"/>
    <w:rsid w:val="003C0C61"/>
    <w:rsid w:val="003C1CEA"/>
    <w:rsid w:val="003C2067"/>
    <w:rsid w:val="003C33F4"/>
    <w:rsid w:val="003C36E4"/>
    <w:rsid w:val="003C4472"/>
    <w:rsid w:val="003C4BA8"/>
    <w:rsid w:val="003C5AC8"/>
    <w:rsid w:val="003C700C"/>
    <w:rsid w:val="003D13DC"/>
    <w:rsid w:val="003D1F1E"/>
    <w:rsid w:val="003D212D"/>
    <w:rsid w:val="003D2631"/>
    <w:rsid w:val="003D4EC6"/>
    <w:rsid w:val="003D626E"/>
    <w:rsid w:val="003D6498"/>
    <w:rsid w:val="003D67E4"/>
    <w:rsid w:val="003D6812"/>
    <w:rsid w:val="003E0125"/>
    <w:rsid w:val="003E03AB"/>
    <w:rsid w:val="003E1E4E"/>
    <w:rsid w:val="003E2302"/>
    <w:rsid w:val="003E2443"/>
    <w:rsid w:val="003E247E"/>
    <w:rsid w:val="003E27B1"/>
    <w:rsid w:val="003E3435"/>
    <w:rsid w:val="003E352E"/>
    <w:rsid w:val="003E3D22"/>
    <w:rsid w:val="003E4284"/>
    <w:rsid w:val="003E4E38"/>
    <w:rsid w:val="003E51B4"/>
    <w:rsid w:val="003E53CA"/>
    <w:rsid w:val="003E5EE8"/>
    <w:rsid w:val="003E6FB4"/>
    <w:rsid w:val="003E7208"/>
    <w:rsid w:val="003E7286"/>
    <w:rsid w:val="003E747C"/>
    <w:rsid w:val="003F1092"/>
    <w:rsid w:val="003F129F"/>
    <w:rsid w:val="003F13D9"/>
    <w:rsid w:val="003F1984"/>
    <w:rsid w:val="003F1986"/>
    <w:rsid w:val="003F1DCB"/>
    <w:rsid w:val="003F20D4"/>
    <w:rsid w:val="003F2662"/>
    <w:rsid w:val="003F2C2B"/>
    <w:rsid w:val="003F3247"/>
    <w:rsid w:val="003F4180"/>
    <w:rsid w:val="003F43E6"/>
    <w:rsid w:val="003F442A"/>
    <w:rsid w:val="003F5189"/>
    <w:rsid w:val="003F764E"/>
    <w:rsid w:val="003F79CD"/>
    <w:rsid w:val="00400549"/>
    <w:rsid w:val="004012A8"/>
    <w:rsid w:val="004014F6"/>
    <w:rsid w:val="0040176F"/>
    <w:rsid w:val="00403F1D"/>
    <w:rsid w:val="004043A7"/>
    <w:rsid w:val="00404BE1"/>
    <w:rsid w:val="00406C7F"/>
    <w:rsid w:val="0041028B"/>
    <w:rsid w:val="0041059E"/>
    <w:rsid w:val="00411C52"/>
    <w:rsid w:val="0041247A"/>
    <w:rsid w:val="00413108"/>
    <w:rsid w:val="00413344"/>
    <w:rsid w:val="00413A4C"/>
    <w:rsid w:val="004146A8"/>
    <w:rsid w:val="0041477A"/>
    <w:rsid w:val="00414A87"/>
    <w:rsid w:val="00414F1B"/>
    <w:rsid w:val="00415995"/>
    <w:rsid w:val="004160B5"/>
    <w:rsid w:val="0041618D"/>
    <w:rsid w:val="004172C2"/>
    <w:rsid w:val="004202D8"/>
    <w:rsid w:val="00420B07"/>
    <w:rsid w:val="00422277"/>
    <w:rsid w:val="004224AF"/>
    <w:rsid w:val="00422585"/>
    <w:rsid w:val="004228DC"/>
    <w:rsid w:val="004229DB"/>
    <w:rsid w:val="00422F44"/>
    <w:rsid w:val="00423316"/>
    <w:rsid w:val="00423CC7"/>
    <w:rsid w:val="00423F5D"/>
    <w:rsid w:val="00424123"/>
    <w:rsid w:val="0042453F"/>
    <w:rsid w:val="00424F4A"/>
    <w:rsid w:val="0042626C"/>
    <w:rsid w:val="00426732"/>
    <w:rsid w:val="00426A3B"/>
    <w:rsid w:val="004318E7"/>
    <w:rsid w:val="00431B35"/>
    <w:rsid w:val="0043224C"/>
    <w:rsid w:val="004328C6"/>
    <w:rsid w:val="00433B14"/>
    <w:rsid w:val="00433F25"/>
    <w:rsid w:val="00434890"/>
    <w:rsid w:val="004348F4"/>
    <w:rsid w:val="00435FC0"/>
    <w:rsid w:val="0043697F"/>
    <w:rsid w:val="00436C93"/>
    <w:rsid w:val="00437627"/>
    <w:rsid w:val="00437665"/>
    <w:rsid w:val="004376A3"/>
    <w:rsid w:val="00437BAC"/>
    <w:rsid w:val="004401E1"/>
    <w:rsid w:val="00440249"/>
    <w:rsid w:val="0044178B"/>
    <w:rsid w:val="00441926"/>
    <w:rsid w:val="00441B8F"/>
    <w:rsid w:val="00442F90"/>
    <w:rsid w:val="0044309F"/>
    <w:rsid w:val="004431F8"/>
    <w:rsid w:val="00443560"/>
    <w:rsid w:val="004438A8"/>
    <w:rsid w:val="00445830"/>
    <w:rsid w:val="00445957"/>
    <w:rsid w:val="00445BAC"/>
    <w:rsid w:val="00446AB6"/>
    <w:rsid w:val="00446CE8"/>
    <w:rsid w:val="00450AA4"/>
    <w:rsid w:val="00450C99"/>
    <w:rsid w:val="00450F7C"/>
    <w:rsid w:val="004510A7"/>
    <w:rsid w:val="004522D8"/>
    <w:rsid w:val="004523DE"/>
    <w:rsid w:val="004525BA"/>
    <w:rsid w:val="00452B4D"/>
    <w:rsid w:val="00452C7B"/>
    <w:rsid w:val="00452CF0"/>
    <w:rsid w:val="0045360C"/>
    <w:rsid w:val="004537FA"/>
    <w:rsid w:val="00453B5C"/>
    <w:rsid w:val="004543DD"/>
    <w:rsid w:val="00454405"/>
    <w:rsid w:val="004544C8"/>
    <w:rsid w:val="00454B51"/>
    <w:rsid w:val="00454BD1"/>
    <w:rsid w:val="00455114"/>
    <w:rsid w:val="00455406"/>
    <w:rsid w:val="004554AC"/>
    <w:rsid w:val="00456317"/>
    <w:rsid w:val="00456C3B"/>
    <w:rsid w:val="0045700D"/>
    <w:rsid w:val="00460449"/>
    <w:rsid w:val="004604B8"/>
    <w:rsid w:val="00460664"/>
    <w:rsid w:val="00460EA6"/>
    <w:rsid w:val="00461781"/>
    <w:rsid w:val="00462B17"/>
    <w:rsid w:val="00462BA1"/>
    <w:rsid w:val="00463848"/>
    <w:rsid w:val="00466E1B"/>
    <w:rsid w:val="004670EE"/>
    <w:rsid w:val="004671C3"/>
    <w:rsid w:val="00467254"/>
    <w:rsid w:val="004677D9"/>
    <w:rsid w:val="004730D8"/>
    <w:rsid w:val="004736CA"/>
    <w:rsid w:val="00473782"/>
    <w:rsid w:val="00474B39"/>
    <w:rsid w:val="00475B1C"/>
    <w:rsid w:val="004765B5"/>
    <w:rsid w:val="004773D5"/>
    <w:rsid w:val="00477D4B"/>
    <w:rsid w:val="00477F56"/>
    <w:rsid w:val="00480122"/>
    <w:rsid w:val="004804BB"/>
    <w:rsid w:val="004806D0"/>
    <w:rsid w:val="00482190"/>
    <w:rsid w:val="00482328"/>
    <w:rsid w:val="00482625"/>
    <w:rsid w:val="00483CBA"/>
    <w:rsid w:val="00483DE3"/>
    <w:rsid w:val="0048499C"/>
    <w:rsid w:val="00484E50"/>
    <w:rsid w:val="004851AD"/>
    <w:rsid w:val="00485540"/>
    <w:rsid w:val="00485C5C"/>
    <w:rsid w:val="0048635F"/>
    <w:rsid w:val="00486778"/>
    <w:rsid w:val="00486A86"/>
    <w:rsid w:val="00486B9D"/>
    <w:rsid w:val="00486BF0"/>
    <w:rsid w:val="00487131"/>
    <w:rsid w:val="00487423"/>
    <w:rsid w:val="0048797D"/>
    <w:rsid w:val="0049062F"/>
    <w:rsid w:val="00490A1F"/>
    <w:rsid w:val="00490D0F"/>
    <w:rsid w:val="00490EB9"/>
    <w:rsid w:val="00490F22"/>
    <w:rsid w:val="0049114B"/>
    <w:rsid w:val="004911D0"/>
    <w:rsid w:val="00491D20"/>
    <w:rsid w:val="0049209B"/>
    <w:rsid w:val="00493470"/>
    <w:rsid w:val="004940B7"/>
    <w:rsid w:val="00494FDA"/>
    <w:rsid w:val="0049598F"/>
    <w:rsid w:val="00495ADC"/>
    <w:rsid w:val="0049636C"/>
    <w:rsid w:val="00497010"/>
    <w:rsid w:val="00497A7C"/>
    <w:rsid w:val="004A0C3D"/>
    <w:rsid w:val="004A19C5"/>
    <w:rsid w:val="004A3005"/>
    <w:rsid w:val="004A36EE"/>
    <w:rsid w:val="004A37C2"/>
    <w:rsid w:val="004A3925"/>
    <w:rsid w:val="004A481D"/>
    <w:rsid w:val="004A4A90"/>
    <w:rsid w:val="004A4C6D"/>
    <w:rsid w:val="004A541C"/>
    <w:rsid w:val="004A675A"/>
    <w:rsid w:val="004A6A59"/>
    <w:rsid w:val="004A6E4C"/>
    <w:rsid w:val="004A762E"/>
    <w:rsid w:val="004A7D56"/>
    <w:rsid w:val="004A7E58"/>
    <w:rsid w:val="004B09CD"/>
    <w:rsid w:val="004B1406"/>
    <w:rsid w:val="004B1817"/>
    <w:rsid w:val="004B25D6"/>
    <w:rsid w:val="004B2663"/>
    <w:rsid w:val="004B34C0"/>
    <w:rsid w:val="004B3519"/>
    <w:rsid w:val="004B3AAC"/>
    <w:rsid w:val="004B3FAD"/>
    <w:rsid w:val="004B402C"/>
    <w:rsid w:val="004B4B1A"/>
    <w:rsid w:val="004B4CFD"/>
    <w:rsid w:val="004B4D5D"/>
    <w:rsid w:val="004B54D0"/>
    <w:rsid w:val="004B578F"/>
    <w:rsid w:val="004B5F39"/>
    <w:rsid w:val="004B604A"/>
    <w:rsid w:val="004B64DE"/>
    <w:rsid w:val="004C0018"/>
    <w:rsid w:val="004C11E1"/>
    <w:rsid w:val="004C15D5"/>
    <w:rsid w:val="004C1981"/>
    <w:rsid w:val="004C260F"/>
    <w:rsid w:val="004C278A"/>
    <w:rsid w:val="004C2BF8"/>
    <w:rsid w:val="004C3601"/>
    <w:rsid w:val="004C4069"/>
    <w:rsid w:val="004C42C4"/>
    <w:rsid w:val="004C4CF6"/>
    <w:rsid w:val="004C522C"/>
    <w:rsid w:val="004C5ADB"/>
    <w:rsid w:val="004C6625"/>
    <w:rsid w:val="004C6820"/>
    <w:rsid w:val="004C75F1"/>
    <w:rsid w:val="004C7790"/>
    <w:rsid w:val="004C7B5C"/>
    <w:rsid w:val="004C7B6D"/>
    <w:rsid w:val="004D0815"/>
    <w:rsid w:val="004D0AE8"/>
    <w:rsid w:val="004D1014"/>
    <w:rsid w:val="004D1282"/>
    <w:rsid w:val="004D1998"/>
    <w:rsid w:val="004D2B56"/>
    <w:rsid w:val="004D3D64"/>
    <w:rsid w:val="004D4763"/>
    <w:rsid w:val="004D4853"/>
    <w:rsid w:val="004D48A8"/>
    <w:rsid w:val="004D5241"/>
    <w:rsid w:val="004D54B2"/>
    <w:rsid w:val="004D5C7E"/>
    <w:rsid w:val="004D68AF"/>
    <w:rsid w:val="004D7C63"/>
    <w:rsid w:val="004E0490"/>
    <w:rsid w:val="004E04EB"/>
    <w:rsid w:val="004E0D6A"/>
    <w:rsid w:val="004E1120"/>
    <w:rsid w:val="004E1296"/>
    <w:rsid w:val="004E1492"/>
    <w:rsid w:val="004E1BB4"/>
    <w:rsid w:val="004E23D4"/>
    <w:rsid w:val="004E455D"/>
    <w:rsid w:val="004E4FDB"/>
    <w:rsid w:val="004E5137"/>
    <w:rsid w:val="004E51AB"/>
    <w:rsid w:val="004E5C67"/>
    <w:rsid w:val="004E65C3"/>
    <w:rsid w:val="004E6D56"/>
    <w:rsid w:val="004E7402"/>
    <w:rsid w:val="004E79AE"/>
    <w:rsid w:val="004E7C28"/>
    <w:rsid w:val="004F03F6"/>
    <w:rsid w:val="004F04EE"/>
    <w:rsid w:val="004F0722"/>
    <w:rsid w:val="004F10A4"/>
    <w:rsid w:val="004F1306"/>
    <w:rsid w:val="004F1DDE"/>
    <w:rsid w:val="004F2254"/>
    <w:rsid w:val="004F4A1B"/>
    <w:rsid w:val="004F4AC0"/>
    <w:rsid w:val="004F4C9D"/>
    <w:rsid w:val="004F4CF9"/>
    <w:rsid w:val="004F4ECA"/>
    <w:rsid w:val="004F4F0E"/>
    <w:rsid w:val="004F5219"/>
    <w:rsid w:val="004F541C"/>
    <w:rsid w:val="004F5779"/>
    <w:rsid w:val="004F5924"/>
    <w:rsid w:val="004F65CF"/>
    <w:rsid w:val="004F6714"/>
    <w:rsid w:val="004F6910"/>
    <w:rsid w:val="004F6EDE"/>
    <w:rsid w:val="004F7D48"/>
    <w:rsid w:val="0050002D"/>
    <w:rsid w:val="005001A5"/>
    <w:rsid w:val="0050077D"/>
    <w:rsid w:val="00500827"/>
    <w:rsid w:val="00500DDF"/>
    <w:rsid w:val="00501003"/>
    <w:rsid w:val="005011C2"/>
    <w:rsid w:val="005025F3"/>
    <w:rsid w:val="00502A95"/>
    <w:rsid w:val="00503147"/>
    <w:rsid w:val="0050316F"/>
    <w:rsid w:val="005049D1"/>
    <w:rsid w:val="00505143"/>
    <w:rsid w:val="00505447"/>
    <w:rsid w:val="00505531"/>
    <w:rsid w:val="00505BB7"/>
    <w:rsid w:val="00505C50"/>
    <w:rsid w:val="00507799"/>
    <w:rsid w:val="00510AB2"/>
    <w:rsid w:val="00510AD6"/>
    <w:rsid w:val="00510AF8"/>
    <w:rsid w:val="00510BF1"/>
    <w:rsid w:val="005115A2"/>
    <w:rsid w:val="0051331A"/>
    <w:rsid w:val="005139B3"/>
    <w:rsid w:val="00513FCC"/>
    <w:rsid w:val="00515453"/>
    <w:rsid w:val="00515748"/>
    <w:rsid w:val="00516A6E"/>
    <w:rsid w:val="00517495"/>
    <w:rsid w:val="0052008F"/>
    <w:rsid w:val="005200AC"/>
    <w:rsid w:val="00520451"/>
    <w:rsid w:val="00520EFB"/>
    <w:rsid w:val="00522540"/>
    <w:rsid w:val="00522E81"/>
    <w:rsid w:val="00522F04"/>
    <w:rsid w:val="00523C7D"/>
    <w:rsid w:val="00523D09"/>
    <w:rsid w:val="005247AF"/>
    <w:rsid w:val="00524A61"/>
    <w:rsid w:val="00525527"/>
    <w:rsid w:val="00525FC3"/>
    <w:rsid w:val="005260F4"/>
    <w:rsid w:val="00526775"/>
    <w:rsid w:val="005268A1"/>
    <w:rsid w:val="00526975"/>
    <w:rsid w:val="00527000"/>
    <w:rsid w:val="005270C5"/>
    <w:rsid w:val="005277D4"/>
    <w:rsid w:val="00530DDD"/>
    <w:rsid w:val="00532076"/>
    <w:rsid w:val="00533386"/>
    <w:rsid w:val="005353B3"/>
    <w:rsid w:val="0053576E"/>
    <w:rsid w:val="00535804"/>
    <w:rsid w:val="005367D5"/>
    <w:rsid w:val="00536F30"/>
    <w:rsid w:val="00537CDF"/>
    <w:rsid w:val="005425F2"/>
    <w:rsid w:val="00542941"/>
    <w:rsid w:val="00542C40"/>
    <w:rsid w:val="00542D03"/>
    <w:rsid w:val="00543368"/>
    <w:rsid w:val="00543FF1"/>
    <w:rsid w:val="005444E6"/>
    <w:rsid w:val="00544853"/>
    <w:rsid w:val="00544D67"/>
    <w:rsid w:val="00544E86"/>
    <w:rsid w:val="0054506A"/>
    <w:rsid w:val="00545C42"/>
    <w:rsid w:val="00546BAB"/>
    <w:rsid w:val="00546BF4"/>
    <w:rsid w:val="00546C31"/>
    <w:rsid w:val="00547DE6"/>
    <w:rsid w:val="00547F26"/>
    <w:rsid w:val="00550154"/>
    <w:rsid w:val="00550157"/>
    <w:rsid w:val="00550415"/>
    <w:rsid w:val="00550AC0"/>
    <w:rsid w:val="005517FA"/>
    <w:rsid w:val="00551B7F"/>
    <w:rsid w:val="005525AA"/>
    <w:rsid w:val="005530BF"/>
    <w:rsid w:val="00553402"/>
    <w:rsid w:val="0055349A"/>
    <w:rsid w:val="0055358B"/>
    <w:rsid w:val="0055433B"/>
    <w:rsid w:val="0055448E"/>
    <w:rsid w:val="005545F9"/>
    <w:rsid w:val="005547BA"/>
    <w:rsid w:val="00554CAE"/>
    <w:rsid w:val="00555002"/>
    <w:rsid w:val="005553CB"/>
    <w:rsid w:val="005558A7"/>
    <w:rsid w:val="005558B4"/>
    <w:rsid w:val="00555E95"/>
    <w:rsid w:val="005576D2"/>
    <w:rsid w:val="00557816"/>
    <w:rsid w:val="00557DF7"/>
    <w:rsid w:val="00560864"/>
    <w:rsid w:val="0056212E"/>
    <w:rsid w:val="00562506"/>
    <w:rsid w:val="00562AF6"/>
    <w:rsid w:val="00562F72"/>
    <w:rsid w:val="00564458"/>
    <w:rsid w:val="0056478C"/>
    <w:rsid w:val="00565461"/>
    <w:rsid w:val="00565682"/>
    <w:rsid w:val="00565695"/>
    <w:rsid w:val="00565908"/>
    <w:rsid w:val="00565B3A"/>
    <w:rsid w:val="00566B6A"/>
    <w:rsid w:val="00567572"/>
    <w:rsid w:val="0057017A"/>
    <w:rsid w:val="00571028"/>
    <w:rsid w:val="0057180A"/>
    <w:rsid w:val="00571977"/>
    <w:rsid w:val="00571DFB"/>
    <w:rsid w:val="00572016"/>
    <w:rsid w:val="005721D8"/>
    <w:rsid w:val="005729CB"/>
    <w:rsid w:val="00573610"/>
    <w:rsid w:val="00573941"/>
    <w:rsid w:val="00573C69"/>
    <w:rsid w:val="00574165"/>
    <w:rsid w:val="005746DD"/>
    <w:rsid w:val="005752F5"/>
    <w:rsid w:val="0057564C"/>
    <w:rsid w:val="005767E3"/>
    <w:rsid w:val="00576F14"/>
    <w:rsid w:val="00577D27"/>
    <w:rsid w:val="00581007"/>
    <w:rsid w:val="005822F0"/>
    <w:rsid w:val="005827AD"/>
    <w:rsid w:val="00582839"/>
    <w:rsid w:val="00582CC9"/>
    <w:rsid w:val="00582E35"/>
    <w:rsid w:val="00583231"/>
    <w:rsid w:val="005835C3"/>
    <w:rsid w:val="0058393B"/>
    <w:rsid w:val="005842E8"/>
    <w:rsid w:val="00584369"/>
    <w:rsid w:val="0058512B"/>
    <w:rsid w:val="005855CE"/>
    <w:rsid w:val="00585940"/>
    <w:rsid w:val="00585A80"/>
    <w:rsid w:val="005878ED"/>
    <w:rsid w:val="00587F6A"/>
    <w:rsid w:val="00587FAA"/>
    <w:rsid w:val="0059000E"/>
    <w:rsid w:val="0059061A"/>
    <w:rsid w:val="0059084B"/>
    <w:rsid w:val="00590877"/>
    <w:rsid w:val="0059140F"/>
    <w:rsid w:val="00591738"/>
    <w:rsid w:val="00591A64"/>
    <w:rsid w:val="00591D23"/>
    <w:rsid w:val="00593722"/>
    <w:rsid w:val="00594AD8"/>
    <w:rsid w:val="0059525C"/>
    <w:rsid w:val="00595839"/>
    <w:rsid w:val="00595AE2"/>
    <w:rsid w:val="0059622B"/>
    <w:rsid w:val="0059671B"/>
    <w:rsid w:val="00596EE6"/>
    <w:rsid w:val="00597F57"/>
    <w:rsid w:val="005A1532"/>
    <w:rsid w:val="005A1B27"/>
    <w:rsid w:val="005A1BC6"/>
    <w:rsid w:val="005A2F87"/>
    <w:rsid w:val="005A3122"/>
    <w:rsid w:val="005A3DE7"/>
    <w:rsid w:val="005A49F2"/>
    <w:rsid w:val="005A5D2A"/>
    <w:rsid w:val="005A5DE2"/>
    <w:rsid w:val="005A6C55"/>
    <w:rsid w:val="005A717F"/>
    <w:rsid w:val="005A7D08"/>
    <w:rsid w:val="005B0DC2"/>
    <w:rsid w:val="005B2114"/>
    <w:rsid w:val="005B2F81"/>
    <w:rsid w:val="005B433E"/>
    <w:rsid w:val="005B515F"/>
    <w:rsid w:val="005B5D06"/>
    <w:rsid w:val="005B66B2"/>
    <w:rsid w:val="005B6814"/>
    <w:rsid w:val="005B7EC1"/>
    <w:rsid w:val="005C02CC"/>
    <w:rsid w:val="005C0495"/>
    <w:rsid w:val="005C07AA"/>
    <w:rsid w:val="005C1018"/>
    <w:rsid w:val="005C1A66"/>
    <w:rsid w:val="005C2040"/>
    <w:rsid w:val="005C221C"/>
    <w:rsid w:val="005C27DB"/>
    <w:rsid w:val="005C2E23"/>
    <w:rsid w:val="005C3111"/>
    <w:rsid w:val="005C32AA"/>
    <w:rsid w:val="005C449F"/>
    <w:rsid w:val="005C4BCD"/>
    <w:rsid w:val="005C5830"/>
    <w:rsid w:val="005C78E1"/>
    <w:rsid w:val="005C7AED"/>
    <w:rsid w:val="005C7CCD"/>
    <w:rsid w:val="005D0E23"/>
    <w:rsid w:val="005D10BE"/>
    <w:rsid w:val="005D1238"/>
    <w:rsid w:val="005D1699"/>
    <w:rsid w:val="005D19AE"/>
    <w:rsid w:val="005D3709"/>
    <w:rsid w:val="005D37D3"/>
    <w:rsid w:val="005D5174"/>
    <w:rsid w:val="005D526F"/>
    <w:rsid w:val="005D53E1"/>
    <w:rsid w:val="005D5B35"/>
    <w:rsid w:val="005D5F6D"/>
    <w:rsid w:val="005D6068"/>
    <w:rsid w:val="005D688B"/>
    <w:rsid w:val="005D7E1D"/>
    <w:rsid w:val="005E05E2"/>
    <w:rsid w:val="005E10E2"/>
    <w:rsid w:val="005E250A"/>
    <w:rsid w:val="005E2A16"/>
    <w:rsid w:val="005E3418"/>
    <w:rsid w:val="005E3E19"/>
    <w:rsid w:val="005E43CE"/>
    <w:rsid w:val="005E53F9"/>
    <w:rsid w:val="005E5B37"/>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207C"/>
    <w:rsid w:val="00602BBE"/>
    <w:rsid w:val="0060321B"/>
    <w:rsid w:val="006048B3"/>
    <w:rsid w:val="006054E9"/>
    <w:rsid w:val="00605BEF"/>
    <w:rsid w:val="00605D8F"/>
    <w:rsid w:val="006064C5"/>
    <w:rsid w:val="00606BF0"/>
    <w:rsid w:val="00606CDC"/>
    <w:rsid w:val="0060702B"/>
    <w:rsid w:val="00607A39"/>
    <w:rsid w:val="0061056C"/>
    <w:rsid w:val="00610911"/>
    <w:rsid w:val="006119FF"/>
    <w:rsid w:val="00611B0A"/>
    <w:rsid w:val="006123C0"/>
    <w:rsid w:val="006125EB"/>
    <w:rsid w:val="00614325"/>
    <w:rsid w:val="00614EC2"/>
    <w:rsid w:val="00615181"/>
    <w:rsid w:val="00616C22"/>
    <w:rsid w:val="00616E13"/>
    <w:rsid w:val="006170EB"/>
    <w:rsid w:val="0061762C"/>
    <w:rsid w:val="00621011"/>
    <w:rsid w:val="006221E4"/>
    <w:rsid w:val="00623677"/>
    <w:rsid w:val="00624E73"/>
    <w:rsid w:val="0062507A"/>
    <w:rsid w:val="006254A2"/>
    <w:rsid w:val="0062693E"/>
    <w:rsid w:val="0062731F"/>
    <w:rsid w:val="0062791F"/>
    <w:rsid w:val="00630622"/>
    <w:rsid w:val="00630772"/>
    <w:rsid w:val="006310A1"/>
    <w:rsid w:val="006317DA"/>
    <w:rsid w:val="006326A6"/>
    <w:rsid w:val="00633BFB"/>
    <w:rsid w:val="00634670"/>
    <w:rsid w:val="00635D23"/>
    <w:rsid w:val="006374C6"/>
    <w:rsid w:val="00637726"/>
    <w:rsid w:val="00640036"/>
    <w:rsid w:val="006407B2"/>
    <w:rsid w:val="006413E7"/>
    <w:rsid w:val="00641DC9"/>
    <w:rsid w:val="0064308B"/>
    <w:rsid w:val="00643C32"/>
    <w:rsid w:val="006444AE"/>
    <w:rsid w:val="00644BFF"/>
    <w:rsid w:val="00645858"/>
    <w:rsid w:val="0064632A"/>
    <w:rsid w:val="00646BE8"/>
    <w:rsid w:val="00650024"/>
    <w:rsid w:val="00651FEF"/>
    <w:rsid w:val="006529F9"/>
    <w:rsid w:val="00655D07"/>
    <w:rsid w:val="00656D8F"/>
    <w:rsid w:val="0066007B"/>
    <w:rsid w:val="006609E5"/>
    <w:rsid w:val="00660C9B"/>
    <w:rsid w:val="00661600"/>
    <w:rsid w:val="00661966"/>
    <w:rsid w:val="0066219E"/>
    <w:rsid w:val="006621F9"/>
    <w:rsid w:val="00662421"/>
    <w:rsid w:val="006626B7"/>
    <w:rsid w:val="0066292C"/>
    <w:rsid w:val="00662E6E"/>
    <w:rsid w:val="006635F0"/>
    <w:rsid w:val="00663D7F"/>
    <w:rsid w:val="00664168"/>
    <w:rsid w:val="006668D3"/>
    <w:rsid w:val="00667033"/>
    <w:rsid w:val="00670557"/>
    <w:rsid w:val="006709AE"/>
    <w:rsid w:val="00670F3A"/>
    <w:rsid w:val="00671F4E"/>
    <w:rsid w:val="006721A0"/>
    <w:rsid w:val="00672369"/>
    <w:rsid w:val="00672D95"/>
    <w:rsid w:val="006737A1"/>
    <w:rsid w:val="0067399E"/>
    <w:rsid w:val="006747AA"/>
    <w:rsid w:val="0067496E"/>
    <w:rsid w:val="00674B98"/>
    <w:rsid w:val="006751C9"/>
    <w:rsid w:val="00675334"/>
    <w:rsid w:val="006756CE"/>
    <w:rsid w:val="00675CE9"/>
    <w:rsid w:val="0067680F"/>
    <w:rsid w:val="00676ADF"/>
    <w:rsid w:val="0068090E"/>
    <w:rsid w:val="00680931"/>
    <w:rsid w:val="00680CB7"/>
    <w:rsid w:val="00680DB4"/>
    <w:rsid w:val="0068118F"/>
    <w:rsid w:val="00681293"/>
    <w:rsid w:val="00681D79"/>
    <w:rsid w:val="00682DD2"/>
    <w:rsid w:val="00683E9B"/>
    <w:rsid w:val="0068488E"/>
    <w:rsid w:val="00684D7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43A2"/>
    <w:rsid w:val="006948BB"/>
    <w:rsid w:val="00695E4C"/>
    <w:rsid w:val="00696081"/>
    <w:rsid w:val="00696A90"/>
    <w:rsid w:val="00696C20"/>
    <w:rsid w:val="00696CD3"/>
    <w:rsid w:val="006A02E0"/>
    <w:rsid w:val="006A0688"/>
    <w:rsid w:val="006A0E30"/>
    <w:rsid w:val="006A140F"/>
    <w:rsid w:val="006A1A73"/>
    <w:rsid w:val="006A1ECB"/>
    <w:rsid w:val="006A2658"/>
    <w:rsid w:val="006A2ECA"/>
    <w:rsid w:val="006A4B97"/>
    <w:rsid w:val="006A56F5"/>
    <w:rsid w:val="006A604C"/>
    <w:rsid w:val="006A6B0C"/>
    <w:rsid w:val="006A6DC0"/>
    <w:rsid w:val="006A72FE"/>
    <w:rsid w:val="006A7A77"/>
    <w:rsid w:val="006B0BC0"/>
    <w:rsid w:val="006B1132"/>
    <w:rsid w:val="006B1360"/>
    <w:rsid w:val="006B25AA"/>
    <w:rsid w:val="006B2A25"/>
    <w:rsid w:val="006B4554"/>
    <w:rsid w:val="006B475D"/>
    <w:rsid w:val="006B4C94"/>
    <w:rsid w:val="006B5434"/>
    <w:rsid w:val="006B5FA9"/>
    <w:rsid w:val="006B64C0"/>
    <w:rsid w:val="006B6F76"/>
    <w:rsid w:val="006B7015"/>
    <w:rsid w:val="006B7630"/>
    <w:rsid w:val="006B7DB8"/>
    <w:rsid w:val="006C0137"/>
    <w:rsid w:val="006C021A"/>
    <w:rsid w:val="006C0D34"/>
    <w:rsid w:val="006C199E"/>
    <w:rsid w:val="006C1B8F"/>
    <w:rsid w:val="006C2142"/>
    <w:rsid w:val="006C2CD6"/>
    <w:rsid w:val="006C3BEE"/>
    <w:rsid w:val="006C5A86"/>
    <w:rsid w:val="006C5D41"/>
    <w:rsid w:val="006C5EF0"/>
    <w:rsid w:val="006C627A"/>
    <w:rsid w:val="006C6404"/>
    <w:rsid w:val="006C70FD"/>
    <w:rsid w:val="006C7563"/>
    <w:rsid w:val="006D00CE"/>
    <w:rsid w:val="006D1538"/>
    <w:rsid w:val="006D161E"/>
    <w:rsid w:val="006D34F5"/>
    <w:rsid w:val="006D46F7"/>
    <w:rsid w:val="006D4A16"/>
    <w:rsid w:val="006D50FD"/>
    <w:rsid w:val="006D54F5"/>
    <w:rsid w:val="006D5518"/>
    <w:rsid w:val="006D5F50"/>
    <w:rsid w:val="006D6368"/>
    <w:rsid w:val="006D6A96"/>
    <w:rsid w:val="006D6EBB"/>
    <w:rsid w:val="006D74E9"/>
    <w:rsid w:val="006D7513"/>
    <w:rsid w:val="006E0C17"/>
    <w:rsid w:val="006E0D00"/>
    <w:rsid w:val="006E1866"/>
    <w:rsid w:val="006E1A48"/>
    <w:rsid w:val="006E1AE6"/>
    <w:rsid w:val="006E30E0"/>
    <w:rsid w:val="006E379C"/>
    <w:rsid w:val="006E3F12"/>
    <w:rsid w:val="006E3FE4"/>
    <w:rsid w:val="006E409F"/>
    <w:rsid w:val="006E436E"/>
    <w:rsid w:val="006E4F75"/>
    <w:rsid w:val="006E6B22"/>
    <w:rsid w:val="006E753D"/>
    <w:rsid w:val="006E7B07"/>
    <w:rsid w:val="006F137D"/>
    <w:rsid w:val="006F1A52"/>
    <w:rsid w:val="006F237F"/>
    <w:rsid w:val="006F2DC6"/>
    <w:rsid w:val="006F3390"/>
    <w:rsid w:val="006F3D05"/>
    <w:rsid w:val="006F3DDF"/>
    <w:rsid w:val="006F4415"/>
    <w:rsid w:val="006F46D4"/>
    <w:rsid w:val="006F5AE4"/>
    <w:rsid w:val="006F69B4"/>
    <w:rsid w:val="006F69F5"/>
    <w:rsid w:val="006F770B"/>
    <w:rsid w:val="006F77BE"/>
    <w:rsid w:val="007005FA"/>
    <w:rsid w:val="00700A23"/>
    <w:rsid w:val="00701C26"/>
    <w:rsid w:val="00702566"/>
    <w:rsid w:val="007026AC"/>
    <w:rsid w:val="0070277F"/>
    <w:rsid w:val="00703581"/>
    <w:rsid w:val="007041B8"/>
    <w:rsid w:val="00704EF9"/>
    <w:rsid w:val="00705E0D"/>
    <w:rsid w:val="00706B52"/>
    <w:rsid w:val="00707320"/>
    <w:rsid w:val="0071041C"/>
    <w:rsid w:val="0071078F"/>
    <w:rsid w:val="00710E12"/>
    <w:rsid w:val="007116B0"/>
    <w:rsid w:val="0071171A"/>
    <w:rsid w:val="00711B98"/>
    <w:rsid w:val="0071282F"/>
    <w:rsid w:val="0071295E"/>
    <w:rsid w:val="007145EA"/>
    <w:rsid w:val="00715CDE"/>
    <w:rsid w:val="00715F7D"/>
    <w:rsid w:val="00716600"/>
    <w:rsid w:val="00716773"/>
    <w:rsid w:val="0071684F"/>
    <w:rsid w:val="00716CD7"/>
    <w:rsid w:val="00717066"/>
    <w:rsid w:val="007171BA"/>
    <w:rsid w:val="00717752"/>
    <w:rsid w:val="0072038F"/>
    <w:rsid w:val="0072050E"/>
    <w:rsid w:val="00720520"/>
    <w:rsid w:val="0072061E"/>
    <w:rsid w:val="00721606"/>
    <w:rsid w:val="007227FF"/>
    <w:rsid w:val="00722F5E"/>
    <w:rsid w:val="007235D7"/>
    <w:rsid w:val="0072414D"/>
    <w:rsid w:val="00724F8F"/>
    <w:rsid w:val="0072540A"/>
    <w:rsid w:val="00725825"/>
    <w:rsid w:val="00726ACB"/>
    <w:rsid w:val="00726D37"/>
    <w:rsid w:val="00727036"/>
    <w:rsid w:val="007271F0"/>
    <w:rsid w:val="00727A8F"/>
    <w:rsid w:val="00731290"/>
    <w:rsid w:val="0073179B"/>
    <w:rsid w:val="00732146"/>
    <w:rsid w:val="007321B2"/>
    <w:rsid w:val="00732730"/>
    <w:rsid w:val="00732A6D"/>
    <w:rsid w:val="00732DDB"/>
    <w:rsid w:val="00733153"/>
    <w:rsid w:val="00734CA3"/>
    <w:rsid w:val="00735291"/>
    <w:rsid w:val="00735B1F"/>
    <w:rsid w:val="00735E2D"/>
    <w:rsid w:val="007409FC"/>
    <w:rsid w:val="00741470"/>
    <w:rsid w:val="007414DD"/>
    <w:rsid w:val="00741547"/>
    <w:rsid w:val="00741F5F"/>
    <w:rsid w:val="00742AE8"/>
    <w:rsid w:val="00745191"/>
    <w:rsid w:val="00745AA7"/>
    <w:rsid w:val="00746EA4"/>
    <w:rsid w:val="00747080"/>
    <w:rsid w:val="00747CBF"/>
    <w:rsid w:val="00750189"/>
    <w:rsid w:val="00750502"/>
    <w:rsid w:val="00750D73"/>
    <w:rsid w:val="007514A6"/>
    <w:rsid w:val="00752425"/>
    <w:rsid w:val="0075322F"/>
    <w:rsid w:val="007532F1"/>
    <w:rsid w:val="007544E2"/>
    <w:rsid w:val="007546F4"/>
    <w:rsid w:val="00754EE1"/>
    <w:rsid w:val="007552DF"/>
    <w:rsid w:val="007558D4"/>
    <w:rsid w:val="00756B15"/>
    <w:rsid w:val="00756C8C"/>
    <w:rsid w:val="00756E4C"/>
    <w:rsid w:val="00760D52"/>
    <w:rsid w:val="00762716"/>
    <w:rsid w:val="00762A66"/>
    <w:rsid w:val="00763148"/>
    <w:rsid w:val="0076318C"/>
    <w:rsid w:val="0076575D"/>
    <w:rsid w:val="00765B76"/>
    <w:rsid w:val="00765C75"/>
    <w:rsid w:val="00766005"/>
    <w:rsid w:val="007660DD"/>
    <w:rsid w:val="0076692E"/>
    <w:rsid w:val="007672DA"/>
    <w:rsid w:val="007678FC"/>
    <w:rsid w:val="0077051A"/>
    <w:rsid w:val="007723C9"/>
    <w:rsid w:val="00773B08"/>
    <w:rsid w:val="007761DC"/>
    <w:rsid w:val="007761EB"/>
    <w:rsid w:val="00776D27"/>
    <w:rsid w:val="007772A2"/>
    <w:rsid w:val="00777875"/>
    <w:rsid w:val="00777FA2"/>
    <w:rsid w:val="00781830"/>
    <w:rsid w:val="00782A04"/>
    <w:rsid w:val="00782D60"/>
    <w:rsid w:val="00783608"/>
    <w:rsid w:val="0078372E"/>
    <w:rsid w:val="00783EB0"/>
    <w:rsid w:val="00784468"/>
    <w:rsid w:val="00785411"/>
    <w:rsid w:val="00785579"/>
    <w:rsid w:val="007856CF"/>
    <w:rsid w:val="007862AD"/>
    <w:rsid w:val="007865CF"/>
    <w:rsid w:val="0078757B"/>
    <w:rsid w:val="007878EB"/>
    <w:rsid w:val="00790B7A"/>
    <w:rsid w:val="007911EF"/>
    <w:rsid w:val="00791542"/>
    <w:rsid w:val="007925A0"/>
    <w:rsid w:val="00793D3A"/>
    <w:rsid w:val="00794990"/>
    <w:rsid w:val="00794B6E"/>
    <w:rsid w:val="007952B6"/>
    <w:rsid w:val="007958E6"/>
    <w:rsid w:val="00795C41"/>
    <w:rsid w:val="0079605A"/>
    <w:rsid w:val="007968EE"/>
    <w:rsid w:val="00796903"/>
    <w:rsid w:val="007A0861"/>
    <w:rsid w:val="007A0EBC"/>
    <w:rsid w:val="007A1DC5"/>
    <w:rsid w:val="007A1FEC"/>
    <w:rsid w:val="007A2139"/>
    <w:rsid w:val="007A3044"/>
    <w:rsid w:val="007A35BE"/>
    <w:rsid w:val="007A4416"/>
    <w:rsid w:val="007A473C"/>
    <w:rsid w:val="007A47D9"/>
    <w:rsid w:val="007A5B7B"/>
    <w:rsid w:val="007A6E03"/>
    <w:rsid w:val="007A6E20"/>
    <w:rsid w:val="007B076B"/>
    <w:rsid w:val="007B27A5"/>
    <w:rsid w:val="007B285E"/>
    <w:rsid w:val="007B3434"/>
    <w:rsid w:val="007B3830"/>
    <w:rsid w:val="007B3A5F"/>
    <w:rsid w:val="007B4111"/>
    <w:rsid w:val="007B4516"/>
    <w:rsid w:val="007B46F5"/>
    <w:rsid w:val="007B50CA"/>
    <w:rsid w:val="007B5960"/>
    <w:rsid w:val="007B59CF"/>
    <w:rsid w:val="007B5B30"/>
    <w:rsid w:val="007B61DB"/>
    <w:rsid w:val="007B6730"/>
    <w:rsid w:val="007B6958"/>
    <w:rsid w:val="007B6DFE"/>
    <w:rsid w:val="007B722A"/>
    <w:rsid w:val="007B75F1"/>
    <w:rsid w:val="007B76BB"/>
    <w:rsid w:val="007B79F8"/>
    <w:rsid w:val="007B7C46"/>
    <w:rsid w:val="007B7C8C"/>
    <w:rsid w:val="007C0088"/>
    <w:rsid w:val="007C1A93"/>
    <w:rsid w:val="007C3233"/>
    <w:rsid w:val="007C4655"/>
    <w:rsid w:val="007C57A3"/>
    <w:rsid w:val="007C58C4"/>
    <w:rsid w:val="007C5B62"/>
    <w:rsid w:val="007C5FB8"/>
    <w:rsid w:val="007C6002"/>
    <w:rsid w:val="007C69EA"/>
    <w:rsid w:val="007D0312"/>
    <w:rsid w:val="007D0E97"/>
    <w:rsid w:val="007D21A2"/>
    <w:rsid w:val="007D39D5"/>
    <w:rsid w:val="007D39E6"/>
    <w:rsid w:val="007D3B7A"/>
    <w:rsid w:val="007D3C5F"/>
    <w:rsid w:val="007D4B07"/>
    <w:rsid w:val="007D51E3"/>
    <w:rsid w:val="007D55C5"/>
    <w:rsid w:val="007D5C26"/>
    <w:rsid w:val="007D5D98"/>
    <w:rsid w:val="007D7D2C"/>
    <w:rsid w:val="007E0089"/>
    <w:rsid w:val="007E05B4"/>
    <w:rsid w:val="007E1267"/>
    <w:rsid w:val="007E12A7"/>
    <w:rsid w:val="007E168D"/>
    <w:rsid w:val="007E19FB"/>
    <w:rsid w:val="007E2FF8"/>
    <w:rsid w:val="007E3F22"/>
    <w:rsid w:val="007E449B"/>
    <w:rsid w:val="007E4724"/>
    <w:rsid w:val="007E4AA2"/>
    <w:rsid w:val="007E5CFD"/>
    <w:rsid w:val="007E5F14"/>
    <w:rsid w:val="007E6473"/>
    <w:rsid w:val="007E6A51"/>
    <w:rsid w:val="007E6B61"/>
    <w:rsid w:val="007E72EF"/>
    <w:rsid w:val="007F09BA"/>
    <w:rsid w:val="007F1604"/>
    <w:rsid w:val="007F1A71"/>
    <w:rsid w:val="007F1C5A"/>
    <w:rsid w:val="007F244D"/>
    <w:rsid w:val="007F267B"/>
    <w:rsid w:val="007F2F8A"/>
    <w:rsid w:val="007F2FD5"/>
    <w:rsid w:val="007F354F"/>
    <w:rsid w:val="007F3CDF"/>
    <w:rsid w:val="007F3F2E"/>
    <w:rsid w:val="007F4247"/>
    <w:rsid w:val="007F42C0"/>
    <w:rsid w:val="007F46F3"/>
    <w:rsid w:val="007F4DBC"/>
    <w:rsid w:val="007F5365"/>
    <w:rsid w:val="007F5E0B"/>
    <w:rsid w:val="007F64F9"/>
    <w:rsid w:val="007F655D"/>
    <w:rsid w:val="007F67C8"/>
    <w:rsid w:val="007F6BC4"/>
    <w:rsid w:val="007F7010"/>
    <w:rsid w:val="007F7512"/>
    <w:rsid w:val="007F75A3"/>
    <w:rsid w:val="007F7927"/>
    <w:rsid w:val="007F7EFF"/>
    <w:rsid w:val="00800D36"/>
    <w:rsid w:val="00800F86"/>
    <w:rsid w:val="0080192C"/>
    <w:rsid w:val="00801F07"/>
    <w:rsid w:val="00802239"/>
    <w:rsid w:val="00802B18"/>
    <w:rsid w:val="00802E1C"/>
    <w:rsid w:val="00804BB4"/>
    <w:rsid w:val="008050C0"/>
    <w:rsid w:val="00805BA2"/>
    <w:rsid w:val="00806385"/>
    <w:rsid w:val="008070A9"/>
    <w:rsid w:val="0080777F"/>
    <w:rsid w:val="00807EA5"/>
    <w:rsid w:val="00807ED7"/>
    <w:rsid w:val="00807EF0"/>
    <w:rsid w:val="008108C4"/>
    <w:rsid w:val="00811720"/>
    <w:rsid w:val="00811BD0"/>
    <w:rsid w:val="00812063"/>
    <w:rsid w:val="00812ADC"/>
    <w:rsid w:val="008130E4"/>
    <w:rsid w:val="00813A2F"/>
    <w:rsid w:val="00814734"/>
    <w:rsid w:val="0081479C"/>
    <w:rsid w:val="008176E2"/>
    <w:rsid w:val="008178CF"/>
    <w:rsid w:val="00817B99"/>
    <w:rsid w:val="008205EC"/>
    <w:rsid w:val="00821D7D"/>
    <w:rsid w:val="00822545"/>
    <w:rsid w:val="00822B6E"/>
    <w:rsid w:val="0082359B"/>
    <w:rsid w:val="00824EE8"/>
    <w:rsid w:val="00825515"/>
    <w:rsid w:val="008262B7"/>
    <w:rsid w:val="008266FB"/>
    <w:rsid w:val="00827427"/>
    <w:rsid w:val="00827BCE"/>
    <w:rsid w:val="00827DE6"/>
    <w:rsid w:val="008303DC"/>
    <w:rsid w:val="0083127C"/>
    <w:rsid w:val="0083174A"/>
    <w:rsid w:val="00831CB5"/>
    <w:rsid w:val="00832A12"/>
    <w:rsid w:val="00832CAD"/>
    <w:rsid w:val="0083345B"/>
    <w:rsid w:val="008339EA"/>
    <w:rsid w:val="008339F9"/>
    <w:rsid w:val="00834F9E"/>
    <w:rsid w:val="00835E96"/>
    <w:rsid w:val="00835F8A"/>
    <w:rsid w:val="0083741A"/>
    <w:rsid w:val="00840BED"/>
    <w:rsid w:val="00841034"/>
    <w:rsid w:val="00842017"/>
    <w:rsid w:val="008431A0"/>
    <w:rsid w:val="008434D3"/>
    <w:rsid w:val="00843510"/>
    <w:rsid w:val="00843CCE"/>
    <w:rsid w:val="008449EA"/>
    <w:rsid w:val="00844D50"/>
    <w:rsid w:val="00844E18"/>
    <w:rsid w:val="00844F2F"/>
    <w:rsid w:val="00845C1C"/>
    <w:rsid w:val="00846A7F"/>
    <w:rsid w:val="00846FDE"/>
    <w:rsid w:val="00847F3E"/>
    <w:rsid w:val="00850844"/>
    <w:rsid w:val="00850872"/>
    <w:rsid w:val="00851C5D"/>
    <w:rsid w:val="00851DDD"/>
    <w:rsid w:val="00851E28"/>
    <w:rsid w:val="008531C2"/>
    <w:rsid w:val="00853CFB"/>
    <w:rsid w:val="008546E3"/>
    <w:rsid w:val="00854C33"/>
    <w:rsid w:val="00855D97"/>
    <w:rsid w:val="00856620"/>
    <w:rsid w:val="008573F0"/>
    <w:rsid w:val="008605E5"/>
    <w:rsid w:val="00860FAB"/>
    <w:rsid w:val="00861879"/>
    <w:rsid w:val="00862339"/>
    <w:rsid w:val="0086251F"/>
    <w:rsid w:val="008627F1"/>
    <w:rsid w:val="00864C34"/>
    <w:rsid w:val="00865BFA"/>
    <w:rsid w:val="00866665"/>
    <w:rsid w:val="00866E1B"/>
    <w:rsid w:val="008703B0"/>
    <w:rsid w:val="00870EEE"/>
    <w:rsid w:val="00871A82"/>
    <w:rsid w:val="00871D54"/>
    <w:rsid w:val="00871DD1"/>
    <w:rsid w:val="00871F65"/>
    <w:rsid w:val="00872DE2"/>
    <w:rsid w:val="0087399B"/>
    <w:rsid w:val="008743C6"/>
    <w:rsid w:val="008748ED"/>
    <w:rsid w:val="008761D7"/>
    <w:rsid w:val="00876B0D"/>
    <w:rsid w:val="00876DC8"/>
    <w:rsid w:val="008775B5"/>
    <w:rsid w:val="00877A72"/>
    <w:rsid w:val="00877DC4"/>
    <w:rsid w:val="00880177"/>
    <w:rsid w:val="00880FEB"/>
    <w:rsid w:val="00880FF4"/>
    <w:rsid w:val="008810CB"/>
    <w:rsid w:val="00881405"/>
    <w:rsid w:val="00881FF5"/>
    <w:rsid w:val="00882900"/>
    <w:rsid w:val="00882B4A"/>
    <w:rsid w:val="008843EF"/>
    <w:rsid w:val="00885916"/>
    <w:rsid w:val="00885B23"/>
    <w:rsid w:val="00886695"/>
    <w:rsid w:val="00887AEC"/>
    <w:rsid w:val="00890277"/>
    <w:rsid w:val="00891637"/>
    <w:rsid w:val="00891681"/>
    <w:rsid w:val="0089304D"/>
    <w:rsid w:val="00893269"/>
    <w:rsid w:val="00893A48"/>
    <w:rsid w:val="00893CF6"/>
    <w:rsid w:val="008944E1"/>
    <w:rsid w:val="00894786"/>
    <w:rsid w:val="00894BD4"/>
    <w:rsid w:val="00895AA8"/>
    <w:rsid w:val="0089668D"/>
    <w:rsid w:val="00896B3C"/>
    <w:rsid w:val="00896CF4"/>
    <w:rsid w:val="0089750C"/>
    <w:rsid w:val="0089779C"/>
    <w:rsid w:val="008A1F00"/>
    <w:rsid w:val="008A25B2"/>
    <w:rsid w:val="008A294B"/>
    <w:rsid w:val="008A2E18"/>
    <w:rsid w:val="008A3266"/>
    <w:rsid w:val="008A353A"/>
    <w:rsid w:val="008A3602"/>
    <w:rsid w:val="008A3E09"/>
    <w:rsid w:val="008A416D"/>
    <w:rsid w:val="008A4189"/>
    <w:rsid w:val="008A482C"/>
    <w:rsid w:val="008A5823"/>
    <w:rsid w:val="008A59A7"/>
    <w:rsid w:val="008A742A"/>
    <w:rsid w:val="008A7BD6"/>
    <w:rsid w:val="008B05FC"/>
    <w:rsid w:val="008B070A"/>
    <w:rsid w:val="008B1A73"/>
    <w:rsid w:val="008B1DB0"/>
    <w:rsid w:val="008B233A"/>
    <w:rsid w:val="008B2D5E"/>
    <w:rsid w:val="008B3037"/>
    <w:rsid w:val="008B31CD"/>
    <w:rsid w:val="008B51BC"/>
    <w:rsid w:val="008B5ABB"/>
    <w:rsid w:val="008B5B16"/>
    <w:rsid w:val="008B5D7F"/>
    <w:rsid w:val="008B6872"/>
    <w:rsid w:val="008B73E7"/>
    <w:rsid w:val="008B7792"/>
    <w:rsid w:val="008B7DBE"/>
    <w:rsid w:val="008B7DE5"/>
    <w:rsid w:val="008C08C5"/>
    <w:rsid w:val="008C1F14"/>
    <w:rsid w:val="008C1FE6"/>
    <w:rsid w:val="008C214D"/>
    <w:rsid w:val="008C296C"/>
    <w:rsid w:val="008C3870"/>
    <w:rsid w:val="008C3D9D"/>
    <w:rsid w:val="008C3DE3"/>
    <w:rsid w:val="008C5130"/>
    <w:rsid w:val="008C5E9E"/>
    <w:rsid w:val="008C60C2"/>
    <w:rsid w:val="008C6E7E"/>
    <w:rsid w:val="008C7652"/>
    <w:rsid w:val="008C7711"/>
    <w:rsid w:val="008D0361"/>
    <w:rsid w:val="008D0AAC"/>
    <w:rsid w:val="008D1027"/>
    <w:rsid w:val="008D10F0"/>
    <w:rsid w:val="008D1159"/>
    <w:rsid w:val="008D138D"/>
    <w:rsid w:val="008D1474"/>
    <w:rsid w:val="008D1B14"/>
    <w:rsid w:val="008D235A"/>
    <w:rsid w:val="008D26EF"/>
    <w:rsid w:val="008D37C8"/>
    <w:rsid w:val="008D679B"/>
    <w:rsid w:val="008D74D9"/>
    <w:rsid w:val="008D74F9"/>
    <w:rsid w:val="008D7E78"/>
    <w:rsid w:val="008E02E0"/>
    <w:rsid w:val="008E1041"/>
    <w:rsid w:val="008E179B"/>
    <w:rsid w:val="008E213E"/>
    <w:rsid w:val="008E2AE9"/>
    <w:rsid w:val="008E2FA3"/>
    <w:rsid w:val="008E4411"/>
    <w:rsid w:val="008E4762"/>
    <w:rsid w:val="008E4AE3"/>
    <w:rsid w:val="008E53F8"/>
    <w:rsid w:val="008E699A"/>
    <w:rsid w:val="008E6C43"/>
    <w:rsid w:val="008E6F9A"/>
    <w:rsid w:val="008E7DE2"/>
    <w:rsid w:val="008F11D0"/>
    <w:rsid w:val="008F120D"/>
    <w:rsid w:val="008F1382"/>
    <w:rsid w:val="008F1CA4"/>
    <w:rsid w:val="008F1EF1"/>
    <w:rsid w:val="008F20DA"/>
    <w:rsid w:val="008F2846"/>
    <w:rsid w:val="008F3648"/>
    <w:rsid w:val="008F418E"/>
    <w:rsid w:val="008F5E5F"/>
    <w:rsid w:val="008F6714"/>
    <w:rsid w:val="008F72CD"/>
    <w:rsid w:val="008F7E5D"/>
    <w:rsid w:val="00900F87"/>
    <w:rsid w:val="00901009"/>
    <w:rsid w:val="00901033"/>
    <w:rsid w:val="009010C1"/>
    <w:rsid w:val="00901BD3"/>
    <w:rsid w:val="009039A9"/>
    <w:rsid w:val="00903F30"/>
    <w:rsid w:val="0090407E"/>
    <w:rsid w:val="009045A3"/>
    <w:rsid w:val="0090555C"/>
    <w:rsid w:val="00906BE7"/>
    <w:rsid w:val="00906F61"/>
    <w:rsid w:val="0090714C"/>
    <w:rsid w:val="009072E2"/>
    <w:rsid w:val="00907910"/>
    <w:rsid w:val="00907BB1"/>
    <w:rsid w:val="009100A2"/>
    <w:rsid w:val="009109E5"/>
    <w:rsid w:val="00910C40"/>
    <w:rsid w:val="009118C6"/>
    <w:rsid w:val="00912226"/>
    <w:rsid w:val="009128A4"/>
    <w:rsid w:val="00912FED"/>
    <w:rsid w:val="00913064"/>
    <w:rsid w:val="00913200"/>
    <w:rsid w:val="009135B6"/>
    <w:rsid w:val="00914D4D"/>
    <w:rsid w:val="00915CF4"/>
    <w:rsid w:val="00915ECC"/>
    <w:rsid w:val="00916A3D"/>
    <w:rsid w:val="00917532"/>
    <w:rsid w:val="0092035F"/>
    <w:rsid w:val="00920878"/>
    <w:rsid w:val="00921396"/>
    <w:rsid w:val="009217D1"/>
    <w:rsid w:val="009218C6"/>
    <w:rsid w:val="00923683"/>
    <w:rsid w:val="009243D5"/>
    <w:rsid w:val="00925CA8"/>
    <w:rsid w:val="00925EF8"/>
    <w:rsid w:val="009264F3"/>
    <w:rsid w:val="00927136"/>
    <w:rsid w:val="00927908"/>
    <w:rsid w:val="00930729"/>
    <w:rsid w:val="00930C9D"/>
    <w:rsid w:val="00930D61"/>
    <w:rsid w:val="009312BA"/>
    <w:rsid w:val="00931411"/>
    <w:rsid w:val="0093193D"/>
    <w:rsid w:val="009319DF"/>
    <w:rsid w:val="00931D9F"/>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276D"/>
    <w:rsid w:val="00942DDC"/>
    <w:rsid w:val="00943268"/>
    <w:rsid w:val="0094373C"/>
    <w:rsid w:val="00943951"/>
    <w:rsid w:val="0094459B"/>
    <w:rsid w:val="009459DB"/>
    <w:rsid w:val="0094604F"/>
    <w:rsid w:val="00946128"/>
    <w:rsid w:val="00946818"/>
    <w:rsid w:val="00946967"/>
    <w:rsid w:val="00946CB7"/>
    <w:rsid w:val="00947369"/>
    <w:rsid w:val="00947F09"/>
    <w:rsid w:val="00950514"/>
    <w:rsid w:val="009509E8"/>
    <w:rsid w:val="00950E8E"/>
    <w:rsid w:val="00951513"/>
    <w:rsid w:val="00953EFC"/>
    <w:rsid w:val="00954273"/>
    <w:rsid w:val="009554C2"/>
    <w:rsid w:val="00956503"/>
    <w:rsid w:val="00956DA2"/>
    <w:rsid w:val="00956E97"/>
    <w:rsid w:val="009571B4"/>
    <w:rsid w:val="009571C0"/>
    <w:rsid w:val="00957237"/>
    <w:rsid w:val="0095785A"/>
    <w:rsid w:val="009579A1"/>
    <w:rsid w:val="00957BCA"/>
    <w:rsid w:val="00957C06"/>
    <w:rsid w:val="00961C36"/>
    <w:rsid w:val="00961CC1"/>
    <w:rsid w:val="00962004"/>
    <w:rsid w:val="009624F7"/>
    <w:rsid w:val="00962566"/>
    <w:rsid w:val="009629DC"/>
    <w:rsid w:val="00962B26"/>
    <w:rsid w:val="00963C2C"/>
    <w:rsid w:val="00963D7B"/>
    <w:rsid w:val="0096460C"/>
    <w:rsid w:val="00965259"/>
    <w:rsid w:val="009663B6"/>
    <w:rsid w:val="009669D0"/>
    <w:rsid w:val="00966D8B"/>
    <w:rsid w:val="009675DA"/>
    <w:rsid w:val="009700AC"/>
    <w:rsid w:val="00970270"/>
    <w:rsid w:val="00971594"/>
    <w:rsid w:val="00971E00"/>
    <w:rsid w:val="00971FBB"/>
    <w:rsid w:val="00972615"/>
    <w:rsid w:val="009726DF"/>
    <w:rsid w:val="00972880"/>
    <w:rsid w:val="00972AC4"/>
    <w:rsid w:val="00972EB6"/>
    <w:rsid w:val="009736F7"/>
    <w:rsid w:val="00973B45"/>
    <w:rsid w:val="00973EDE"/>
    <w:rsid w:val="009744A7"/>
    <w:rsid w:val="00974893"/>
    <w:rsid w:val="00975E44"/>
    <w:rsid w:val="0097626C"/>
    <w:rsid w:val="00976608"/>
    <w:rsid w:val="00977388"/>
    <w:rsid w:val="009778DC"/>
    <w:rsid w:val="0098010E"/>
    <w:rsid w:val="00980A90"/>
    <w:rsid w:val="00981BB3"/>
    <w:rsid w:val="00981CF6"/>
    <w:rsid w:val="00981DA2"/>
    <w:rsid w:val="009824FF"/>
    <w:rsid w:val="0098265E"/>
    <w:rsid w:val="009835AA"/>
    <w:rsid w:val="00983D6C"/>
    <w:rsid w:val="009846D3"/>
    <w:rsid w:val="009854D0"/>
    <w:rsid w:val="00986C4D"/>
    <w:rsid w:val="00987FE3"/>
    <w:rsid w:val="00990107"/>
    <w:rsid w:val="0099070C"/>
    <w:rsid w:val="00990ADB"/>
    <w:rsid w:val="00991103"/>
    <w:rsid w:val="00991B5D"/>
    <w:rsid w:val="00994F8C"/>
    <w:rsid w:val="0099585E"/>
    <w:rsid w:val="0099590F"/>
    <w:rsid w:val="00995EF6"/>
    <w:rsid w:val="0099685E"/>
    <w:rsid w:val="00996CFA"/>
    <w:rsid w:val="00997944"/>
    <w:rsid w:val="009A0450"/>
    <w:rsid w:val="009A0740"/>
    <w:rsid w:val="009A1716"/>
    <w:rsid w:val="009A2641"/>
    <w:rsid w:val="009A268A"/>
    <w:rsid w:val="009A2787"/>
    <w:rsid w:val="009A2C5F"/>
    <w:rsid w:val="009A2CBB"/>
    <w:rsid w:val="009A345F"/>
    <w:rsid w:val="009A3806"/>
    <w:rsid w:val="009A3866"/>
    <w:rsid w:val="009A3FA5"/>
    <w:rsid w:val="009A403F"/>
    <w:rsid w:val="009A498C"/>
    <w:rsid w:val="009A506F"/>
    <w:rsid w:val="009A547F"/>
    <w:rsid w:val="009A573D"/>
    <w:rsid w:val="009A602B"/>
    <w:rsid w:val="009A7CD6"/>
    <w:rsid w:val="009B0032"/>
    <w:rsid w:val="009B082D"/>
    <w:rsid w:val="009B0914"/>
    <w:rsid w:val="009B0974"/>
    <w:rsid w:val="009B1346"/>
    <w:rsid w:val="009B1D4A"/>
    <w:rsid w:val="009B2726"/>
    <w:rsid w:val="009B294F"/>
    <w:rsid w:val="009B33F3"/>
    <w:rsid w:val="009B35AD"/>
    <w:rsid w:val="009B3917"/>
    <w:rsid w:val="009B55B9"/>
    <w:rsid w:val="009B61B4"/>
    <w:rsid w:val="009B626F"/>
    <w:rsid w:val="009B6B43"/>
    <w:rsid w:val="009B752B"/>
    <w:rsid w:val="009B7AC2"/>
    <w:rsid w:val="009B7CD6"/>
    <w:rsid w:val="009C01DB"/>
    <w:rsid w:val="009C0324"/>
    <w:rsid w:val="009C12A5"/>
    <w:rsid w:val="009C1317"/>
    <w:rsid w:val="009C17A3"/>
    <w:rsid w:val="009C18C0"/>
    <w:rsid w:val="009C1F8B"/>
    <w:rsid w:val="009C3A76"/>
    <w:rsid w:val="009C3B4B"/>
    <w:rsid w:val="009C3D78"/>
    <w:rsid w:val="009C4DB3"/>
    <w:rsid w:val="009C52B3"/>
    <w:rsid w:val="009C6C9C"/>
    <w:rsid w:val="009C6E57"/>
    <w:rsid w:val="009C7B63"/>
    <w:rsid w:val="009D1114"/>
    <w:rsid w:val="009D15F6"/>
    <w:rsid w:val="009D1ED2"/>
    <w:rsid w:val="009D3109"/>
    <w:rsid w:val="009D443F"/>
    <w:rsid w:val="009D4638"/>
    <w:rsid w:val="009D4C38"/>
    <w:rsid w:val="009D50D6"/>
    <w:rsid w:val="009D5CD9"/>
    <w:rsid w:val="009D70A7"/>
    <w:rsid w:val="009D723A"/>
    <w:rsid w:val="009D7D76"/>
    <w:rsid w:val="009E1390"/>
    <w:rsid w:val="009E153A"/>
    <w:rsid w:val="009E27E2"/>
    <w:rsid w:val="009E2AF2"/>
    <w:rsid w:val="009E3442"/>
    <w:rsid w:val="009E393A"/>
    <w:rsid w:val="009E4D2C"/>
    <w:rsid w:val="009E532D"/>
    <w:rsid w:val="009E5883"/>
    <w:rsid w:val="009E58A1"/>
    <w:rsid w:val="009F10F0"/>
    <w:rsid w:val="009F146C"/>
    <w:rsid w:val="009F1E19"/>
    <w:rsid w:val="009F225B"/>
    <w:rsid w:val="009F3934"/>
    <w:rsid w:val="009F3A5E"/>
    <w:rsid w:val="009F4AF1"/>
    <w:rsid w:val="009F5609"/>
    <w:rsid w:val="009F745E"/>
    <w:rsid w:val="009F79B8"/>
    <w:rsid w:val="00A00498"/>
    <w:rsid w:val="00A00AFB"/>
    <w:rsid w:val="00A03260"/>
    <w:rsid w:val="00A03C30"/>
    <w:rsid w:val="00A03F81"/>
    <w:rsid w:val="00A058AA"/>
    <w:rsid w:val="00A05B28"/>
    <w:rsid w:val="00A0604B"/>
    <w:rsid w:val="00A067CE"/>
    <w:rsid w:val="00A10032"/>
    <w:rsid w:val="00A10277"/>
    <w:rsid w:val="00A10F7F"/>
    <w:rsid w:val="00A11A87"/>
    <w:rsid w:val="00A11CA7"/>
    <w:rsid w:val="00A11CE1"/>
    <w:rsid w:val="00A12C9C"/>
    <w:rsid w:val="00A13C9C"/>
    <w:rsid w:val="00A145B4"/>
    <w:rsid w:val="00A15294"/>
    <w:rsid w:val="00A16847"/>
    <w:rsid w:val="00A16CA5"/>
    <w:rsid w:val="00A16D1A"/>
    <w:rsid w:val="00A16D89"/>
    <w:rsid w:val="00A175D9"/>
    <w:rsid w:val="00A2028F"/>
    <w:rsid w:val="00A21FFE"/>
    <w:rsid w:val="00A2253D"/>
    <w:rsid w:val="00A22BBB"/>
    <w:rsid w:val="00A22BCB"/>
    <w:rsid w:val="00A22C40"/>
    <w:rsid w:val="00A23187"/>
    <w:rsid w:val="00A24199"/>
    <w:rsid w:val="00A24998"/>
    <w:rsid w:val="00A24AE2"/>
    <w:rsid w:val="00A24AE7"/>
    <w:rsid w:val="00A24FBA"/>
    <w:rsid w:val="00A256A2"/>
    <w:rsid w:val="00A26952"/>
    <w:rsid w:val="00A26A4A"/>
    <w:rsid w:val="00A26DEF"/>
    <w:rsid w:val="00A26FF1"/>
    <w:rsid w:val="00A30FD7"/>
    <w:rsid w:val="00A32464"/>
    <w:rsid w:val="00A3393A"/>
    <w:rsid w:val="00A33B6A"/>
    <w:rsid w:val="00A33F16"/>
    <w:rsid w:val="00A34649"/>
    <w:rsid w:val="00A34BB2"/>
    <w:rsid w:val="00A34CC2"/>
    <w:rsid w:val="00A3535E"/>
    <w:rsid w:val="00A36A34"/>
    <w:rsid w:val="00A37660"/>
    <w:rsid w:val="00A3797F"/>
    <w:rsid w:val="00A4087B"/>
    <w:rsid w:val="00A409BD"/>
    <w:rsid w:val="00A40A7A"/>
    <w:rsid w:val="00A416BC"/>
    <w:rsid w:val="00A432A4"/>
    <w:rsid w:val="00A43E75"/>
    <w:rsid w:val="00A445C7"/>
    <w:rsid w:val="00A44C3C"/>
    <w:rsid w:val="00A456BB"/>
    <w:rsid w:val="00A46D08"/>
    <w:rsid w:val="00A47458"/>
    <w:rsid w:val="00A47ED9"/>
    <w:rsid w:val="00A5008B"/>
    <w:rsid w:val="00A508D4"/>
    <w:rsid w:val="00A5110C"/>
    <w:rsid w:val="00A5151F"/>
    <w:rsid w:val="00A515B9"/>
    <w:rsid w:val="00A517E4"/>
    <w:rsid w:val="00A51AE7"/>
    <w:rsid w:val="00A51C59"/>
    <w:rsid w:val="00A5305A"/>
    <w:rsid w:val="00A5314C"/>
    <w:rsid w:val="00A539B8"/>
    <w:rsid w:val="00A54B07"/>
    <w:rsid w:val="00A54DC8"/>
    <w:rsid w:val="00A55267"/>
    <w:rsid w:val="00A55547"/>
    <w:rsid w:val="00A55F50"/>
    <w:rsid w:val="00A5749D"/>
    <w:rsid w:val="00A57850"/>
    <w:rsid w:val="00A57C13"/>
    <w:rsid w:val="00A61AA4"/>
    <w:rsid w:val="00A61E73"/>
    <w:rsid w:val="00A630A4"/>
    <w:rsid w:val="00A631D5"/>
    <w:rsid w:val="00A64807"/>
    <w:rsid w:val="00A65E1D"/>
    <w:rsid w:val="00A671B4"/>
    <w:rsid w:val="00A713A4"/>
    <w:rsid w:val="00A71A0D"/>
    <w:rsid w:val="00A71D40"/>
    <w:rsid w:val="00A73481"/>
    <w:rsid w:val="00A73B6C"/>
    <w:rsid w:val="00A7452E"/>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724B"/>
    <w:rsid w:val="00A9012B"/>
    <w:rsid w:val="00A9175A"/>
    <w:rsid w:val="00A92F60"/>
    <w:rsid w:val="00A93044"/>
    <w:rsid w:val="00A9402E"/>
    <w:rsid w:val="00A9427A"/>
    <w:rsid w:val="00A9441C"/>
    <w:rsid w:val="00A94908"/>
    <w:rsid w:val="00A951A0"/>
    <w:rsid w:val="00A952D9"/>
    <w:rsid w:val="00A960C0"/>
    <w:rsid w:val="00A97353"/>
    <w:rsid w:val="00A973C4"/>
    <w:rsid w:val="00A97D23"/>
    <w:rsid w:val="00AA097A"/>
    <w:rsid w:val="00AA0E4F"/>
    <w:rsid w:val="00AA2C88"/>
    <w:rsid w:val="00AA2DE2"/>
    <w:rsid w:val="00AA3BC2"/>
    <w:rsid w:val="00AA3DB2"/>
    <w:rsid w:val="00AA406C"/>
    <w:rsid w:val="00AA40C0"/>
    <w:rsid w:val="00AA4CB2"/>
    <w:rsid w:val="00AA5831"/>
    <w:rsid w:val="00AA64A6"/>
    <w:rsid w:val="00AA67A3"/>
    <w:rsid w:val="00AA7ABB"/>
    <w:rsid w:val="00AB0DF4"/>
    <w:rsid w:val="00AB133B"/>
    <w:rsid w:val="00AB1429"/>
    <w:rsid w:val="00AB1A44"/>
    <w:rsid w:val="00AB2C18"/>
    <w:rsid w:val="00AB337F"/>
    <w:rsid w:val="00AB41E8"/>
    <w:rsid w:val="00AB44F7"/>
    <w:rsid w:val="00AB4849"/>
    <w:rsid w:val="00AB4F0A"/>
    <w:rsid w:val="00AB5551"/>
    <w:rsid w:val="00AB5956"/>
    <w:rsid w:val="00AB62D1"/>
    <w:rsid w:val="00AB6697"/>
    <w:rsid w:val="00AB6875"/>
    <w:rsid w:val="00AB79F9"/>
    <w:rsid w:val="00AB7FC0"/>
    <w:rsid w:val="00AC018C"/>
    <w:rsid w:val="00AC0341"/>
    <w:rsid w:val="00AC091A"/>
    <w:rsid w:val="00AC09C8"/>
    <w:rsid w:val="00AC2A68"/>
    <w:rsid w:val="00AC3D99"/>
    <w:rsid w:val="00AC41C5"/>
    <w:rsid w:val="00AC446E"/>
    <w:rsid w:val="00AC44EF"/>
    <w:rsid w:val="00AC4EA2"/>
    <w:rsid w:val="00AC53AA"/>
    <w:rsid w:val="00AC5A90"/>
    <w:rsid w:val="00AC640A"/>
    <w:rsid w:val="00AC643C"/>
    <w:rsid w:val="00AC66A4"/>
    <w:rsid w:val="00AC74E8"/>
    <w:rsid w:val="00AC778C"/>
    <w:rsid w:val="00AC7818"/>
    <w:rsid w:val="00AD0AFA"/>
    <w:rsid w:val="00AD0B9C"/>
    <w:rsid w:val="00AD1AE3"/>
    <w:rsid w:val="00AD211E"/>
    <w:rsid w:val="00AD22BF"/>
    <w:rsid w:val="00AD3D03"/>
    <w:rsid w:val="00AD3E71"/>
    <w:rsid w:val="00AD4020"/>
    <w:rsid w:val="00AD47B4"/>
    <w:rsid w:val="00AD4A14"/>
    <w:rsid w:val="00AD4BAF"/>
    <w:rsid w:val="00AD5078"/>
    <w:rsid w:val="00AD7201"/>
    <w:rsid w:val="00AD7C0C"/>
    <w:rsid w:val="00AD7FA7"/>
    <w:rsid w:val="00AE0076"/>
    <w:rsid w:val="00AE0196"/>
    <w:rsid w:val="00AE07C4"/>
    <w:rsid w:val="00AE0959"/>
    <w:rsid w:val="00AE0BFC"/>
    <w:rsid w:val="00AE0E37"/>
    <w:rsid w:val="00AE12B6"/>
    <w:rsid w:val="00AE176B"/>
    <w:rsid w:val="00AE2AFA"/>
    <w:rsid w:val="00AE3221"/>
    <w:rsid w:val="00AE44FB"/>
    <w:rsid w:val="00AE52B6"/>
    <w:rsid w:val="00AE6636"/>
    <w:rsid w:val="00AE6E06"/>
    <w:rsid w:val="00AE72AE"/>
    <w:rsid w:val="00AE7700"/>
    <w:rsid w:val="00AE772F"/>
    <w:rsid w:val="00AE7C7F"/>
    <w:rsid w:val="00AF06EC"/>
    <w:rsid w:val="00AF098F"/>
    <w:rsid w:val="00AF248D"/>
    <w:rsid w:val="00AF3025"/>
    <w:rsid w:val="00AF439A"/>
    <w:rsid w:val="00AF47A3"/>
    <w:rsid w:val="00AF47DB"/>
    <w:rsid w:val="00AF5896"/>
    <w:rsid w:val="00AF74D5"/>
    <w:rsid w:val="00AF76BA"/>
    <w:rsid w:val="00AF7C4B"/>
    <w:rsid w:val="00B014E7"/>
    <w:rsid w:val="00B02BE9"/>
    <w:rsid w:val="00B030DD"/>
    <w:rsid w:val="00B03116"/>
    <w:rsid w:val="00B0380A"/>
    <w:rsid w:val="00B03A20"/>
    <w:rsid w:val="00B042E2"/>
    <w:rsid w:val="00B04831"/>
    <w:rsid w:val="00B054E3"/>
    <w:rsid w:val="00B07066"/>
    <w:rsid w:val="00B07D6E"/>
    <w:rsid w:val="00B07E35"/>
    <w:rsid w:val="00B07EC8"/>
    <w:rsid w:val="00B10FFD"/>
    <w:rsid w:val="00B11656"/>
    <w:rsid w:val="00B1181C"/>
    <w:rsid w:val="00B11B62"/>
    <w:rsid w:val="00B11C3A"/>
    <w:rsid w:val="00B11F87"/>
    <w:rsid w:val="00B12805"/>
    <w:rsid w:val="00B12F68"/>
    <w:rsid w:val="00B13D03"/>
    <w:rsid w:val="00B13E1C"/>
    <w:rsid w:val="00B13E5C"/>
    <w:rsid w:val="00B157AE"/>
    <w:rsid w:val="00B15DE8"/>
    <w:rsid w:val="00B1613B"/>
    <w:rsid w:val="00B1795D"/>
    <w:rsid w:val="00B17A4E"/>
    <w:rsid w:val="00B17D1A"/>
    <w:rsid w:val="00B20DEF"/>
    <w:rsid w:val="00B21232"/>
    <w:rsid w:val="00B21B2B"/>
    <w:rsid w:val="00B21E4C"/>
    <w:rsid w:val="00B21EF0"/>
    <w:rsid w:val="00B22A5F"/>
    <w:rsid w:val="00B22DFE"/>
    <w:rsid w:val="00B2329E"/>
    <w:rsid w:val="00B23327"/>
    <w:rsid w:val="00B233F4"/>
    <w:rsid w:val="00B23511"/>
    <w:rsid w:val="00B23B4B"/>
    <w:rsid w:val="00B23D20"/>
    <w:rsid w:val="00B2519F"/>
    <w:rsid w:val="00B251D1"/>
    <w:rsid w:val="00B25C4B"/>
    <w:rsid w:val="00B25CD7"/>
    <w:rsid w:val="00B2617C"/>
    <w:rsid w:val="00B26339"/>
    <w:rsid w:val="00B26B39"/>
    <w:rsid w:val="00B26E47"/>
    <w:rsid w:val="00B27099"/>
    <w:rsid w:val="00B276DC"/>
    <w:rsid w:val="00B2788F"/>
    <w:rsid w:val="00B3084C"/>
    <w:rsid w:val="00B3167A"/>
    <w:rsid w:val="00B32F56"/>
    <w:rsid w:val="00B33A3C"/>
    <w:rsid w:val="00B33FD2"/>
    <w:rsid w:val="00B34AA6"/>
    <w:rsid w:val="00B355DE"/>
    <w:rsid w:val="00B3578E"/>
    <w:rsid w:val="00B3603E"/>
    <w:rsid w:val="00B36A4A"/>
    <w:rsid w:val="00B370D1"/>
    <w:rsid w:val="00B4035A"/>
    <w:rsid w:val="00B407AE"/>
    <w:rsid w:val="00B40B62"/>
    <w:rsid w:val="00B40C22"/>
    <w:rsid w:val="00B4158F"/>
    <w:rsid w:val="00B41C4B"/>
    <w:rsid w:val="00B42143"/>
    <w:rsid w:val="00B443B1"/>
    <w:rsid w:val="00B44C11"/>
    <w:rsid w:val="00B46B54"/>
    <w:rsid w:val="00B4761F"/>
    <w:rsid w:val="00B47B7E"/>
    <w:rsid w:val="00B47D56"/>
    <w:rsid w:val="00B51D20"/>
    <w:rsid w:val="00B52129"/>
    <w:rsid w:val="00B52A2F"/>
    <w:rsid w:val="00B53075"/>
    <w:rsid w:val="00B53351"/>
    <w:rsid w:val="00B53473"/>
    <w:rsid w:val="00B53ACC"/>
    <w:rsid w:val="00B53DA8"/>
    <w:rsid w:val="00B5400C"/>
    <w:rsid w:val="00B54376"/>
    <w:rsid w:val="00B5440A"/>
    <w:rsid w:val="00B550AB"/>
    <w:rsid w:val="00B5523D"/>
    <w:rsid w:val="00B55486"/>
    <w:rsid w:val="00B55C4A"/>
    <w:rsid w:val="00B571A6"/>
    <w:rsid w:val="00B57A56"/>
    <w:rsid w:val="00B57C32"/>
    <w:rsid w:val="00B57E07"/>
    <w:rsid w:val="00B61610"/>
    <w:rsid w:val="00B618DE"/>
    <w:rsid w:val="00B61CF0"/>
    <w:rsid w:val="00B630E7"/>
    <w:rsid w:val="00B64064"/>
    <w:rsid w:val="00B64B01"/>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4765"/>
    <w:rsid w:val="00B7637D"/>
    <w:rsid w:val="00B766CC"/>
    <w:rsid w:val="00B766E8"/>
    <w:rsid w:val="00B7756E"/>
    <w:rsid w:val="00B806F1"/>
    <w:rsid w:val="00B813F5"/>
    <w:rsid w:val="00B814F9"/>
    <w:rsid w:val="00B8254F"/>
    <w:rsid w:val="00B832B6"/>
    <w:rsid w:val="00B83330"/>
    <w:rsid w:val="00B835A5"/>
    <w:rsid w:val="00B842A7"/>
    <w:rsid w:val="00B856C4"/>
    <w:rsid w:val="00B858FE"/>
    <w:rsid w:val="00B860A1"/>
    <w:rsid w:val="00B86838"/>
    <w:rsid w:val="00B90395"/>
    <w:rsid w:val="00B907F5"/>
    <w:rsid w:val="00B90839"/>
    <w:rsid w:val="00B908B3"/>
    <w:rsid w:val="00B913F3"/>
    <w:rsid w:val="00B9182F"/>
    <w:rsid w:val="00B918AA"/>
    <w:rsid w:val="00B9380F"/>
    <w:rsid w:val="00B94220"/>
    <w:rsid w:val="00B944FD"/>
    <w:rsid w:val="00B94797"/>
    <w:rsid w:val="00B951A8"/>
    <w:rsid w:val="00B95219"/>
    <w:rsid w:val="00BA0284"/>
    <w:rsid w:val="00BA0C99"/>
    <w:rsid w:val="00BA11E4"/>
    <w:rsid w:val="00BA1568"/>
    <w:rsid w:val="00BA1BB4"/>
    <w:rsid w:val="00BA1F9F"/>
    <w:rsid w:val="00BA2ED8"/>
    <w:rsid w:val="00BA3235"/>
    <w:rsid w:val="00BA3398"/>
    <w:rsid w:val="00BA3C4E"/>
    <w:rsid w:val="00BA5281"/>
    <w:rsid w:val="00BA540F"/>
    <w:rsid w:val="00BA5E2E"/>
    <w:rsid w:val="00BA5FCE"/>
    <w:rsid w:val="00BA61BA"/>
    <w:rsid w:val="00BA642D"/>
    <w:rsid w:val="00BA7F2E"/>
    <w:rsid w:val="00BB0734"/>
    <w:rsid w:val="00BB0C2B"/>
    <w:rsid w:val="00BB0DA0"/>
    <w:rsid w:val="00BB2F15"/>
    <w:rsid w:val="00BB32C3"/>
    <w:rsid w:val="00BB349B"/>
    <w:rsid w:val="00BB37A6"/>
    <w:rsid w:val="00BB3EB9"/>
    <w:rsid w:val="00BB4732"/>
    <w:rsid w:val="00BB48FF"/>
    <w:rsid w:val="00BB5023"/>
    <w:rsid w:val="00BB5119"/>
    <w:rsid w:val="00BB5CAF"/>
    <w:rsid w:val="00BB62F3"/>
    <w:rsid w:val="00BB6333"/>
    <w:rsid w:val="00BB7197"/>
    <w:rsid w:val="00BB7276"/>
    <w:rsid w:val="00BC0E59"/>
    <w:rsid w:val="00BC19F6"/>
    <w:rsid w:val="00BC1AA0"/>
    <w:rsid w:val="00BC21E9"/>
    <w:rsid w:val="00BC2469"/>
    <w:rsid w:val="00BC2E9A"/>
    <w:rsid w:val="00BC389A"/>
    <w:rsid w:val="00BC44DC"/>
    <w:rsid w:val="00BC4E9C"/>
    <w:rsid w:val="00BC5FBA"/>
    <w:rsid w:val="00BC6B68"/>
    <w:rsid w:val="00BC6CE7"/>
    <w:rsid w:val="00BC79DF"/>
    <w:rsid w:val="00BD0B65"/>
    <w:rsid w:val="00BD1366"/>
    <w:rsid w:val="00BD1698"/>
    <w:rsid w:val="00BD16EB"/>
    <w:rsid w:val="00BD1FA9"/>
    <w:rsid w:val="00BD27A9"/>
    <w:rsid w:val="00BD2DF4"/>
    <w:rsid w:val="00BD307B"/>
    <w:rsid w:val="00BD3184"/>
    <w:rsid w:val="00BD37DF"/>
    <w:rsid w:val="00BD3A5A"/>
    <w:rsid w:val="00BD3BFF"/>
    <w:rsid w:val="00BD3EB2"/>
    <w:rsid w:val="00BD406D"/>
    <w:rsid w:val="00BD44E4"/>
    <w:rsid w:val="00BD54C1"/>
    <w:rsid w:val="00BD5A71"/>
    <w:rsid w:val="00BD780A"/>
    <w:rsid w:val="00BD7C18"/>
    <w:rsid w:val="00BE07DC"/>
    <w:rsid w:val="00BE0972"/>
    <w:rsid w:val="00BE0A90"/>
    <w:rsid w:val="00BE1F8E"/>
    <w:rsid w:val="00BE23FF"/>
    <w:rsid w:val="00BE32E9"/>
    <w:rsid w:val="00BE330D"/>
    <w:rsid w:val="00BE3DF3"/>
    <w:rsid w:val="00BE3F8C"/>
    <w:rsid w:val="00BE517E"/>
    <w:rsid w:val="00BE63EE"/>
    <w:rsid w:val="00BE6551"/>
    <w:rsid w:val="00BF0312"/>
    <w:rsid w:val="00BF1530"/>
    <w:rsid w:val="00BF2145"/>
    <w:rsid w:val="00BF24AE"/>
    <w:rsid w:val="00BF26AB"/>
    <w:rsid w:val="00BF288D"/>
    <w:rsid w:val="00BF356C"/>
    <w:rsid w:val="00BF3DE2"/>
    <w:rsid w:val="00BF5A4C"/>
    <w:rsid w:val="00BF5FC5"/>
    <w:rsid w:val="00BF6506"/>
    <w:rsid w:val="00C009A1"/>
    <w:rsid w:val="00C00E9A"/>
    <w:rsid w:val="00C00E9F"/>
    <w:rsid w:val="00C00FC5"/>
    <w:rsid w:val="00C01850"/>
    <w:rsid w:val="00C021DD"/>
    <w:rsid w:val="00C02D71"/>
    <w:rsid w:val="00C037E1"/>
    <w:rsid w:val="00C041E8"/>
    <w:rsid w:val="00C04832"/>
    <w:rsid w:val="00C0556D"/>
    <w:rsid w:val="00C05667"/>
    <w:rsid w:val="00C058CF"/>
    <w:rsid w:val="00C05B43"/>
    <w:rsid w:val="00C0698C"/>
    <w:rsid w:val="00C06B7C"/>
    <w:rsid w:val="00C06E30"/>
    <w:rsid w:val="00C075A5"/>
    <w:rsid w:val="00C07CE6"/>
    <w:rsid w:val="00C07EC4"/>
    <w:rsid w:val="00C103C1"/>
    <w:rsid w:val="00C1096F"/>
    <w:rsid w:val="00C10E17"/>
    <w:rsid w:val="00C13B67"/>
    <w:rsid w:val="00C13D9C"/>
    <w:rsid w:val="00C13FDC"/>
    <w:rsid w:val="00C141E4"/>
    <w:rsid w:val="00C14ABB"/>
    <w:rsid w:val="00C151D1"/>
    <w:rsid w:val="00C151D7"/>
    <w:rsid w:val="00C15266"/>
    <w:rsid w:val="00C1580D"/>
    <w:rsid w:val="00C15ED3"/>
    <w:rsid w:val="00C16AF5"/>
    <w:rsid w:val="00C17502"/>
    <w:rsid w:val="00C17EB4"/>
    <w:rsid w:val="00C200D5"/>
    <w:rsid w:val="00C20B2A"/>
    <w:rsid w:val="00C20EFA"/>
    <w:rsid w:val="00C211F5"/>
    <w:rsid w:val="00C22322"/>
    <w:rsid w:val="00C22892"/>
    <w:rsid w:val="00C22B0B"/>
    <w:rsid w:val="00C23911"/>
    <w:rsid w:val="00C23DAD"/>
    <w:rsid w:val="00C254DF"/>
    <w:rsid w:val="00C257C9"/>
    <w:rsid w:val="00C26729"/>
    <w:rsid w:val="00C278FF"/>
    <w:rsid w:val="00C27CB1"/>
    <w:rsid w:val="00C27FE6"/>
    <w:rsid w:val="00C30339"/>
    <w:rsid w:val="00C308C7"/>
    <w:rsid w:val="00C31433"/>
    <w:rsid w:val="00C33271"/>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A40"/>
    <w:rsid w:val="00C47EC9"/>
    <w:rsid w:val="00C50159"/>
    <w:rsid w:val="00C50933"/>
    <w:rsid w:val="00C50C46"/>
    <w:rsid w:val="00C5139D"/>
    <w:rsid w:val="00C51B8F"/>
    <w:rsid w:val="00C523E2"/>
    <w:rsid w:val="00C52BC5"/>
    <w:rsid w:val="00C5309B"/>
    <w:rsid w:val="00C549A4"/>
    <w:rsid w:val="00C54EE9"/>
    <w:rsid w:val="00C55690"/>
    <w:rsid w:val="00C56369"/>
    <w:rsid w:val="00C57053"/>
    <w:rsid w:val="00C577BF"/>
    <w:rsid w:val="00C61814"/>
    <w:rsid w:val="00C61816"/>
    <w:rsid w:val="00C630F5"/>
    <w:rsid w:val="00C639B8"/>
    <w:rsid w:val="00C63F6B"/>
    <w:rsid w:val="00C64152"/>
    <w:rsid w:val="00C64278"/>
    <w:rsid w:val="00C643DF"/>
    <w:rsid w:val="00C64ABE"/>
    <w:rsid w:val="00C65C0A"/>
    <w:rsid w:val="00C66AF4"/>
    <w:rsid w:val="00C66BA2"/>
    <w:rsid w:val="00C67681"/>
    <w:rsid w:val="00C70035"/>
    <w:rsid w:val="00C70AB4"/>
    <w:rsid w:val="00C71199"/>
    <w:rsid w:val="00C718A4"/>
    <w:rsid w:val="00C719A8"/>
    <w:rsid w:val="00C722E5"/>
    <w:rsid w:val="00C725B2"/>
    <w:rsid w:val="00C7365F"/>
    <w:rsid w:val="00C74467"/>
    <w:rsid w:val="00C74B0B"/>
    <w:rsid w:val="00C751B0"/>
    <w:rsid w:val="00C764E1"/>
    <w:rsid w:val="00C76530"/>
    <w:rsid w:val="00C765FE"/>
    <w:rsid w:val="00C76F53"/>
    <w:rsid w:val="00C773C7"/>
    <w:rsid w:val="00C77C82"/>
    <w:rsid w:val="00C805C9"/>
    <w:rsid w:val="00C822FD"/>
    <w:rsid w:val="00C82330"/>
    <w:rsid w:val="00C8241C"/>
    <w:rsid w:val="00C83D45"/>
    <w:rsid w:val="00C8474C"/>
    <w:rsid w:val="00C85E4F"/>
    <w:rsid w:val="00C86D07"/>
    <w:rsid w:val="00C86DD2"/>
    <w:rsid w:val="00C874BD"/>
    <w:rsid w:val="00C877BD"/>
    <w:rsid w:val="00C87FCA"/>
    <w:rsid w:val="00C9270E"/>
    <w:rsid w:val="00C931D3"/>
    <w:rsid w:val="00C93E73"/>
    <w:rsid w:val="00C940AD"/>
    <w:rsid w:val="00C941F5"/>
    <w:rsid w:val="00C94C02"/>
    <w:rsid w:val="00C954B1"/>
    <w:rsid w:val="00C95970"/>
    <w:rsid w:val="00C959FD"/>
    <w:rsid w:val="00C95A35"/>
    <w:rsid w:val="00C95D1A"/>
    <w:rsid w:val="00C96659"/>
    <w:rsid w:val="00C97EB1"/>
    <w:rsid w:val="00CA171E"/>
    <w:rsid w:val="00CA24C7"/>
    <w:rsid w:val="00CA4265"/>
    <w:rsid w:val="00CA43EF"/>
    <w:rsid w:val="00CA4409"/>
    <w:rsid w:val="00CA4BA1"/>
    <w:rsid w:val="00CA5B21"/>
    <w:rsid w:val="00CA61C5"/>
    <w:rsid w:val="00CA6736"/>
    <w:rsid w:val="00CB000D"/>
    <w:rsid w:val="00CB05CC"/>
    <w:rsid w:val="00CB0B1D"/>
    <w:rsid w:val="00CB2AEA"/>
    <w:rsid w:val="00CB2E2B"/>
    <w:rsid w:val="00CB2FAB"/>
    <w:rsid w:val="00CB384F"/>
    <w:rsid w:val="00CB6A28"/>
    <w:rsid w:val="00CB6B94"/>
    <w:rsid w:val="00CB6E03"/>
    <w:rsid w:val="00CB6E39"/>
    <w:rsid w:val="00CC032A"/>
    <w:rsid w:val="00CC064C"/>
    <w:rsid w:val="00CC1530"/>
    <w:rsid w:val="00CC26B2"/>
    <w:rsid w:val="00CC2740"/>
    <w:rsid w:val="00CC299A"/>
    <w:rsid w:val="00CC2F9D"/>
    <w:rsid w:val="00CC3284"/>
    <w:rsid w:val="00CC38FD"/>
    <w:rsid w:val="00CC4AFC"/>
    <w:rsid w:val="00CC4D97"/>
    <w:rsid w:val="00CC520E"/>
    <w:rsid w:val="00CC5440"/>
    <w:rsid w:val="00CC65CC"/>
    <w:rsid w:val="00CC69C3"/>
    <w:rsid w:val="00CC6C9B"/>
    <w:rsid w:val="00CC6F1B"/>
    <w:rsid w:val="00CC70FC"/>
    <w:rsid w:val="00CC72B8"/>
    <w:rsid w:val="00CC7C8D"/>
    <w:rsid w:val="00CC7E00"/>
    <w:rsid w:val="00CD0B60"/>
    <w:rsid w:val="00CD0DE5"/>
    <w:rsid w:val="00CD1A1B"/>
    <w:rsid w:val="00CD28FF"/>
    <w:rsid w:val="00CD2FBE"/>
    <w:rsid w:val="00CD30D9"/>
    <w:rsid w:val="00CD3315"/>
    <w:rsid w:val="00CD3508"/>
    <w:rsid w:val="00CD368F"/>
    <w:rsid w:val="00CD3898"/>
    <w:rsid w:val="00CD3DE2"/>
    <w:rsid w:val="00CD4AA2"/>
    <w:rsid w:val="00CD5628"/>
    <w:rsid w:val="00CD5E43"/>
    <w:rsid w:val="00CD633F"/>
    <w:rsid w:val="00CD7B32"/>
    <w:rsid w:val="00CD7D07"/>
    <w:rsid w:val="00CD7FCE"/>
    <w:rsid w:val="00CE07FB"/>
    <w:rsid w:val="00CE0C6D"/>
    <w:rsid w:val="00CE0E46"/>
    <w:rsid w:val="00CE0F40"/>
    <w:rsid w:val="00CE117A"/>
    <w:rsid w:val="00CE1693"/>
    <w:rsid w:val="00CE351E"/>
    <w:rsid w:val="00CE3B2F"/>
    <w:rsid w:val="00CE3BD0"/>
    <w:rsid w:val="00CE470E"/>
    <w:rsid w:val="00CE5895"/>
    <w:rsid w:val="00CE603A"/>
    <w:rsid w:val="00CE63D9"/>
    <w:rsid w:val="00CE6997"/>
    <w:rsid w:val="00CE6F50"/>
    <w:rsid w:val="00CE72B9"/>
    <w:rsid w:val="00CF0921"/>
    <w:rsid w:val="00CF0BC8"/>
    <w:rsid w:val="00CF0ED7"/>
    <w:rsid w:val="00CF0FEA"/>
    <w:rsid w:val="00CF2187"/>
    <w:rsid w:val="00CF295A"/>
    <w:rsid w:val="00CF2EE3"/>
    <w:rsid w:val="00CF4CBB"/>
    <w:rsid w:val="00CF544F"/>
    <w:rsid w:val="00CF5488"/>
    <w:rsid w:val="00CF58BF"/>
    <w:rsid w:val="00CF7BBE"/>
    <w:rsid w:val="00D00692"/>
    <w:rsid w:val="00D02CBF"/>
    <w:rsid w:val="00D02D3A"/>
    <w:rsid w:val="00D02EE7"/>
    <w:rsid w:val="00D03148"/>
    <w:rsid w:val="00D04004"/>
    <w:rsid w:val="00D042C8"/>
    <w:rsid w:val="00D04905"/>
    <w:rsid w:val="00D04AA5"/>
    <w:rsid w:val="00D04EFD"/>
    <w:rsid w:val="00D063C6"/>
    <w:rsid w:val="00D06688"/>
    <w:rsid w:val="00D06C49"/>
    <w:rsid w:val="00D0717E"/>
    <w:rsid w:val="00D07447"/>
    <w:rsid w:val="00D1044F"/>
    <w:rsid w:val="00D1049F"/>
    <w:rsid w:val="00D10FB1"/>
    <w:rsid w:val="00D1211B"/>
    <w:rsid w:val="00D12123"/>
    <w:rsid w:val="00D1311C"/>
    <w:rsid w:val="00D15431"/>
    <w:rsid w:val="00D155B2"/>
    <w:rsid w:val="00D1651A"/>
    <w:rsid w:val="00D171BB"/>
    <w:rsid w:val="00D173AE"/>
    <w:rsid w:val="00D20FA2"/>
    <w:rsid w:val="00D21262"/>
    <w:rsid w:val="00D220EB"/>
    <w:rsid w:val="00D2266E"/>
    <w:rsid w:val="00D23311"/>
    <w:rsid w:val="00D24DCE"/>
    <w:rsid w:val="00D25144"/>
    <w:rsid w:val="00D25577"/>
    <w:rsid w:val="00D259AC"/>
    <w:rsid w:val="00D264ED"/>
    <w:rsid w:val="00D267D4"/>
    <w:rsid w:val="00D26803"/>
    <w:rsid w:val="00D26CA5"/>
    <w:rsid w:val="00D2759F"/>
    <w:rsid w:val="00D3041A"/>
    <w:rsid w:val="00D30B6F"/>
    <w:rsid w:val="00D318F2"/>
    <w:rsid w:val="00D31ACC"/>
    <w:rsid w:val="00D31CE3"/>
    <w:rsid w:val="00D31D32"/>
    <w:rsid w:val="00D31F24"/>
    <w:rsid w:val="00D3220A"/>
    <w:rsid w:val="00D32230"/>
    <w:rsid w:val="00D32487"/>
    <w:rsid w:val="00D3283F"/>
    <w:rsid w:val="00D32B8C"/>
    <w:rsid w:val="00D32CAF"/>
    <w:rsid w:val="00D331BC"/>
    <w:rsid w:val="00D33A25"/>
    <w:rsid w:val="00D33B56"/>
    <w:rsid w:val="00D34CD1"/>
    <w:rsid w:val="00D34E1E"/>
    <w:rsid w:val="00D3503B"/>
    <w:rsid w:val="00D35530"/>
    <w:rsid w:val="00D363E6"/>
    <w:rsid w:val="00D369B3"/>
    <w:rsid w:val="00D36D18"/>
    <w:rsid w:val="00D36D5D"/>
    <w:rsid w:val="00D36DED"/>
    <w:rsid w:val="00D37AF4"/>
    <w:rsid w:val="00D4010C"/>
    <w:rsid w:val="00D40216"/>
    <w:rsid w:val="00D404C4"/>
    <w:rsid w:val="00D41753"/>
    <w:rsid w:val="00D41C26"/>
    <w:rsid w:val="00D4299A"/>
    <w:rsid w:val="00D433EE"/>
    <w:rsid w:val="00D43618"/>
    <w:rsid w:val="00D43AC1"/>
    <w:rsid w:val="00D43C79"/>
    <w:rsid w:val="00D43CF1"/>
    <w:rsid w:val="00D44530"/>
    <w:rsid w:val="00D445EC"/>
    <w:rsid w:val="00D44C1F"/>
    <w:rsid w:val="00D44FFE"/>
    <w:rsid w:val="00D45689"/>
    <w:rsid w:val="00D45C3A"/>
    <w:rsid w:val="00D46192"/>
    <w:rsid w:val="00D467FA"/>
    <w:rsid w:val="00D46C74"/>
    <w:rsid w:val="00D50779"/>
    <w:rsid w:val="00D5088B"/>
    <w:rsid w:val="00D511F6"/>
    <w:rsid w:val="00D512C4"/>
    <w:rsid w:val="00D517EF"/>
    <w:rsid w:val="00D51AC9"/>
    <w:rsid w:val="00D522A8"/>
    <w:rsid w:val="00D53272"/>
    <w:rsid w:val="00D532FD"/>
    <w:rsid w:val="00D533FE"/>
    <w:rsid w:val="00D53D3B"/>
    <w:rsid w:val="00D549B1"/>
    <w:rsid w:val="00D550F0"/>
    <w:rsid w:val="00D55D79"/>
    <w:rsid w:val="00D56274"/>
    <w:rsid w:val="00D56F36"/>
    <w:rsid w:val="00D5764F"/>
    <w:rsid w:val="00D61CEF"/>
    <w:rsid w:val="00D61E15"/>
    <w:rsid w:val="00D621F1"/>
    <w:rsid w:val="00D63B2B"/>
    <w:rsid w:val="00D64562"/>
    <w:rsid w:val="00D6462C"/>
    <w:rsid w:val="00D64CDC"/>
    <w:rsid w:val="00D66046"/>
    <w:rsid w:val="00D661BD"/>
    <w:rsid w:val="00D661DE"/>
    <w:rsid w:val="00D665FD"/>
    <w:rsid w:val="00D66AA7"/>
    <w:rsid w:val="00D67C0B"/>
    <w:rsid w:val="00D70AF4"/>
    <w:rsid w:val="00D70B61"/>
    <w:rsid w:val="00D72A14"/>
    <w:rsid w:val="00D72A42"/>
    <w:rsid w:val="00D74467"/>
    <w:rsid w:val="00D747E7"/>
    <w:rsid w:val="00D747F4"/>
    <w:rsid w:val="00D74A34"/>
    <w:rsid w:val="00D75556"/>
    <w:rsid w:val="00D7591D"/>
    <w:rsid w:val="00D75AD9"/>
    <w:rsid w:val="00D771BE"/>
    <w:rsid w:val="00D77A79"/>
    <w:rsid w:val="00D77F51"/>
    <w:rsid w:val="00D81CF0"/>
    <w:rsid w:val="00D81F21"/>
    <w:rsid w:val="00D824FD"/>
    <w:rsid w:val="00D84536"/>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463B"/>
    <w:rsid w:val="00D94A54"/>
    <w:rsid w:val="00D94B07"/>
    <w:rsid w:val="00D94E9D"/>
    <w:rsid w:val="00D9519D"/>
    <w:rsid w:val="00D9638B"/>
    <w:rsid w:val="00D96E8A"/>
    <w:rsid w:val="00D973A9"/>
    <w:rsid w:val="00D97447"/>
    <w:rsid w:val="00D97466"/>
    <w:rsid w:val="00D974DF"/>
    <w:rsid w:val="00D97DE1"/>
    <w:rsid w:val="00DA0599"/>
    <w:rsid w:val="00DA0773"/>
    <w:rsid w:val="00DA0D79"/>
    <w:rsid w:val="00DA2122"/>
    <w:rsid w:val="00DA25F4"/>
    <w:rsid w:val="00DA2C2E"/>
    <w:rsid w:val="00DA2CC9"/>
    <w:rsid w:val="00DA347B"/>
    <w:rsid w:val="00DA381B"/>
    <w:rsid w:val="00DA39DB"/>
    <w:rsid w:val="00DA3F0B"/>
    <w:rsid w:val="00DA4588"/>
    <w:rsid w:val="00DA4717"/>
    <w:rsid w:val="00DA49F7"/>
    <w:rsid w:val="00DA4D3B"/>
    <w:rsid w:val="00DA53DD"/>
    <w:rsid w:val="00DA552E"/>
    <w:rsid w:val="00DA6391"/>
    <w:rsid w:val="00DA6E86"/>
    <w:rsid w:val="00DA7BD7"/>
    <w:rsid w:val="00DA7E28"/>
    <w:rsid w:val="00DB0954"/>
    <w:rsid w:val="00DB1134"/>
    <w:rsid w:val="00DB12C9"/>
    <w:rsid w:val="00DB1435"/>
    <w:rsid w:val="00DB23F7"/>
    <w:rsid w:val="00DB30F1"/>
    <w:rsid w:val="00DB3242"/>
    <w:rsid w:val="00DB3722"/>
    <w:rsid w:val="00DB42FE"/>
    <w:rsid w:val="00DB4424"/>
    <w:rsid w:val="00DB4DBA"/>
    <w:rsid w:val="00DB5064"/>
    <w:rsid w:val="00DB570D"/>
    <w:rsid w:val="00DB5B6F"/>
    <w:rsid w:val="00DB60BC"/>
    <w:rsid w:val="00DB63A6"/>
    <w:rsid w:val="00DB6F1F"/>
    <w:rsid w:val="00DB7051"/>
    <w:rsid w:val="00DB73C2"/>
    <w:rsid w:val="00DB7CCE"/>
    <w:rsid w:val="00DB7E20"/>
    <w:rsid w:val="00DC0AA3"/>
    <w:rsid w:val="00DC193B"/>
    <w:rsid w:val="00DC1FFF"/>
    <w:rsid w:val="00DC218E"/>
    <w:rsid w:val="00DC2FBA"/>
    <w:rsid w:val="00DC33B3"/>
    <w:rsid w:val="00DC3AC1"/>
    <w:rsid w:val="00DC4123"/>
    <w:rsid w:val="00DC4733"/>
    <w:rsid w:val="00DC5BC9"/>
    <w:rsid w:val="00DC5FFA"/>
    <w:rsid w:val="00DC6112"/>
    <w:rsid w:val="00DC67E8"/>
    <w:rsid w:val="00DC6A60"/>
    <w:rsid w:val="00DC6A89"/>
    <w:rsid w:val="00DC6F0D"/>
    <w:rsid w:val="00DC7C33"/>
    <w:rsid w:val="00DD0292"/>
    <w:rsid w:val="00DD061F"/>
    <w:rsid w:val="00DD0C6F"/>
    <w:rsid w:val="00DD0E3F"/>
    <w:rsid w:val="00DD1C50"/>
    <w:rsid w:val="00DD24D5"/>
    <w:rsid w:val="00DD2519"/>
    <w:rsid w:val="00DD2C84"/>
    <w:rsid w:val="00DD3C3B"/>
    <w:rsid w:val="00DD48BC"/>
    <w:rsid w:val="00DD4D54"/>
    <w:rsid w:val="00DD536C"/>
    <w:rsid w:val="00DD5698"/>
    <w:rsid w:val="00DD5D11"/>
    <w:rsid w:val="00DD6B3A"/>
    <w:rsid w:val="00DD6C18"/>
    <w:rsid w:val="00DD7B6D"/>
    <w:rsid w:val="00DE00E3"/>
    <w:rsid w:val="00DE0B7A"/>
    <w:rsid w:val="00DE13FE"/>
    <w:rsid w:val="00DE1453"/>
    <w:rsid w:val="00DE1B60"/>
    <w:rsid w:val="00DE235E"/>
    <w:rsid w:val="00DE3E97"/>
    <w:rsid w:val="00DE4407"/>
    <w:rsid w:val="00DE4488"/>
    <w:rsid w:val="00DE5528"/>
    <w:rsid w:val="00DE555F"/>
    <w:rsid w:val="00DE5B6B"/>
    <w:rsid w:val="00DE66C6"/>
    <w:rsid w:val="00DE68C9"/>
    <w:rsid w:val="00DE6CB6"/>
    <w:rsid w:val="00DE710B"/>
    <w:rsid w:val="00DE77B8"/>
    <w:rsid w:val="00DE7C81"/>
    <w:rsid w:val="00DF125D"/>
    <w:rsid w:val="00DF1C85"/>
    <w:rsid w:val="00DF28DB"/>
    <w:rsid w:val="00DF6CCF"/>
    <w:rsid w:val="00E00236"/>
    <w:rsid w:val="00E0239F"/>
    <w:rsid w:val="00E02B7D"/>
    <w:rsid w:val="00E031FB"/>
    <w:rsid w:val="00E0617A"/>
    <w:rsid w:val="00E07B54"/>
    <w:rsid w:val="00E103D6"/>
    <w:rsid w:val="00E10DC7"/>
    <w:rsid w:val="00E11109"/>
    <w:rsid w:val="00E11A15"/>
    <w:rsid w:val="00E125BE"/>
    <w:rsid w:val="00E139F9"/>
    <w:rsid w:val="00E13CE8"/>
    <w:rsid w:val="00E1458C"/>
    <w:rsid w:val="00E15220"/>
    <w:rsid w:val="00E167BE"/>
    <w:rsid w:val="00E16B44"/>
    <w:rsid w:val="00E208A6"/>
    <w:rsid w:val="00E20C43"/>
    <w:rsid w:val="00E20E3B"/>
    <w:rsid w:val="00E20FD2"/>
    <w:rsid w:val="00E215C7"/>
    <w:rsid w:val="00E216EB"/>
    <w:rsid w:val="00E2241D"/>
    <w:rsid w:val="00E235EF"/>
    <w:rsid w:val="00E23E8B"/>
    <w:rsid w:val="00E2448D"/>
    <w:rsid w:val="00E25CFD"/>
    <w:rsid w:val="00E25F62"/>
    <w:rsid w:val="00E26049"/>
    <w:rsid w:val="00E262D4"/>
    <w:rsid w:val="00E26BCD"/>
    <w:rsid w:val="00E26C35"/>
    <w:rsid w:val="00E271E4"/>
    <w:rsid w:val="00E27423"/>
    <w:rsid w:val="00E27AFE"/>
    <w:rsid w:val="00E30687"/>
    <w:rsid w:val="00E30F28"/>
    <w:rsid w:val="00E33228"/>
    <w:rsid w:val="00E33258"/>
    <w:rsid w:val="00E35652"/>
    <w:rsid w:val="00E35D09"/>
    <w:rsid w:val="00E35DFF"/>
    <w:rsid w:val="00E36530"/>
    <w:rsid w:val="00E36D1F"/>
    <w:rsid w:val="00E402EA"/>
    <w:rsid w:val="00E40491"/>
    <w:rsid w:val="00E41199"/>
    <w:rsid w:val="00E41218"/>
    <w:rsid w:val="00E41411"/>
    <w:rsid w:val="00E4267F"/>
    <w:rsid w:val="00E42935"/>
    <w:rsid w:val="00E4307A"/>
    <w:rsid w:val="00E43453"/>
    <w:rsid w:val="00E434EF"/>
    <w:rsid w:val="00E436DC"/>
    <w:rsid w:val="00E439EF"/>
    <w:rsid w:val="00E44454"/>
    <w:rsid w:val="00E44624"/>
    <w:rsid w:val="00E44777"/>
    <w:rsid w:val="00E45326"/>
    <w:rsid w:val="00E45840"/>
    <w:rsid w:val="00E46243"/>
    <w:rsid w:val="00E4649D"/>
    <w:rsid w:val="00E46C08"/>
    <w:rsid w:val="00E46C3D"/>
    <w:rsid w:val="00E46D03"/>
    <w:rsid w:val="00E507E8"/>
    <w:rsid w:val="00E52698"/>
    <w:rsid w:val="00E53A8C"/>
    <w:rsid w:val="00E5466E"/>
    <w:rsid w:val="00E54B34"/>
    <w:rsid w:val="00E553FB"/>
    <w:rsid w:val="00E56187"/>
    <w:rsid w:val="00E57037"/>
    <w:rsid w:val="00E575DA"/>
    <w:rsid w:val="00E61186"/>
    <w:rsid w:val="00E615D4"/>
    <w:rsid w:val="00E61A4A"/>
    <w:rsid w:val="00E61E80"/>
    <w:rsid w:val="00E6276C"/>
    <w:rsid w:val="00E63011"/>
    <w:rsid w:val="00E6368B"/>
    <w:rsid w:val="00E65418"/>
    <w:rsid w:val="00E65742"/>
    <w:rsid w:val="00E6577C"/>
    <w:rsid w:val="00E66434"/>
    <w:rsid w:val="00E6657E"/>
    <w:rsid w:val="00E66F6B"/>
    <w:rsid w:val="00E670A4"/>
    <w:rsid w:val="00E708EB"/>
    <w:rsid w:val="00E70EEA"/>
    <w:rsid w:val="00E718D2"/>
    <w:rsid w:val="00E71B68"/>
    <w:rsid w:val="00E72337"/>
    <w:rsid w:val="00E7241E"/>
    <w:rsid w:val="00E726D7"/>
    <w:rsid w:val="00E72EE8"/>
    <w:rsid w:val="00E73283"/>
    <w:rsid w:val="00E746BF"/>
    <w:rsid w:val="00E74B40"/>
    <w:rsid w:val="00E74DFA"/>
    <w:rsid w:val="00E75B21"/>
    <w:rsid w:val="00E764CC"/>
    <w:rsid w:val="00E779A7"/>
    <w:rsid w:val="00E81419"/>
    <w:rsid w:val="00E81DFC"/>
    <w:rsid w:val="00E8265B"/>
    <w:rsid w:val="00E856CF"/>
    <w:rsid w:val="00E875E3"/>
    <w:rsid w:val="00E87D2A"/>
    <w:rsid w:val="00E90E61"/>
    <w:rsid w:val="00E91509"/>
    <w:rsid w:val="00E91782"/>
    <w:rsid w:val="00E92439"/>
    <w:rsid w:val="00E92632"/>
    <w:rsid w:val="00E93654"/>
    <w:rsid w:val="00E94AE0"/>
    <w:rsid w:val="00E96026"/>
    <w:rsid w:val="00E96A6B"/>
    <w:rsid w:val="00E9718E"/>
    <w:rsid w:val="00E978F2"/>
    <w:rsid w:val="00E9793E"/>
    <w:rsid w:val="00EA010A"/>
    <w:rsid w:val="00EA0DB0"/>
    <w:rsid w:val="00EA12BF"/>
    <w:rsid w:val="00EA1D2A"/>
    <w:rsid w:val="00EA4553"/>
    <w:rsid w:val="00EA4E6C"/>
    <w:rsid w:val="00EA5AFB"/>
    <w:rsid w:val="00EA7313"/>
    <w:rsid w:val="00EA7376"/>
    <w:rsid w:val="00EA7A76"/>
    <w:rsid w:val="00EA7C06"/>
    <w:rsid w:val="00EB0469"/>
    <w:rsid w:val="00EB0C0E"/>
    <w:rsid w:val="00EB11B0"/>
    <w:rsid w:val="00EB1912"/>
    <w:rsid w:val="00EB23C1"/>
    <w:rsid w:val="00EB2C2C"/>
    <w:rsid w:val="00EB30B4"/>
    <w:rsid w:val="00EB3411"/>
    <w:rsid w:val="00EB49FC"/>
    <w:rsid w:val="00EB4A1A"/>
    <w:rsid w:val="00EB4BDB"/>
    <w:rsid w:val="00EB5129"/>
    <w:rsid w:val="00EB52E2"/>
    <w:rsid w:val="00EB7793"/>
    <w:rsid w:val="00EC0AFB"/>
    <w:rsid w:val="00EC0F89"/>
    <w:rsid w:val="00EC118C"/>
    <w:rsid w:val="00EC138D"/>
    <w:rsid w:val="00EC2A3D"/>
    <w:rsid w:val="00EC2F12"/>
    <w:rsid w:val="00EC2FA1"/>
    <w:rsid w:val="00EC41E3"/>
    <w:rsid w:val="00EC51BF"/>
    <w:rsid w:val="00EC5A87"/>
    <w:rsid w:val="00EC5DEC"/>
    <w:rsid w:val="00ED00DC"/>
    <w:rsid w:val="00ED036C"/>
    <w:rsid w:val="00ED18D8"/>
    <w:rsid w:val="00ED2D2C"/>
    <w:rsid w:val="00ED3004"/>
    <w:rsid w:val="00ED3245"/>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3022"/>
    <w:rsid w:val="00EE354A"/>
    <w:rsid w:val="00EE3907"/>
    <w:rsid w:val="00EE423D"/>
    <w:rsid w:val="00EE4848"/>
    <w:rsid w:val="00EE499E"/>
    <w:rsid w:val="00EE57D4"/>
    <w:rsid w:val="00EE58DA"/>
    <w:rsid w:val="00EE6F0E"/>
    <w:rsid w:val="00EE7328"/>
    <w:rsid w:val="00EE74E8"/>
    <w:rsid w:val="00EE7B1E"/>
    <w:rsid w:val="00EE7D53"/>
    <w:rsid w:val="00EF00C8"/>
    <w:rsid w:val="00EF0355"/>
    <w:rsid w:val="00EF1363"/>
    <w:rsid w:val="00EF1B14"/>
    <w:rsid w:val="00EF1E6B"/>
    <w:rsid w:val="00EF20DE"/>
    <w:rsid w:val="00EF2434"/>
    <w:rsid w:val="00EF2DA1"/>
    <w:rsid w:val="00EF3530"/>
    <w:rsid w:val="00EF47AF"/>
    <w:rsid w:val="00EF4898"/>
    <w:rsid w:val="00EF49CE"/>
    <w:rsid w:val="00EF53FB"/>
    <w:rsid w:val="00EF5D43"/>
    <w:rsid w:val="00EF6322"/>
    <w:rsid w:val="00EF6693"/>
    <w:rsid w:val="00EF6A11"/>
    <w:rsid w:val="00EF7D69"/>
    <w:rsid w:val="00F0134D"/>
    <w:rsid w:val="00F01699"/>
    <w:rsid w:val="00F0222E"/>
    <w:rsid w:val="00F02BB0"/>
    <w:rsid w:val="00F035BD"/>
    <w:rsid w:val="00F041A3"/>
    <w:rsid w:val="00F0426F"/>
    <w:rsid w:val="00F04A81"/>
    <w:rsid w:val="00F05C82"/>
    <w:rsid w:val="00F05E66"/>
    <w:rsid w:val="00F06163"/>
    <w:rsid w:val="00F0645C"/>
    <w:rsid w:val="00F0650D"/>
    <w:rsid w:val="00F06663"/>
    <w:rsid w:val="00F069A3"/>
    <w:rsid w:val="00F07005"/>
    <w:rsid w:val="00F07115"/>
    <w:rsid w:val="00F07D01"/>
    <w:rsid w:val="00F101A1"/>
    <w:rsid w:val="00F126A3"/>
    <w:rsid w:val="00F13E5B"/>
    <w:rsid w:val="00F14826"/>
    <w:rsid w:val="00F14941"/>
    <w:rsid w:val="00F150D6"/>
    <w:rsid w:val="00F159F7"/>
    <w:rsid w:val="00F15E1D"/>
    <w:rsid w:val="00F16817"/>
    <w:rsid w:val="00F1695B"/>
    <w:rsid w:val="00F16EF6"/>
    <w:rsid w:val="00F17AA0"/>
    <w:rsid w:val="00F20364"/>
    <w:rsid w:val="00F20FF0"/>
    <w:rsid w:val="00F227B2"/>
    <w:rsid w:val="00F229A1"/>
    <w:rsid w:val="00F22C46"/>
    <w:rsid w:val="00F231F9"/>
    <w:rsid w:val="00F24F0B"/>
    <w:rsid w:val="00F25A0E"/>
    <w:rsid w:val="00F27E5C"/>
    <w:rsid w:val="00F27EB6"/>
    <w:rsid w:val="00F30E73"/>
    <w:rsid w:val="00F320E6"/>
    <w:rsid w:val="00F32F09"/>
    <w:rsid w:val="00F33347"/>
    <w:rsid w:val="00F34CD0"/>
    <w:rsid w:val="00F352A4"/>
    <w:rsid w:val="00F35C16"/>
    <w:rsid w:val="00F373A1"/>
    <w:rsid w:val="00F37A56"/>
    <w:rsid w:val="00F40D1F"/>
    <w:rsid w:val="00F41AAC"/>
    <w:rsid w:val="00F41F00"/>
    <w:rsid w:val="00F41FF6"/>
    <w:rsid w:val="00F42409"/>
    <w:rsid w:val="00F42781"/>
    <w:rsid w:val="00F43B3A"/>
    <w:rsid w:val="00F43DED"/>
    <w:rsid w:val="00F440D2"/>
    <w:rsid w:val="00F44699"/>
    <w:rsid w:val="00F446C7"/>
    <w:rsid w:val="00F45261"/>
    <w:rsid w:val="00F45294"/>
    <w:rsid w:val="00F454E1"/>
    <w:rsid w:val="00F45BA1"/>
    <w:rsid w:val="00F46050"/>
    <w:rsid w:val="00F461E7"/>
    <w:rsid w:val="00F4668C"/>
    <w:rsid w:val="00F46BF8"/>
    <w:rsid w:val="00F50D2B"/>
    <w:rsid w:val="00F50FED"/>
    <w:rsid w:val="00F51079"/>
    <w:rsid w:val="00F51319"/>
    <w:rsid w:val="00F51974"/>
    <w:rsid w:val="00F523A5"/>
    <w:rsid w:val="00F52A3B"/>
    <w:rsid w:val="00F52FD2"/>
    <w:rsid w:val="00F5305F"/>
    <w:rsid w:val="00F537B1"/>
    <w:rsid w:val="00F53AF2"/>
    <w:rsid w:val="00F553F2"/>
    <w:rsid w:val="00F5684C"/>
    <w:rsid w:val="00F56874"/>
    <w:rsid w:val="00F56B51"/>
    <w:rsid w:val="00F56C41"/>
    <w:rsid w:val="00F56EC4"/>
    <w:rsid w:val="00F56F56"/>
    <w:rsid w:val="00F573CC"/>
    <w:rsid w:val="00F57455"/>
    <w:rsid w:val="00F60689"/>
    <w:rsid w:val="00F60BA1"/>
    <w:rsid w:val="00F60BCE"/>
    <w:rsid w:val="00F61298"/>
    <w:rsid w:val="00F61528"/>
    <w:rsid w:val="00F61BBE"/>
    <w:rsid w:val="00F62211"/>
    <w:rsid w:val="00F62F88"/>
    <w:rsid w:val="00F64030"/>
    <w:rsid w:val="00F64255"/>
    <w:rsid w:val="00F65064"/>
    <w:rsid w:val="00F656E3"/>
    <w:rsid w:val="00F66355"/>
    <w:rsid w:val="00F67876"/>
    <w:rsid w:val="00F709D6"/>
    <w:rsid w:val="00F70B48"/>
    <w:rsid w:val="00F71ECE"/>
    <w:rsid w:val="00F72E16"/>
    <w:rsid w:val="00F732D9"/>
    <w:rsid w:val="00F73398"/>
    <w:rsid w:val="00F7378E"/>
    <w:rsid w:val="00F73965"/>
    <w:rsid w:val="00F7428A"/>
    <w:rsid w:val="00F74ACF"/>
    <w:rsid w:val="00F74AEE"/>
    <w:rsid w:val="00F74D77"/>
    <w:rsid w:val="00F750C0"/>
    <w:rsid w:val="00F751B8"/>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EFB"/>
    <w:rsid w:val="00F85A3D"/>
    <w:rsid w:val="00F90037"/>
    <w:rsid w:val="00F90EB6"/>
    <w:rsid w:val="00F914BD"/>
    <w:rsid w:val="00F91574"/>
    <w:rsid w:val="00F92094"/>
    <w:rsid w:val="00F923A5"/>
    <w:rsid w:val="00F924A7"/>
    <w:rsid w:val="00F9261A"/>
    <w:rsid w:val="00F93147"/>
    <w:rsid w:val="00F93497"/>
    <w:rsid w:val="00F93C28"/>
    <w:rsid w:val="00F94B01"/>
    <w:rsid w:val="00F95050"/>
    <w:rsid w:val="00F95557"/>
    <w:rsid w:val="00F96101"/>
    <w:rsid w:val="00F96FAA"/>
    <w:rsid w:val="00FA112E"/>
    <w:rsid w:val="00FA17C4"/>
    <w:rsid w:val="00FA2681"/>
    <w:rsid w:val="00FA2DE3"/>
    <w:rsid w:val="00FA2FA3"/>
    <w:rsid w:val="00FA3271"/>
    <w:rsid w:val="00FA33AB"/>
    <w:rsid w:val="00FA45A5"/>
    <w:rsid w:val="00FA4934"/>
    <w:rsid w:val="00FA5DA5"/>
    <w:rsid w:val="00FA6AE5"/>
    <w:rsid w:val="00FA6E44"/>
    <w:rsid w:val="00FA6EE6"/>
    <w:rsid w:val="00FA7103"/>
    <w:rsid w:val="00FA71A4"/>
    <w:rsid w:val="00FA7E1C"/>
    <w:rsid w:val="00FB2A56"/>
    <w:rsid w:val="00FB2CB9"/>
    <w:rsid w:val="00FB2DDA"/>
    <w:rsid w:val="00FB2E0E"/>
    <w:rsid w:val="00FB2F1B"/>
    <w:rsid w:val="00FB3413"/>
    <w:rsid w:val="00FB35D5"/>
    <w:rsid w:val="00FB380F"/>
    <w:rsid w:val="00FB3BD5"/>
    <w:rsid w:val="00FB44F1"/>
    <w:rsid w:val="00FB4D58"/>
    <w:rsid w:val="00FB584A"/>
    <w:rsid w:val="00FB59A5"/>
    <w:rsid w:val="00FB5F5C"/>
    <w:rsid w:val="00FB643C"/>
    <w:rsid w:val="00FB6A02"/>
    <w:rsid w:val="00FB7E92"/>
    <w:rsid w:val="00FB7F64"/>
    <w:rsid w:val="00FC08DF"/>
    <w:rsid w:val="00FC1CCC"/>
    <w:rsid w:val="00FC33F1"/>
    <w:rsid w:val="00FC359B"/>
    <w:rsid w:val="00FC39B8"/>
    <w:rsid w:val="00FC3A74"/>
    <w:rsid w:val="00FC4078"/>
    <w:rsid w:val="00FC40BB"/>
    <w:rsid w:val="00FC4191"/>
    <w:rsid w:val="00FC5AC2"/>
    <w:rsid w:val="00FC5B4E"/>
    <w:rsid w:val="00FC6645"/>
    <w:rsid w:val="00FC7205"/>
    <w:rsid w:val="00FD0AF6"/>
    <w:rsid w:val="00FD20E0"/>
    <w:rsid w:val="00FD21F5"/>
    <w:rsid w:val="00FD2A75"/>
    <w:rsid w:val="00FD3541"/>
    <w:rsid w:val="00FD44BC"/>
    <w:rsid w:val="00FD494D"/>
    <w:rsid w:val="00FD4EB4"/>
    <w:rsid w:val="00FD58C5"/>
    <w:rsid w:val="00FD5D8D"/>
    <w:rsid w:val="00FD5F10"/>
    <w:rsid w:val="00FD6FCB"/>
    <w:rsid w:val="00FD7483"/>
    <w:rsid w:val="00FE0011"/>
    <w:rsid w:val="00FE008C"/>
    <w:rsid w:val="00FE19CE"/>
    <w:rsid w:val="00FE1C6C"/>
    <w:rsid w:val="00FE205F"/>
    <w:rsid w:val="00FE2514"/>
    <w:rsid w:val="00FE2E74"/>
    <w:rsid w:val="00FE3604"/>
    <w:rsid w:val="00FE3631"/>
    <w:rsid w:val="00FE420A"/>
    <w:rsid w:val="00FE4354"/>
    <w:rsid w:val="00FE43D6"/>
    <w:rsid w:val="00FE4DB5"/>
    <w:rsid w:val="00FE6A4F"/>
    <w:rsid w:val="00FE70D5"/>
    <w:rsid w:val="00FE7CDA"/>
    <w:rsid w:val="00FF0D58"/>
    <w:rsid w:val="00FF166B"/>
    <w:rsid w:val="00FF2788"/>
    <w:rsid w:val="00FF27E2"/>
    <w:rsid w:val="00FF2994"/>
    <w:rsid w:val="00FF2A06"/>
    <w:rsid w:val="00FF2EC9"/>
    <w:rsid w:val="00FF3161"/>
    <w:rsid w:val="00FF341C"/>
    <w:rsid w:val="00FF4B3A"/>
    <w:rsid w:val="00FF4C4C"/>
    <w:rsid w:val="00FF4D41"/>
    <w:rsid w:val="00FF4F75"/>
    <w:rsid w:val="00FF4F82"/>
    <w:rsid w:val="00FF4FDB"/>
    <w:rsid w:val="00FF5188"/>
    <w:rsid w:val="00FF550E"/>
    <w:rsid w:val="00FF60E5"/>
    <w:rsid w:val="00FF707F"/>
    <w:rsid w:val="00FF7143"/>
    <w:rsid w:val="00FF73B4"/>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9E69CE"/>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customStyle="1" w:styleId="TableGrid7">
    <w:name w:val="TableGrid7"/>
    <w:rsid w:val="00C56369"/>
    <w:rPr>
      <w:rFonts w:ascii="Calibri" w:hAnsi="Calibri"/>
      <w:sz w:val="22"/>
      <w:szCs w:val="22"/>
    </w:rPr>
    <w:tblPr>
      <w:tblCellMar>
        <w:top w:w="0" w:type="dxa"/>
        <w:left w:w="0" w:type="dxa"/>
        <w:bottom w:w="0" w:type="dxa"/>
        <w:right w:w="0" w:type="dxa"/>
      </w:tblCellMar>
    </w:tblPr>
  </w:style>
  <w:style w:type="table" w:customStyle="1" w:styleId="TableGrid8">
    <w:name w:val="TableGrid8"/>
    <w:rsid w:val="00126152"/>
    <w:rPr>
      <w:rFonts w:ascii="Calibri" w:hAnsi="Calibri"/>
      <w:sz w:val="22"/>
      <w:szCs w:val="22"/>
    </w:rPr>
    <w:tblPr>
      <w:tblCellMar>
        <w:top w:w="0" w:type="dxa"/>
        <w:left w:w="0" w:type="dxa"/>
        <w:bottom w:w="0" w:type="dxa"/>
        <w:right w:w="0" w:type="dxa"/>
      </w:tblCellMar>
    </w:tblPr>
  </w:style>
  <w:style w:type="table" w:customStyle="1" w:styleId="TableGrid9">
    <w:name w:val="TableGrid9"/>
    <w:rsid w:val="00717066"/>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EE7D53"/>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016AD7"/>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016AD7"/>
    <w:rPr>
      <w:rFonts w:ascii="Calibri" w:hAnsi="Calibri"/>
      <w:sz w:val="22"/>
      <w:szCs w:val="22"/>
    </w:rPr>
    <w:tblPr>
      <w:tblCellMar>
        <w:top w:w="0" w:type="dxa"/>
        <w:left w:w="0" w:type="dxa"/>
        <w:bottom w:w="0" w:type="dxa"/>
        <w:right w:w="0" w:type="dxa"/>
      </w:tblCellMar>
    </w:tblPr>
  </w:style>
  <w:style w:type="table" w:customStyle="1" w:styleId="TableGrid13">
    <w:name w:val="TableGrid13"/>
    <w:rsid w:val="00446AB6"/>
    <w:rPr>
      <w:rFonts w:ascii="Calibri" w:hAnsi="Calibri"/>
      <w:sz w:val="22"/>
      <w:szCs w:val="22"/>
    </w:rPr>
    <w:tblPr>
      <w:tblCellMar>
        <w:top w:w="0" w:type="dxa"/>
        <w:left w:w="0" w:type="dxa"/>
        <w:bottom w:w="0" w:type="dxa"/>
        <w:right w:w="0" w:type="dxa"/>
      </w:tblCellMar>
    </w:tblPr>
  </w:style>
  <w:style w:type="table" w:customStyle="1" w:styleId="TableGrid14">
    <w:name w:val="TableGrid14"/>
    <w:rsid w:val="006A1A73"/>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1894879">
      <w:bodyDiv w:val="1"/>
      <w:marLeft w:val="0"/>
      <w:marRight w:val="0"/>
      <w:marTop w:val="0"/>
      <w:marBottom w:val="0"/>
      <w:divBdr>
        <w:top w:val="none" w:sz="0" w:space="0" w:color="auto"/>
        <w:left w:val="none" w:sz="0" w:space="0" w:color="auto"/>
        <w:bottom w:val="none" w:sz="0" w:space="0" w:color="auto"/>
        <w:right w:val="none" w:sz="0" w:space="0" w:color="auto"/>
      </w:divBdr>
    </w:div>
    <w:div w:id="380859386">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 w:id="1910071045">
      <w:bodyDiv w:val="1"/>
      <w:marLeft w:val="0"/>
      <w:marRight w:val="0"/>
      <w:marTop w:val="0"/>
      <w:marBottom w:val="0"/>
      <w:divBdr>
        <w:top w:val="none" w:sz="0" w:space="0" w:color="auto"/>
        <w:left w:val="none" w:sz="0" w:space="0" w:color="auto"/>
        <w:bottom w:val="none" w:sz="0" w:space="0" w:color="auto"/>
        <w:right w:val="none" w:sz="0" w:space="0" w:color="auto"/>
      </w:divBdr>
    </w:div>
    <w:div w:id="2104454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www.asamblea.go.cr/glcp/Consultas_mociones/MOCIONES%20DE%20FONDO%20V%C3%8DA%20ART%C3%8DCULO%20137/22.878/22.878%20Primer%20d%C3%ADa%2018-7-2024.pdf"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6DFA08-AF30-41E0-91FB-BEC2186EA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50</Pages>
  <Words>11831</Words>
  <Characters>65295</Characters>
  <Application>Microsoft Office Word</Application>
  <DocSecurity>4</DocSecurity>
  <Lines>544</Lines>
  <Paragraphs>153</Paragraphs>
  <ScaleCrop>false</ScaleCrop>
  <HeadingPairs>
    <vt:vector size="2" baseType="variant">
      <vt:variant>
        <vt:lpstr>Título</vt:lpstr>
      </vt:variant>
      <vt:variant>
        <vt:i4>1</vt:i4>
      </vt:variant>
    </vt:vector>
  </HeadingPairs>
  <TitlesOfParts>
    <vt:vector size="1" baseType="lpstr">
      <vt:lpstr>ASAMBLEA LEGISLATIVA DE LA REPÚBLICA DE COSTA RICA</vt:lpstr>
    </vt:vector>
  </TitlesOfParts>
  <Company>Gobierno</Company>
  <LinksUpToDate>false</LinksUpToDate>
  <CharactersWithSpaces>76973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2</cp:revision>
  <cp:lastPrinted>2009-12-21T21:34:00Z</cp:lastPrinted>
  <dcterms:created xsi:type="dcterms:W3CDTF">2024-07-23T16:48:00Z</dcterms:created>
  <dcterms:modified xsi:type="dcterms:W3CDTF">2024-07-23T16:48:00Z</dcterms:modified>
</cp:coreProperties>
</file>